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1F9484BB" w:rsidR="0094368F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D5AB0">
        <w:rPr>
          <w:rFonts w:ascii="Times New Roman" w:hAnsi="Times New Roman" w:cs="Times New Roman"/>
          <w:b/>
        </w:rPr>
        <w:t>Znak sprawy: ZP/BZLR/001</w:t>
      </w:r>
      <w:r w:rsidR="0037053C">
        <w:rPr>
          <w:rFonts w:ascii="Times New Roman" w:hAnsi="Times New Roman" w:cs="Times New Roman"/>
          <w:b/>
        </w:rPr>
        <w:t>0</w:t>
      </w:r>
      <w:r w:rsidRPr="006D5AB0">
        <w:rPr>
          <w:rFonts w:ascii="Times New Roman" w:hAnsi="Times New Roman" w:cs="Times New Roman"/>
          <w:b/>
        </w:rPr>
        <w:t>/202</w:t>
      </w:r>
      <w:r w:rsidR="00BA60DA">
        <w:rPr>
          <w:rFonts w:ascii="Times New Roman" w:hAnsi="Times New Roman" w:cs="Times New Roman"/>
          <w:b/>
        </w:rPr>
        <w:t>4</w:t>
      </w:r>
      <w:r w:rsidRPr="006D5AB0">
        <w:rPr>
          <w:rFonts w:ascii="Times New Roman" w:hAnsi="Times New Roman" w:cs="Times New Roman"/>
          <w:b/>
        </w:rPr>
        <w:t xml:space="preserve">       </w:t>
      </w:r>
      <w:r w:rsidR="00E84A20" w:rsidRPr="006D5AB0">
        <w:rPr>
          <w:rFonts w:ascii="Times New Roman" w:hAnsi="Times New Roman" w:cs="Times New Roman"/>
          <w:b/>
        </w:rPr>
        <w:tab/>
      </w:r>
      <w:r w:rsidR="00E84A20" w:rsidRPr="006D5AB0">
        <w:rPr>
          <w:rFonts w:ascii="Times New Roman" w:hAnsi="Times New Roman" w:cs="Times New Roman"/>
          <w:b/>
        </w:rPr>
        <w:tab/>
      </w:r>
      <w:r w:rsidR="00E84A20">
        <w:rPr>
          <w:rFonts w:ascii="Times New Roman" w:hAnsi="Times New Roman" w:cs="Times New Roman"/>
          <w:b/>
        </w:rPr>
        <w:t xml:space="preserve">           </w:t>
      </w:r>
      <w:r w:rsidR="0094368F">
        <w:rPr>
          <w:rFonts w:ascii="Times New Roman" w:hAnsi="Times New Roman" w:cs="Times New Roman"/>
          <w:b/>
        </w:rPr>
        <w:tab/>
      </w:r>
      <w:r w:rsidR="0094368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</w:t>
      </w:r>
      <w:r w:rsidR="00E84A20" w:rsidRPr="00E84A20">
        <w:rPr>
          <w:rFonts w:ascii="Times New Roman" w:hAnsi="Times New Roman" w:cs="Times New Roman"/>
          <w:b/>
          <w:i/>
        </w:rPr>
        <w:t>Z</w:t>
      </w:r>
      <w:r w:rsidR="00857CDE" w:rsidRPr="00E84A20">
        <w:rPr>
          <w:rFonts w:ascii="Times New Roman" w:hAnsi="Times New Roman" w:cs="Times New Roman"/>
          <w:b/>
          <w:i/>
        </w:rPr>
        <w:t xml:space="preserve">ałącznik </w:t>
      </w:r>
      <w:r w:rsidR="0094368F">
        <w:rPr>
          <w:rFonts w:ascii="Times New Roman" w:hAnsi="Times New Roman" w:cs="Times New Roman"/>
          <w:b/>
          <w:i/>
        </w:rPr>
        <w:t>nr 3</w:t>
      </w:r>
      <w:r w:rsidR="00AB7973">
        <w:rPr>
          <w:rFonts w:ascii="Times New Roman" w:hAnsi="Times New Roman" w:cs="Times New Roman"/>
          <w:b/>
          <w:i/>
        </w:rPr>
        <w:t>A</w:t>
      </w:r>
      <w:r w:rsidR="00E84A20" w:rsidRPr="00E84A20">
        <w:rPr>
          <w:rFonts w:ascii="Times New Roman" w:hAnsi="Times New Roman" w:cs="Times New Roman"/>
          <w:b/>
          <w:i/>
        </w:rPr>
        <w:t xml:space="preserve"> do </w:t>
      </w:r>
      <w:r w:rsidR="0094368F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E84A20">
        <w:rPr>
          <w:rFonts w:ascii="Times New Roman" w:hAnsi="Times New Roman" w:cs="Times New Roman"/>
          <w:b/>
          <w:i/>
        </w:rPr>
        <w:t xml:space="preserve"> </w:t>
      </w:r>
      <w:r w:rsidR="00DA7AC0" w:rsidRPr="00E84A20">
        <w:rPr>
          <w:rFonts w:ascii="Times New Roman" w:hAnsi="Times New Roman" w:cs="Times New Roman"/>
          <w:b/>
          <w:i/>
        </w:rPr>
        <w:t>nr</w:t>
      </w:r>
      <w:r w:rsidR="00E32B77">
        <w:rPr>
          <w:rFonts w:ascii="Times New Roman" w:hAnsi="Times New Roman" w:cs="Times New Roman"/>
          <w:b/>
          <w:i/>
        </w:rPr>
        <w:t xml:space="preserve"> …</w:t>
      </w:r>
      <w:r w:rsidR="00DA7AC0" w:rsidRPr="00E84A20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do umowy nr </w:t>
      </w:r>
      <w:r w:rsidR="00DA7AC0" w:rsidRPr="00E84A20">
        <w:rPr>
          <w:rFonts w:ascii="Times New Roman" w:hAnsi="Times New Roman" w:cs="Times New Roman"/>
          <w:b/>
          <w:i/>
        </w:rPr>
        <w:t>ZP</w:t>
      </w:r>
      <w:r w:rsidR="00AB7973">
        <w:rPr>
          <w:rFonts w:ascii="Times New Roman" w:hAnsi="Times New Roman" w:cs="Times New Roman"/>
          <w:b/>
          <w:i/>
        </w:rPr>
        <w:t>/…/202</w:t>
      </w:r>
      <w:r w:rsidR="0090562A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Default="0094368F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4F8F81BD" w14:textId="77777777" w:rsidR="00FF1638" w:rsidRPr="00AE1CB5" w:rsidRDefault="00FF1638" w:rsidP="00FF1638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AE1CB5">
        <w:rPr>
          <w:rFonts w:ascii="Times New Roman" w:hAnsi="Times New Roman"/>
          <w:u w:val="single"/>
        </w:rPr>
        <w:t>ZESTAWIENIE PARAMATERÓW I WARUNKÓW WYMAGALNYCH</w:t>
      </w:r>
    </w:p>
    <w:p w14:paraId="4F71072D" w14:textId="77777777" w:rsidR="00857CDE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8ABB974" w14:textId="77777777" w:rsidR="0090562A" w:rsidRPr="0090562A" w:rsidRDefault="006D5AB0" w:rsidP="0090562A">
      <w:p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D5AB0">
        <w:rPr>
          <w:rFonts w:ascii="Times New Roman" w:eastAsia="Times New Roman" w:hAnsi="Times New Roman" w:cs="Times New Roman"/>
          <w:lang w:eastAsia="ar-SA"/>
        </w:rPr>
        <w:t>Dotyczy:</w:t>
      </w:r>
      <w:r w:rsidRPr="006D5AB0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0562A" w:rsidRPr="0090562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zakupu, dostawy i montażu sprzętu rehabilitacyjnego dla potrzeb Beskidzkiego Zespołu Leczniczo - Rehabilitacyjnego Szpitala Opieki Długoterminowej w Jaworzu </w:t>
      </w:r>
      <w:r w:rsidR="0090562A" w:rsidRPr="0090562A">
        <w:rPr>
          <w:rFonts w:ascii="Times New Roman" w:eastAsia="Times New Roman" w:hAnsi="Times New Roman" w:cs="Times New Roman"/>
          <w:b/>
          <w:lang w:eastAsia="ar-SA"/>
        </w:rPr>
        <w:t xml:space="preserve">z podziałem na 5 części: </w:t>
      </w:r>
    </w:p>
    <w:p w14:paraId="7EF6607E" w14:textId="48B2650D" w:rsidR="0090562A" w:rsidRPr="0090562A" w:rsidRDefault="0090562A" w:rsidP="009056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562A">
        <w:rPr>
          <w:rFonts w:ascii="Times New Roman" w:eastAsia="Times New Roman" w:hAnsi="Times New Roman" w:cs="Times New Roman"/>
          <w:b/>
          <w:lang w:eastAsia="ar-SA"/>
        </w:rPr>
        <w:t xml:space="preserve">Część I zamówienia: </w:t>
      </w:r>
      <w:bookmarkStart w:id="0" w:name="_Hlk164152702"/>
      <w:r w:rsidR="00071FE6" w:rsidRPr="00CB1234">
        <w:rPr>
          <w:rFonts w:ascii="Times New Roman" w:hAnsi="Times New Roman" w:cs="Times New Roman"/>
          <w:b/>
          <w:color w:val="000000"/>
        </w:rPr>
        <w:t xml:space="preserve">Zakup i dostawa </w:t>
      </w:r>
      <w:r w:rsidR="00071FE6" w:rsidRPr="00A701F9">
        <w:rPr>
          <w:rFonts w:ascii="Times New Roman" w:hAnsi="Times New Roman" w:cs="Times New Roman"/>
          <w:b/>
        </w:rPr>
        <w:t>lampy do terapii światłem</w:t>
      </w:r>
      <w:bookmarkEnd w:id="0"/>
      <w:r w:rsidR="00071FE6" w:rsidRPr="00A701F9">
        <w:rPr>
          <w:rFonts w:ascii="Times New Roman" w:hAnsi="Times New Roman" w:cs="Times New Roman"/>
          <w:b/>
        </w:rPr>
        <w:t>.</w:t>
      </w:r>
    </w:p>
    <w:p w14:paraId="2110B4D1" w14:textId="4CE0C6C5" w:rsidR="008C0713" w:rsidRPr="008C0713" w:rsidRDefault="008C0713" w:rsidP="00905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876F88" w14:paraId="46D63570" w14:textId="77777777" w:rsidTr="00F53221">
        <w:tc>
          <w:tcPr>
            <w:tcW w:w="601" w:type="dxa"/>
          </w:tcPr>
          <w:p w14:paraId="18F57BC3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</w:t>
            </w:r>
            <w:r w:rsidR="006D5AB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</w:tcPr>
          <w:p w14:paraId="1C99A668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</w:tcPr>
          <w:p w14:paraId="4D91B0F5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</w:tcPr>
          <w:p w14:paraId="693E844A" w14:textId="77777777" w:rsidR="00D30672" w:rsidRDefault="00D30672" w:rsidP="00D306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</w:tcPr>
          <w:p w14:paraId="1E65EA32" w14:textId="77777777" w:rsidR="00D30672" w:rsidRDefault="00D30672" w:rsidP="002C45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B223B" w:rsidRPr="00D30672" w14:paraId="62EA3C03" w14:textId="77777777" w:rsidTr="00F53221">
        <w:trPr>
          <w:trHeight w:val="1015"/>
        </w:trPr>
        <w:tc>
          <w:tcPr>
            <w:tcW w:w="601" w:type="dxa"/>
            <w:vMerge w:val="restart"/>
          </w:tcPr>
          <w:p w14:paraId="22CCE92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  <w:vMerge w:val="restart"/>
          </w:tcPr>
          <w:p w14:paraId="2BC05E83" w14:textId="4FCF2897" w:rsidR="0090562A" w:rsidRPr="0090562A" w:rsidRDefault="00071FE6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Lampa do terapii światłem</w:t>
            </w:r>
          </w:p>
          <w:p w14:paraId="2A191A04" w14:textId="4D5E0A5D" w:rsidR="005B223B" w:rsidRPr="006D5AB0" w:rsidRDefault="005B223B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6719" w:type="dxa"/>
            <w:gridSpan w:val="3"/>
          </w:tcPr>
          <w:p w14:paraId="2007E2AC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Producent:……………………………………………………………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..</w:t>
            </w:r>
          </w:p>
          <w:p w14:paraId="698FA471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FF163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713FF63E" w:rsidR="005B223B" w:rsidRPr="00876F88" w:rsidRDefault="005B223B" w:rsidP="00FF1638">
            <w:pPr>
              <w:rPr>
                <w:rFonts w:ascii="Times New Roman" w:hAnsi="Times New Roman" w:cs="Times New Roman"/>
              </w:rPr>
            </w:pPr>
            <w:r w:rsidRPr="00FF1638">
              <w:rPr>
                <w:rFonts w:ascii="Times New Roman" w:hAnsi="Times New Roman" w:cs="Times New Roman"/>
              </w:rPr>
              <w:t>Rok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1638">
              <w:rPr>
                <w:rFonts w:ascii="Times New Roman" w:hAnsi="Times New Roman" w:cs="Times New Roman"/>
              </w:rPr>
              <w:t>produkcji:</w:t>
            </w:r>
            <w:r w:rsidR="00211314">
              <w:rPr>
                <w:rFonts w:ascii="Times New Roman" w:hAnsi="Times New Roman" w:cs="Times New Roman"/>
              </w:rPr>
              <w:t>202</w:t>
            </w:r>
            <w:r w:rsidR="0090562A">
              <w:rPr>
                <w:rFonts w:ascii="Times New Roman" w:hAnsi="Times New Roman" w:cs="Times New Roman"/>
              </w:rPr>
              <w:t>4</w:t>
            </w:r>
          </w:p>
        </w:tc>
      </w:tr>
      <w:tr w:rsidR="005B223B" w:rsidRPr="00D30672" w14:paraId="64095C62" w14:textId="77777777" w:rsidTr="00F53221">
        <w:trPr>
          <w:trHeight w:val="441"/>
        </w:trPr>
        <w:tc>
          <w:tcPr>
            <w:tcW w:w="601" w:type="dxa"/>
            <w:vMerge/>
          </w:tcPr>
          <w:p w14:paraId="4F0D29B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706172A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14:paraId="4FB37D40" w14:textId="7D2F792B" w:rsidR="005B223B" w:rsidRPr="005E2FBB" w:rsidRDefault="00A2117B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Ustawienie czasu naświetlania/terapii</w:t>
            </w:r>
          </w:p>
        </w:tc>
        <w:tc>
          <w:tcPr>
            <w:tcW w:w="1351" w:type="dxa"/>
          </w:tcPr>
          <w:p w14:paraId="33D8D5AB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89DDA9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7F056D33" w14:textId="77777777" w:rsidTr="00F53221">
        <w:trPr>
          <w:trHeight w:val="440"/>
        </w:trPr>
        <w:tc>
          <w:tcPr>
            <w:tcW w:w="601" w:type="dxa"/>
            <w:vMerge/>
          </w:tcPr>
          <w:p w14:paraId="5629FA1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05754D2" w14:textId="140EBEA3" w:rsidR="005B223B" w:rsidRPr="005E2FBB" w:rsidRDefault="00A2117B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Zabezpieczenie przed przegrzaniem</w:t>
            </w:r>
          </w:p>
        </w:tc>
        <w:tc>
          <w:tcPr>
            <w:tcW w:w="1351" w:type="dxa"/>
          </w:tcPr>
          <w:p w14:paraId="315DBB6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73D7C660" w14:textId="77777777" w:rsidTr="00F53221">
        <w:trPr>
          <w:trHeight w:val="364"/>
        </w:trPr>
        <w:tc>
          <w:tcPr>
            <w:tcW w:w="601" w:type="dxa"/>
            <w:vMerge/>
          </w:tcPr>
          <w:p w14:paraId="0E3B4108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3A7AFE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C37A94E" w14:textId="77777777" w:rsidR="005B223B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Temperatura pracy podczas użycia: + 10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°C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do 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3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0°C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,</w:t>
            </w:r>
          </w:p>
          <w:p w14:paraId="563B6A75" w14:textId="77777777" w:rsidR="00F45635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Podczas przechowywania </w:t>
            </w:r>
          </w:p>
          <w:p w14:paraId="688D26C1" w14:textId="3ACED75D" w:rsidR="00F45635" w:rsidRPr="005E2FBB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0°C do + </w:t>
            </w: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4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0°C</w:t>
            </w:r>
          </w:p>
        </w:tc>
        <w:tc>
          <w:tcPr>
            <w:tcW w:w="1351" w:type="dxa"/>
          </w:tcPr>
          <w:p w14:paraId="0A14BB12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85945CE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34E3A5BD" w14:textId="77777777" w:rsidTr="00F53221">
        <w:trPr>
          <w:trHeight w:val="379"/>
        </w:trPr>
        <w:tc>
          <w:tcPr>
            <w:tcW w:w="601" w:type="dxa"/>
            <w:vMerge/>
          </w:tcPr>
          <w:p w14:paraId="37E24936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F1F6BAA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3724ACC" w14:textId="2259AA7B" w:rsidR="005B223B" w:rsidRPr="005E2FBB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Długość fali: 350-3400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nm</w:t>
            </w:r>
            <w:proofErr w:type="spellEnd"/>
          </w:p>
        </w:tc>
        <w:tc>
          <w:tcPr>
            <w:tcW w:w="1351" w:type="dxa"/>
          </w:tcPr>
          <w:p w14:paraId="02AC5FA3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06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9DD968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17FD93BD" w14:textId="77777777" w:rsidTr="00F53221">
        <w:trPr>
          <w:trHeight w:val="379"/>
        </w:trPr>
        <w:tc>
          <w:tcPr>
            <w:tcW w:w="601" w:type="dxa"/>
            <w:vMerge/>
          </w:tcPr>
          <w:p w14:paraId="1C5A0A18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420AAB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A014B2" w14:textId="78ABEA27" w:rsidR="005B223B" w:rsidRPr="00F45635" w:rsidRDefault="00F45635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F4563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S</w:t>
            </w:r>
            <w:r w:rsidRPr="00F4563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 xml:space="preserve">topień polaryzacji: &gt;95% (590-1550 </w:t>
            </w:r>
            <w:proofErr w:type="spellStart"/>
            <w:r w:rsidRPr="00F4563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nm</w:t>
            </w:r>
            <w:proofErr w:type="spellEnd"/>
            <w:r w:rsidRPr="00F45635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1351" w:type="dxa"/>
          </w:tcPr>
          <w:p w14:paraId="4546AA95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30AFFA1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38FBE1E2" w14:textId="77777777" w:rsidTr="00F53221">
        <w:trPr>
          <w:trHeight w:val="379"/>
        </w:trPr>
        <w:tc>
          <w:tcPr>
            <w:tcW w:w="601" w:type="dxa"/>
            <w:vMerge/>
          </w:tcPr>
          <w:p w14:paraId="761981BD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B9325D2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71ED45C" w14:textId="63C72951" w:rsidR="005B223B" w:rsidRPr="005E2FBB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Gęstość mocy: śr. 40mW/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cm2</w:t>
            </w:r>
          </w:p>
        </w:tc>
        <w:tc>
          <w:tcPr>
            <w:tcW w:w="1351" w:type="dxa"/>
          </w:tcPr>
          <w:p w14:paraId="24C5BCEB" w14:textId="77777777" w:rsidR="005B223B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0ED41A3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D30672" w14:paraId="05ED32E6" w14:textId="77777777" w:rsidTr="00F53221">
        <w:trPr>
          <w:trHeight w:val="379"/>
        </w:trPr>
        <w:tc>
          <w:tcPr>
            <w:tcW w:w="601" w:type="dxa"/>
            <w:vMerge/>
          </w:tcPr>
          <w:p w14:paraId="32156282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970F309" w14:textId="77777777" w:rsidR="005B223B" w:rsidRPr="008C0713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D2889FD" w14:textId="6FA5B011" w:rsidR="005B223B" w:rsidRPr="005E2FBB" w:rsidRDefault="00F45635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Wydatek energetyczny na min.: śr. 2,4 J/</w:t>
            </w:r>
            <w:r>
              <w:t xml:space="preserve"> </w:t>
            </w:r>
            <w:r w:rsidRPr="00F45635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cm2</w:t>
            </w:r>
          </w:p>
        </w:tc>
        <w:tc>
          <w:tcPr>
            <w:tcW w:w="1351" w:type="dxa"/>
          </w:tcPr>
          <w:p w14:paraId="1742BA81" w14:textId="77777777" w:rsidR="005B223B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5F9A99F" w14:textId="77777777" w:rsidR="005B223B" w:rsidRPr="00D30672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5F11F562" w14:textId="77777777" w:rsidTr="00900F8D">
        <w:trPr>
          <w:trHeight w:val="379"/>
        </w:trPr>
        <w:tc>
          <w:tcPr>
            <w:tcW w:w="601" w:type="dxa"/>
            <w:vMerge/>
          </w:tcPr>
          <w:p w14:paraId="209039E7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80A0605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9" w:type="dxa"/>
            <w:gridSpan w:val="3"/>
          </w:tcPr>
          <w:p w14:paraId="541FB28F" w14:textId="10DF2E61" w:rsidR="00F53221" w:rsidRPr="00F53221" w:rsidRDefault="00F53221" w:rsidP="00F53221">
            <w:pPr>
              <w:rPr>
                <w:rFonts w:ascii="Times New Roman" w:hAnsi="Times New Roman" w:cs="Times New Roman"/>
                <w:b/>
              </w:rPr>
            </w:pPr>
            <w:r w:rsidRPr="00F53221">
              <w:rPr>
                <w:rFonts w:ascii="Times New Roman" w:hAnsi="Times New Roman" w:cs="Times New Roman"/>
                <w:b/>
              </w:rPr>
              <w:t>Na wyposażeniu:</w:t>
            </w:r>
          </w:p>
        </w:tc>
      </w:tr>
      <w:tr w:rsidR="00F53221" w:rsidRPr="00D30672" w14:paraId="7A5CBAF0" w14:textId="77777777" w:rsidTr="00F53221">
        <w:trPr>
          <w:trHeight w:val="379"/>
        </w:trPr>
        <w:tc>
          <w:tcPr>
            <w:tcW w:w="601" w:type="dxa"/>
            <w:vMerge/>
          </w:tcPr>
          <w:p w14:paraId="32DDCC63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01F6C54A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2FB5AC2" w14:textId="7E59C9C4" w:rsidR="00F53221" w:rsidRPr="00F53221" w:rsidRDefault="00F5322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53221">
              <w:rPr>
                <w:rFonts w:ascii="Times New Roman" w:eastAsia="DejaVuSans" w:hAnsi="Times New Roman" w:cs="Times New Roman"/>
              </w:rPr>
              <w:t xml:space="preserve">Filtr </w:t>
            </w:r>
            <w:proofErr w:type="spellStart"/>
            <w:r w:rsidRPr="00F53221">
              <w:rPr>
                <w:rFonts w:ascii="Times New Roman" w:eastAsia="DejaVuSans" w:hAnsi="Times New Roman" w:cs="Times New Roman"/>
              </w:rPr>
              <w:t>fulerenowy</w:t>
            </w:r>
            <w:proofErr w:type="spellEnd"/>
            <w:r w:rsidRPr="00F53221">
              <w:rPr>
                <w:rFonts w:ascii="Times New Roman" w:eastAsia="DejaVuSans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14:paraId="2FD5AB22" w14:textId="726589E1" w:rsidR="00F53221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312FC10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14F3B8E3" w14:textId="77777777" w:rsidTr="00F53221">
        <w:trPr>
          <w:trHeight w:val="379"/>
        </w:trPr>
        <w:tc>
          <w:tcPr>
            <w:tcW w:w="601" w:type="dxa"/>
            <w:vMerge/>
          </w:tcPr>
          <w:p w14:paraId="36867988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FF11D83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00612E4" w14:textId="559E5771" w:rsidR="00F53221" w:rsidRPr="00F53221" w:rsidRDefault="00F5322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 w:rsidRPr="00F53221">
              <w:rPr>
                <w:rFonts w:ascii="Times New Roman" w:eastAsia="DejaVuSans" w:hAnsi="Times New Roman" w:cs="Times New Roman"/>
              </w:rPr>
              <w:t xml:space="preserve">Statyw podłogowy do lampy </w:t>
            </w:r>
          </w:p>
        </w:tc>
        <w:tc>
          <w:tcPr>
            <w:tcW w:w="1351" w:type="dxa"/>
          </w:tcPr>
          <w:p w14:paraId="440F88AC" w14:textId="52CDEEC9" w:rsidR="00F53221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2FB1224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1CE0FBCB" w14:textId="77777777" w:rsidTr="00F53221">
        <w:trPr>
          <w:trHeight w:val="379"/>
        </w:trPr>
        <w:tc>
          <w:tcPr>
            <w:tcW w:w="601" w:type="dxa"/>
            <w:vMerge/>
          </w:tcPr>
          <w:p w14:paraId="0D9EF625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655A037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3DF02F5A" w14:textId="67190E42" w:rsidR="00F53221" w:rsidRPr="00F53221" w:rsidRDefault="00F5322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Przewód sieciowy (odłączalny)</w:t>
            </w:r>
          </w:p>
        </w:tc>
        <w:tc>
          <w:tcPr>
            <w:tcW w:w="1351" w:type="dxa"/>
          </w:tcPr>
          <w:p w14:paraId="42557393" w14:textId="616EBE4A" w:rsidR="00F53221" w:rsidRDefault="00D22F32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633FAD1C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3E37D7F4" w14:textId="77777777" w:rsidTr="00F53221">
        <w:trPr>
          <w:trHeight w:val="379"/>
        </w:trPr>
        <w:tc>
          <w:tcPr>
            <w:tcW w:w="601" w:type="dxa"/>
            <w:vMerge/>
          </w:tcPr>
          <w:p w14:paraId="185F8A72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44EFAED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4FD22D4" w14:textId="6A98FC22" w:rsidR="00F53221" w:rsidRDefault="00F53221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Pokrowiec ochronny</w:t>
            </w:r>
          </w:p>
        </w:tc>
        <w:tc>
          <w:tcPr>
            <w:tcW w:w="1351" w:type="dxa"/>
          </w:tcPr>
          <w:p w14:paraId="7E2DD27D" w14:textId="0737CBEA" w:rsidR="00F53221" w:rsidRDefault="00D22F32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3EF0FD72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21" w:rsidRPr="00D30672" w14:paraId="2E95285E" w14:textId="77777777" w:rsidTr="00F53221">
        <w:trPr>
          <w:trHeight w:val="379"/>
        </w:trPr>
        <w:tc>
          <w:tcPr>
            <w:tcW w:w="601" w:type="dxa"/>
            <w:vMerge/>
          </w:tcPr>
          <w:p w14:paraId="2317808A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57AB032D" w14:textId="77777777" w:rsidR="00F53221" w:rsidRPr="008C0713" w:rsidRDefault="00F53221" w:rsidP="00F53221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56A5B568" w14:textId="3BD5FAEB" w:rsidR="00F53221" w:rsidRDefault="00D22F32" w:rsidP="00F53221">
            <w:pPr>
              <w:shd w:val="clear" w:color="auto" w:fill="FFFFFF"/>
              <w:contextualSpacing/>
              <w:rPr>
                <w:rFonts w:ascii="Times New Roman" w:eastAsia="DejaVuSans" w:hAnsi="Times New Roman" w:cs="Times New Roman"/>
              </w:rPr>
            </w:pPr>
            <w:r>
              <w:rPr>
                <w:rFonts w:ascii="Times New Roman" w:eastAsia="DejaVuSans" w:hAnsi="Times New Roman" w:cs="Times New Roman"/>
              </w:rPr>
              <w:t>Ochronna torba transportowa</w:t>
            </w:r>
          </w:p>
        </w:tc>
        <w:tc>
          <w:tcPr>
            <w:tcW w:w="1351" w:type="dxa"/>
          </w:tcPr>
          <w:p w14:paraId="2E2D2B60" w14:textId="029680CA" w:rsidR="00F53221" w:rsidRDefault="00D22F32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5E5DE7D" w14:textId="77777777" w:rsidR="00F53221" w:rsidRPr="00D30672" w:rsidRDefault="00F53221" w:rsidP="00F532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DF982A" w14:textId="77777777" w:rsidR="00F4267A" w:rsidRDefault="00F4267A" w:rsidP="005B223B">
      <w:pPr>
        <w:rPr>
          <w:rFonts w:ascii="Times New Roman" w:hAnsi="Times New Roman" w:cs="Times New Roman"/>
          <w:b/>
        </w:rPr>
      </w:pPr>
    </w:p>
    <w:p w14:paraId="324F7CBA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359A5E1B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p w14:paraId="20C2ADCF" w14:textId="77777777" w:rsidR="00D22F32" w:rsidRDefault="00D22F32" w:rsidP="005B223B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7"/>
        <w:tblW w:w="9493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105"/>
        <w:gridCol w:w="1843"/>
        <w:gridCol w:w="2835"/>
      </w:tblGrid>
      <w:tr w:rsidR="00D22F32" w:rsidRPr="00D22F32" w14:paraId="36A080EA" w14:textId="77777777" w:rsidTr="00BD130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B3D1" w14:textId="77777777" w:rsidR="00D22F32" w:rsidRPr="00D22F32" w:rsidRDefault="00D22F32" w:rsidP="00D22F32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</w:pPr>
            <w:proofErr w:type="spellStart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lastRenderedPageBreak/>
              <w:t>Lp</w:t>
            </w:r>
            <w:proofErr w:type="spellEnd"/>
            <w:r w:rsidRPr="00D22F32">
              <w:rPr>
                <w:rFonts w:ascii="Times New Roman" w:eastAsiaTheme="minorEastAsia" w:hAnsi="Times New Roman" w:cs="Times New Roman"/>
                <w:color w:val="000000"/>
                <w:lang w:val="en-US" w:eastAsia="ar-SA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24173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D22F32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 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C188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F7B" w14:textId="77777777" w:rsidR="00D22F32" w:rsidRPr="00D22F32" w:rsidRDefault="00D22F32" w:rsidP="00D22F3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D22F32" w:rsidRPr="00D22F32" w14:paraId="1AB410FC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E54F8" w14:textId="77777777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val="en-US" w:eastAsia="ar-SA"/>
              </w:rPr>
              <w:t>1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778E7E44" w14:textId="5542800C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both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</w:t>
            </w: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  <w:r w:rsidRPr="00D22F32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08EDE2E" w14:textId="7A52B859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EB4" w14:textId="2ED2AB2F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4973CE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7EA1538" w14:textId="7FF9C925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2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A3CDE35" w14:textId="32D5D136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</w:t>
            </w:r>
            <w:r w:rsidR="00906250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 </w:t>
            </w:r>
            <w:r w:rsidRPr="00211314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( jeżeli dotyczy)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6C25816D" w14:textId="6D5022D2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1B32" w14:textId="77777777" w:rsidR="00D22F32" w:rsidRPr="00D22F32" w:rsidRDefault="00D22F32" w:rsidP="00D2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D22F32" w:rsidRPr="00D22F32" w14:paraId="090FD872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08FC551D" w14:textId="0E9A4996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3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359EA8A" w14:textId="77777777" w:rsidR="00D22F32" w:rsidRPr="00D22F32" w:rsidRDefault="00D22F32" w:rsidP="00D22F3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2112FD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3B878208" w14:textId="77777777" w:rsidR="00D22F32" w:rsidRPr="00D22F32" w:rsidRDefault="00D22F32" w:rsidP="00906250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906250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, wymienić punkty serwisowe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F4DF" w14:textId="5005B7FD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1EC7625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FEF4131" w14:textId="4CBD99A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4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58A4BBFB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42CC7B74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E0DD" w14:textId="597C780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2A40EA81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711DF8B" w14:textId="20BC1514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33B9C02C" w14:textId="24A068A9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I</w:t>
            </w:r>
            <w:r w:rsidRPr="00211314">
              <w:rPr>
                <w:rFonts w:ascii="Times New Roman" w:eastAsiaTheme="minorEastAsia" w:hAnsi="Times New Roman" w:cs="Times New Roman"/>
                <w:lang w:eastAsia="ar-SA"/>
              </w:rPr>
              <w:t>lustrowane foldery producenta z potwierdzonymi zaoferowanymi  parametrami technicznymi wyrobów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780E284E" w14:textId="7D679578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 xml:space="preserve">załączyć </w:t>
            </w:r>
            <w:r>
              <w:rPr>
                <w:rFonts w:ascii="Times New Roman" w:eastAsiaTheme="minorEastAsia" w:hAnsi="Times New Roman" w:cs="Times New Roman"/>
                <w:lang w:eastAsia="ar-SA"/>
              </w:rPr>
              <w:t>do oferty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2DBF" w14:textId="7777777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  <w:tr w:rsidR="00D22F32" w:rsidRPr="00D22F32" w14:paraId="3CB395E8" w14:textId="77777777" w:rsidTr="00BD130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621383B5" w14:textId="7E8D70A8" w:rsidR="00D22F32" w:rsidRPr="00D22F32" w:rsidRDefault="00D22F32" w:rsidP="00D22F3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6</w:t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1B09F22" w14:textId="77777777" w:rsidR="00D22F32" w:rsidRPr="00D22F32" w:rsidRDefault="00D22F32" w:rsidP="00D22F32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D22F32">
              <w:rPr>
                <w:rFonts w:ascii="Times New Roman" w:eastAsiaTheme="minorEastAsia" w:hAnsi="Times New Roman" w:cs="Times New Roman"/>
                <w:lang w:eastAsia="ar-SA"/>
              </w:rPr>
              <w:t>GWARANCJA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FD58FCE" w14:textId="3B24CE37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min. </w:t>
            </w:r>
            <w:r w:rsidR="00487A2D" w:rsidRPr="002112FD">
              <w:rPr>
                <w:rFonts w:ascii="Times New Roman" w:eastAsiaTheme="minorEastAsia" w:hAnsi="Times New Roman" w:cs="Times New Roman"/>
                <w:lang w:eastAsia="ar-SA"/>
              </w:rPr>
              <w:t>24</w:t>
            </w:r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 m-</w:t>
            </w:r>
            <w:proofErr w:type="spellStart"/>
            <w:r w:rsidRPr="002112FD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  <w:r w:rsidR="00487A2D" w:rsidRPr="002112FD">
              <w:rPr>
                <w:rFonts w:ascii="Times New Roman" w:eastAsiaTheme="minorEastAsia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8B02" w14:textId="53D1CFDB" w:rsidR="00D22F32" w:rsidRPr="00D22F32" w:rsidRDefault="00D22F32" w:rsidP="00D22F3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</w:p>
        </w:tc>
      </w:tr>
    </w:tbl>
    <w:p w14:paraId="08B34688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0A583A1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77777777" w:rsidR="00741A76" w:rsidRPr="00C34C57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522766"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</w:t>
      </w:r>
      <w:r w:rsidRPr="00522766">
        <w:rPr>
          <w:i/>
          <w:sz w:val="22"/>
          <w:szCs w:val="22"/>
        </w:rPr>
        <w:t>..............................................................</w:t>
      </w:r>
    </w:p>
    <w:p w14:paraId="20EA7C0B" w14:textId="77777777" w:rsidR="00741A76" w:rsidRPr="00522766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522766">
        <w:rPr>
          <w:i/>
          <w:sz w:val="22"/>
          <w:szCs w:val="22"/>
        </w:rPr>
        <w:t>Podpis i pieczęć osób wskazanych w dokumencie</w:t>
      </w:r>
    </w:p>
    <w:p w14:paraId="5EA580E5" w14:textId="77777777" w:rsidR="00741A76" w:rsidRPr="00195339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195339">
        <w:rPr>
          <w:i/>
          <w:sz w:val="22"/>
          <w:szCs w:val="22"/>
        </w:rPr>
        <w:t>uprawniającym do występowania w obrocie prawnym  lub posiadających pełnomocnictwo</w:t>
      </w:r>
    </w:p>
    <w:p w14:paraId="0E4EB54D" w14:textId="77777777" w:rsidR="00741A76" w:rsidRPr="00D30672" w:rsidRDefault="00741A76" w:rsidP="00741A76">
      <w:pPr>
        <w:rPr>
          <w:rFonts w:ascii="Times New Roman" w:hAnsi="Times New Roman" w:cs="Times New Roman"/>
          <w:b/>
        </w:rPr>
      </w:pPr>
    </w:p>
    <w:sectPr w:rsidR="00741A76" w:rsidRPr="00D30672" w:rsidSect="0094368F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216AE"/>
    <w:rsid w:val="00022F84"/>
    <w:rsid w:val="00025309"/>
    <w:rsid w:val="00025DEB"/>
    <w:rsid w:val="00041D1A"/>
    <w:rsid w:val="00071FE6"/>
    <w:rsid w:val="0007649D"/>
    <w:rsid w:val="000E6192"/>
    <w:rsid w:val="000E7950"/>
    <w:rsid w:val="0010657A"/>
    <w:rsid w:val="00112B31"/>
    <w:rsid w:val="001274B1"/>
    <w:rsid w:val="00127C06"/>
    <w:rsid w:val="00134E43"/>
    <w:rsid w:val="00136B7E"/>
    <w:rsid w:val="001A3ACA"/>
    <w:rsid w:val="001A4802"/>
    <w:rsid w:val="001F0357"/>
    <w:rsid w:val="00207F95"/>
    <w:rsid w:val="002112FD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D0453"/>
    <w:rsid w:val="002F32C0"/>
    <w:rsid w:val="002F5283"/>
    <w:rsid w:val="00302AF9"/>
    <w:rsid w:val="003110EB"/>
    <w:rsid w:val="003453E8"/>
    <w:rsid w:val="00345DE0"/>
    <w:rsid w:val="0034695C"/>
    <w:rsid w:val="0037053C"/>
    <w:rsid w:val="00371DB3"/>
    <w:rsid w:val="003A0BE3"/>
    <w:rsid w:val="003C3ED5"/>
    <w:rsid w:val="004067FB"/>
    <w:rsid w:val="00420FF5"/>
    <w:rsid w:val="004359BD"/>
    <w:rsid w:val="00464031"/>
    <w:rsid w:val="00487A2D"/>
    <w:rsid w:val="00496557"/>
    <w:rsid w:val="00497684"/>
    <w:rsid w:val="004A3300"/>
    <w:rsid w:val="004A530A"/>
    <w:rsid w:val="004B300D"/>
    <w:rsid w:val="004D6CF6"/>
    <w:rsid w:val="004F3E0A"/>
    <w:rsid w:val="005B223B"/>
    <w:rsid w:val="005E2FBB"/>
    <w:rsid w:val="005F6568"/>
    <w:rsid w:val="0061632B"/>
    <w:rsid w:val="00650037"/>
    <w:rsid w:val="00663DE7"/>
    <w:rsid w:val="006A7D21"/>
    <w:rsid w:val="006B2C76"/>
    <w:rsid w:val="006D5AB0"/>
    <w:rsid w:val="00716912"/>
    <w:rsid w:val="00741A76"/>
    <w:rsid w:val="007916F7"/>
    <w:rsid w:val="007921F8"/>
    <w:rsid w:val="007D0AAF"/>
    <w:rsid w:val="007D39A8"/>
    <w:rsid w:val="007E1691"/>
    <w:rsid w:val="00815879"/>
    <w:rsid w:val="00857CDE"/>
    <w:rsid w:val="00876F88"/>
    <w:rsid w:val="008B65D2"/>
    <w:rsid w:val="008C0713"/>
    <w:rsid w:val="0090562A"/>
    <w:rsid w:val="00906250"/>
    <w:rsid w:val="0094368F"/>
    <w:rsid w:val="00956EDB"/>
    <w:rsid w:val="00985874"/>
    <w:rsid w:val="009A026D"/>
    <w:rsid w:val="009A1C7B"/>
    <w:rsid w:val="009C2402"/>
    <w:rsid w:val="009D6F9A"/>
    <w:rsid w:val="009E5B39"/>
    <w:rsid w:val="00A1231D"/>
    <w:rsid w:val="00A2117B"/>
    <w:rsid w:val="00A7595A"/>
    <w:rsid w:val="00AA412A"/>
    <w:rsid w:val="00AB7973"/>
    <w:rsid w:val="00AC4622"/>
    <w:rsid w:val="00AE118A"/>
    <w:rsid w:val="00AE384F"/>
    <w:rsid w:val="00AE6F97"/>
    <w:rsid w:val="00AF2574"/>
    <w:rsid w:val="00AF61F1"/>
    <w:rsid w:val="00B37437"/>
    <w:rsid w:val="00B46549"/>
    <w:rsid w:val="00B52DA6"/>
    <w:rsid w:val="00BA60DA"/>
    <w:rsid w:val="00C43556"/>
    <w:rsid w:val="00C7573A"/>
    <w:rsid w:val="00C7650D"/>
    <w:rsid w:val="00CD1702"/>
    <w:rsid w:val="00CE0F33"/>
    <w:rsid w:val="00D0523D"/>
    <w:rsid w:val="00D07FE2"/>
    <w:rsid w:val="00D22F32"/>
    <w:rsid w:val="00D30672"/>
    <w:rsid w:val="00D9100A"/>
    <w:rsid w:val="00D914A3"/>
    <w:rsid w:val="00D93FDC"/>
    <w:rsid w:val="00DA7AC0"/>
    <w:rsid w:val="00DC7281"/>
    <w:rsid w:val="00E11BBA"/>
    <w:rsid w:val="00E1566F"/>
    <w:rsid w:val="00E1570F"/>
    <w:rsid w:val="00E2509D"/>
    <w:rsid w:val="00E32B77"/>
    <w:rsid w:val="00E7789E"/>
    <w:rsid w:val="00E84A20"/>
    <w:rsid w:val="00EB6B97"/>
    <w:rsid w:val="00ED0A79"/>
    <w:rsid w:val="00F02433"/>
    <w:rsid w:val="00F05CED"/>
    <w:rsid w:val="00F4267A"/>
    <w:rsid w:val="00F45635"/>
    <w:rsid w:val="00F46007"/>
    <w:rsid w:val="00F53221"/>
    <w:rsid w:val="00F94904"/>
    <w:rsid w:val="00FA63B1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94</cp:revision>
  <cp:lastPrinted>2023-05-09T08:14:00Z</cp:lastPrinted>
  <dcterms:created xsi:type="dcterms:W3CDTF">2017-01-27T09:45:00Z</dcterms:created>
  <dcterms:modified xsi:type="dcterms:W3CDTF">2024-04-17T10:52:00Z</dcterms:modified>
</cp:coreProperties>
</file>