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86739" w14:textId="37555938" w:rsidR="007372DC" w:rsidRPr="00FA6846" w:rsidRDefault="00D27159" w:rsidP="00E40E0C">
      <w:pPr>
        <w:shd w:val="clear" w:color="auto" w:fill="FFFFFF"/>
        <w:tabs>
          <w:tab w:val="left" w:pos="8435"/>
        </w:tabs>
        <w:jc w:val="right"/>
        <w:rPr>
          <w:b/>
          <w:bCs/>
          <w:i/>
          <w:color w:val="000000"/>
          <w:sz w:val="22"/>
          <w:szCs w:val="22"/>
        </w:rPr>
      </w:pPr>
      <w:r w:rsidRPr="00FA6846">
        <w:rPr>
          <w:b/>
          <w:bCs/>
          <w:i/>
          <w:color w:val="000000"/>
          <w:sz w:val="22"/>
          <w:szCs w:val="22"/>
        </w:rPr>
        <w:t>Załącznik nr 2</w:t>
      </w:r>
      <w:r w:rsidR="00C607C7" w:rsidRPr="00FA6846">
        <w:rPr>
          <w:b/>
          <w:bCs/>
          <w:i/>
          <w:color w:val="000000"/>
          <w:sz w:val="22"/>
          <w:szCs w:val="22"/>
        </w:rPr>
        <w:t>A</w:t>
      </w:r>
      <w:r w:rsidR="00E40E0C" w:rsidRPr="00FA6846">
        <w:rPr>
          <w:b/>
          <w:bCs/>
          <w:i/>
          <w:color w:val="000000"/>
          <w:sz w:val="22"/>
          <w:szCs w:val="22"/>
        </w:rPr>
        <w:t xml:space="preserve"> do ZO</w:t>
      </w:r>
      <w:r w:rsidR="00425D1B" w:rsidRPr="00FA6846">
        <w:rPr>
          <w:b/>
          <w:bCs/>
          <w:i/>
          <w:color w:val="000000"/>
          <w:sz w:val="22"/>
          <w:szCs w:val="22"/>
        </w:rPr>
        <w:t xml:space="preserve"> – </w:t>
      </w:r>
      <w:r w:rsidR="001F7C07" w:rsidRPr="00FA6846">
        <w:rPr>
          <w:b/>
          <w:bCs/>
          <w:i/>
          <w:color w:val="000000"/>
          <w:sz w:val="22"/>
          <w:szCs w:val="22"/>
        </w:rPr>
        <w:t>dotyczy części I</w:t>
      </w:r>
    </w:p>
    <w:p w14:paraId="5DCCBF83" w14:textId="77777777" w:rsidR="001F7C07" w:rsidRPr="00FA6846" w:rsidRDefault="001F7C07" w:rsidP="005D0E5E">
      <w:pPr>
        <w:shd w:val="clear" w:color="auto" w:fill="FFFFFF"/>
        <w:tabs>
          <w:tab w:val="left" w:pos="8435"/>
        </w:tabs>
        <w:jc w:val="center"/>
        <w:rPr>
          <w:b/>
          <w:bCs/>
          <w:color w:val="000000"/>
          <w:sz w:val="22"/>
          <w:szCs w:val="22"/>
        </w:rPr>
      </w:pPr>
    </w:p>
    <w:p w14:paraId="12DBDB36" w14:textId="701B1E49" w:rsidR="001300D5" w:rsidRPr="00FA6846" w:rsidRDefault="00C607C7" w:rsidP="005D0E5E">
      <w:pPr>
        <w:shd w:val="clear" w:color="auto" w:fill="FFFFFF"/>
        <w:tabs>
          <w:tab w:val="left" w:pos="8435"/>
        </w:tabs>
        <w:jc w:val="center"/>
        <w:rPr>
          <w:b/>
          <w:bCs/>
          <w:color w:val="000000"/>
          <w:sz w:val="22"/>
          <w:szCs w:val="22"/>
        </w:rPr>
      </w:pPr>
      <w:r w:rsidRPr="00FA6846">
        <w:rPr>
          <w:b/>
          <w:bCs/>
          <w:color w:val="000000"/>
          <w:sz w:val="22"/>
          <w:szCs w:val="22"/>
        </w:rPr>
        <w:t>UMOWA NR  ZP/</w:t>
      </w:r>
      <w:r w:rsidR="00C945B7" w:rsidRPr="00FA6846">
        <w:rPr>
          <w:b/>
          <w:bCs/>
          <w:color w:val="000000"/>
          <w:sz w:val="22"/>
          <w:szCs w:val="22"/>
        </w:rPr>
        <w:t>…/2024</w:t>
      </w:r>
    </w:p>
    <w:p w14:paraId="17755932" w14:textId="77777777" w:rsidR="001300D5" w:rsidRPr="00FA6846" w:rsidRDefault="001300D5" w:rsidP="005D0E5E">
      <w:pPr>
        <w:shd w:val="clear" w:color="auto" w:fill="FFFFFF"/>
        <w:tabs>
          <w:tab w:val="left" w:pos="8435"/>
        </w:tabs>
        <w:ind w:left="1397" w:firstLine="2016"/>
        <w:rPr>
          <w:b/>
          <w:bCs/>
          <w:color w:val="000000"/>
          <w:sz w:val="22"/>
          <w:szCs w:val="22"/>
        </w:rPr>
      </w:pPr>
    </w:p>
    <w:p w14:paraId="0BEB9DF2" w14:textId="4F078477" w:rsidR="001300D5" w:rsidRPr="00FA6846" w:rsidRDefault="001E060A" w:rsidP="005D0E5E">
      <w:pPr>
        <w:shd w:val="clear" w:color="auto" w:fill="FFFFFF"/>
        <w:tabs>
          <w:tab w:val="left" w:pos="8435"/>
        </w:tabs>
        <w:rPr>
          <w:color w:val="000000"/>
          <w:spacing w:val="-1"/>
          <w:sz w:val="22"/>
          <w:szCs w:val="22"/>
        </w:rPr>
      </w:pPr>
      <w:r w:rsidRPr="00FA6846">
        <w:rPr>
          <w:color w:val="000000"/>
          <w:spacing w:val="-1"/>
          <w:sz w:val="22"/>
          <w:szCs w:val="22"/>
        </w:rPr>
        <w:t>zawarta w dniu …</w:t>
      </w:r>
      <w:r w:rsidR="004642F4" w:rsidRPr="00FA6846">
        <w:rPr>
          <w:spacing w:val="-1"/>
          <w:sz w:val="22"/>
          <w:szCs w:val="22"/>
        </w:rPr>
        <w:t>2024</w:t>
      </w:r>
      <w:r w:rsidR="007372DC" w:rsidRPr="00FA6846">
        <w:rPr>
          <w:color w:val="000000"/>
          <w:spacing w:val="-1"/>
          <w:sz w:val="22"/>
          <w:szCs w:val="22"/>
        </w:rPr>
        <w:t xml:space="preserve"> </w:t>
      </w:r>
      <w:r w:rsidR="001300D5" w:rsidRPr="00FA6846">
        <w:rPr>
          <w:color w:val="000000"/>
          <w:spacing w:val="-1"/>
          <w:sz w:val="22"/>
          <w:szCs w:val="22"/>
        </w:rPr>
        <w:t>r. w Jaworzu pomiędzy:</w:t>
      </w:r>
    </w:p>
    <w:p w14:paraId="340EFBA3" w14:textId="77777777" w:rsidR="001300D5" w:rsidRPr="00FA6846" w:rsidRDefault="001300D5" w:rsidP="005D0E5E">
      <w:pPr>
        <w:shd w:val="clear" w:color="auto" w:fill="FFFFFF"/>
        <w:tabs>
          <w:tab w:val="left" w:pos="8435"/>
        </w:tabs>
        <w:rPr>
          <w:b/>
          <w:bCs/>
          <w:color w:val="000000"/>
          <w:sz w:val="22"/>
          <w:szCs w:val="22"/>
        </w:rPr>
      </w:pPr>
      <w:r w:rsidRPr="00FA6846">
        <w:rPr>
          <w:b/>
          <w:bCs/>
          <w:color w:val="000000"/>
          <w:spacing w:val="-1"/>
          <w:sz w:val="22"/>
          <w:szCs w:val="22"/>
        </w:rPr>
        <w:t>Beskidzkim Zespołem Leczniczo-</w:t>
      </w:r>
      <w:r w:rsidRPr="00FA6846">
        <w:rPr>
          <w:b/>
          <w:bCs/>
          <w:color w:val="000000"/>
          <w:sz w:val="22"/>
          <w:szCs w:val="22"/>
        </w:rPr>
        <w:t xml:space="preserve">Rehabilitacyjnym </w:t>
      </w:r>
    </w:p>
    <w:p w14:paraId="3DD86BDD" w14:textId="77777777" w:rsidR="001300D5" w:rsidRPr="00FA6846" w:rsidRDefault="001300D5" w:rsidP="005D0E5E">
      <w:pPr>
        <w:shd w:val="clear" w:color="auto" w:fill="FFFFFF"/>
        <w:tabs>
          <w:tab w:val="left" w:pos="8435"/>
        </w:tabs>
        <w:rPr>
          <w:b/>
          <w:bCs/>
          <w:color w:val="000000"/>
          <w:sz w:val="22"/>
          <w:szCs w:val="22"/>
        </w:rPr>
      </w:pPr>
      <w:r w:rsidRPr="00FA6846">
        <w:rPr>
          <w:b/>
          <w:bCs/>
          <w:color w:val="000000"/>
          <w:sz w:val="22"/>
          <w:szCs w:val="22"/>
        </w:rPr>
        <w:t xml:space="preserve">Szpitalem Opieki Długoterminowej w Jaworzu </w:t>
      </w:r>
    </w:p>
    <w:p w14:paraId="32AEDA59" w14:textId="77777777" w:rsidR="001300D5" w:rsidRPr="00FA6846" w:rsidRDefault="001300D5" w:rsidP="005D0E5E">
      <w:pPr>
        <w:shd w:val="clear" w:color="auto" w:fill="FFFFFF"/>
        <w:tabs>
          <w:tab w:val="left" w:pos="8435"/>
        </w:tabs>
        <w:rPr>
          <w:color w:val="000000"/>
          <w:sz w:val="22"/>
          <w:szCs w:val="22"/>
        </w:rPr>
      </w:pPr>
      <w:r w:rsidRPr="00FA6846">
        <w:rPr>
          <w:color w:val="000000"/>
          <w:sz w:val="22"/>
          <w:szCs w:val="22"/>
        </w:rPr>
        <w:t>ul. Słoneczna 83 43-384 Jaworze</w:t>
      </w:r>
    </w:p>
    <w:p w14:paraId="78FB52BC" w14:textId="77777777" w:rsidR="001300D5" w:rsidRPr="00FA6846" w:rsidRDefault="001300D5" w:rsidP="005D0E5E">
      <w:pPr>
        <w:shd w:val="clear" w:color="auto" w:fill="FFFFFF"/>
        <w:tabs>
          <w:tab w:val="left" w:pos="8435"/>
        </w:tabs>
        <w:rPr>
          <w:sz w:val="22"/>
          <w:szCs w:val="22"/>
        </w:rPr>
      </w:pPr>
      <w:r w:rsidRPr="00FA6846">
        <w:rPr>
          <w:sz w:val="22"/>
          <w:szCs w:val="22"/>
        </w:rPr>
        <w:t>KRS 0000179093;   NIP 937-14-94-573;  Regon 000297603</w:t>
      </w:r>
    </w:p>
    <w:p w14:paraId="5CA1DE4C" w14:textId="35FDBBF8" w:rsidR="001300D5" w:rsidRPr="00FA6846" w:rsidRDefault="001300D5" w:rsidP="005D0E5E">
      <w:pPr>
        <w:shd w:val="clear" w:color="auto" w:fill="FFFFFF"/>
        <w:tabs>
          <w:tab w:val="left" w:pos="8435"/>
        </w:tabs>
        <w:rPr>
          <w:color w:val="000000"/>
          <w:sz w:val="22"/>
          <w:szCs w:val="22"/>
        </w:rPr>
      </w:pPr>
      <w:r w:rsidRPr="00FA6846">
        <w:rPr>
          <w:color w:val="000000"/>
          <w:sz w:val="22"/>
          <w:szCs w:val="22"/>
        </w:rPr>
        <w:t xml:space="preserve">reprezentowanym przez </w:t>
      </w:r>
      <w:r w:rsidRPr="00FA6846">
        <w:rPr>
          <w:color w:val="000000"/>
          <w:spacing w:val="-3"/>
          <w:sz w:val="22"/>
          <w:szCs w:val="22"/>
        </w:rPr>
        <w:t>Dyrektora</w:t>
      </w:r>
      <w:r w:rsidR="0053460A" w:rsidRPr="00FA6846">
        <w:rPr>
          <w:color w:val="000000"/>
          <w:spacing w:val="-3"/>
          <w:sz w:val="22"/>
          <w:szCs w:val="22"/>
        </w:rPr>
        <w:t xml:space="preserve"> </w:t>
      </w:r>
      <w:r w:rsidR="00C16E63" w:rsidRPr="00FA6846">
        <w:rPr>
          <w:color w:val="000000"/>
          <w:spacing w:val="-3"/>
          <w:sz w:val="22"/>
          <w:szCs w:val="22"/>
        </w:rPr>
        <w:t>–</w:t>
      </w:r>
      <w:r w:rsidRPr="00FA6846">
        <w:rPr>
          <w:color w:val="000000"/>
          <w:sz w:val="22"/>
          <w:szCs w:val="22"/>
        </w:rPr>
        <w:t xml:space="preserve"> </w:t>
      </w:r>
      <w:r w:rsidR="00C16E63" w:rsidRPr="00FA6846">
        <w:rPr>
          <w:sz w:val="22"/>
          <w:szCs w:val="22"/>
        </w:rPr>
        <w:t>mgr inż. Marek Koch</w:t>
      </w:r>
      <w:r w:rsidRPr="00FA6846">
        <w:rPr>
          <w:sz w:val="22"/>
          <w:szCs w:val="22"/>
        </w:rPr>
        <w:t xml:space="preserve"> zwanym </w:t>
      </w:r>
      <w:r w:rsidRPr="00FA6846">
        <w:rPr>
          <w:color w:val="000000"/>
          <w:sz w:val="22"/>
          <w:szCs w:val="22"/>
        </w:rPr>
        <w:t xml:space="preserve">dalej </w:t>
      </w:r>
      <w:r w:rsidRPr="00FA6846">
        <w:rPr>
          <w:b/>
          <w:bCs/>
          <w:color w:val="000000"/>
          <w:sz w:val="22"/>
          <w:szCs w:val="22"/>
        </w:rPr>
        <w:t>„Z</w:t>
      </w:r>
      <w:r w:rsidR="007B1707" w:rsidRPr="00FA6846">
        <w:rPr>
          <w:b/>
          <w:bCs/>
          <w:color w:val="000000"/>
          <w:sz w:val="22"/>
          <w:szCs w:val="22"/>
        </w:rPr>
        <w:t>amawiającym</w:t>
      </w:r>
      <w:r w:rsidRPr="00FA6846">
        <w:rPr>
          <w:b/>
          <w:bCs/>
          <w:color w:val="000000"/>
          <w:sz w:val="22"/>
          <w:szCs w:val="22"/>
        </w:rPr>
        <w:t>”,</w:t>
      </w:r>
    </w:p>
    <w:p w14:paraId="48D9E7F2" w14:textId="77777777" w:rsidR="001300D5" w:rsidRPr="00FA6846" w:rsidRDefault="001300D5" w:rsidP="005D0E5E">
      <w:pPr>
        <w:shd w:val="clear" w:color="auto" w:fill="FFFFFF"/>
        <w:tabs>
          <w:tab w:val="left" w:pos="8435"/>
        </w:tabs>
        <w:rPr>
          <w:color w:val="000000"/>
          <w:sz w:val="22"/>
          <w:szCs w:val="22"/>
        </w:rPr>
      </w:pPr>
      <w:r w:rsidRPr="00FA6846">
        <w:rPr>
          <w:color w:val="000000"/>
          <w:sz w:val="22"/>
          <w:szCs w:val="22"/>
        </w:rPr>
        <w:t>a</w:t>
      </w:r>
    </w:p>
    <w:p w14:paraId="6AA3FCB0" w14:textId="77777777" w:rsidR="001300D5" w:rsidRPr="00FA6846" w:rsidRDefault="001300D5" w:rsidP="005D0E5E">
      <w:pPr>
        <w:shd w:val="clear" w:color="auto" w:fill="FFFFFF"/>
        <w:tabs>
          <w:tab w:val="left" w:pos="8435"/>
        </w:tabs>
        <w:rPr>
          <w:color w:val="000000"/>
          <w:sz w:val="22"/>
          <w:szCs w:val="22"/>
        </w:rPr>
      </w:pPr>
      <w:r w:rsidRPr="00FA6846">
        <w:rPr>
          <w:color w:val="000000"/>
          <w:sz w:val="22"/>
          <w:szCs w:val="22"/>
        </w:rPr>
        <w:t>…………………………………………………………………………………….</w:t>
      </w:r>
    </w:p>
    <w:p w14:paraId="3021DA9C" w14:textId="77777777" w:rsidR="001300D5" w:rsidRPr="00FA6846" w:rsidRDefault="001300D5" w:rsidP="005D0E5E">
      <w:pPr>
        <w:shd w:val="clear" w:color="auto" w:fill="FFFFFF"/>
        <w:jc w:val="both"/>
        <w:rPr>
          <w:color w:val="000000"/>
          <w:sz w:val="22"/>
          <w:szCs w:val="22"/>
        </w:rPr>
      </w:pPr>
      <w:r w:rsidRPr="00FA6846">
        <w:rPr>
          <w:color w:val="000000"/>
          <w:sz w:val="22"/>
          <w:szCs w:val="22"/>
        </w:rPr>
        <w:t>NIP: ……………………………….</w:t>
      </w:r>
      <w:r w:rsidRPr="00FA6846">
        <w:rPr>
          <w:color w:val="000000"/>
          <w:sz w:val="22"/>
          <w:szCs w:val="22"/>
        </w:rPr>
        <w:tab/>
        <w:t xml:space="preserve">REGON: ………………………………….., </w:t>
      </w:r>
    </w:p>
    <w:p w14:paraId="1DCC5104" w14:textId="77777777" w:rsidR="001300D5" w:rsidRPr="00FA6846" w:rsidRDefault="007B1707" w:rsidP="005D0E5E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FA6846">
        <w:rPr>
          <w:color w:val="000000"/>
          <w:sz w:val="22"/>
          <w:szCs w:val="22"/>
        </w:rPr>
        <w:t>zwany</w:t>
      </w:r>
      <w:r w:rsidR="001300D5" w:rsidRPr="00FA6846">
        <w:rPr>
          <w:color w:val="000000"/>
          <w:sz w:val="22"/>
          <w:szCs w:val="22"/>
        </w:rPr>
        <w:t xml:space="preserve"> dalej </w:t>
      </w:r>
      <w:r w:rsidR="001300D5" w:rsidRPr="00FA6846">
        <w:rPr>
          <w:b/>
          <w:bCs/>
          <w:color w:val="000000"/>
          <w:sz w:val="22"/>
          <w:szCs w:val="22"/>
        </w:rPr>
        <w:t>„</w:t>
      </w:r>
      <w:r w:rsidRPr="00FA6846">
        <w:rPr>
          <w:b/>
          <w:bCs/>
          <w:color w:val="000000"/>
          <w:sz w:val="22"/>
          <w:szCs w:val="22"/>
        </w:rPr>
        <w:t>Wykonawcą</w:t>
      </w:r>
      <w:r w:rsidR="001300D5" w:rsidRPr="00FA6846">
        <w:rPr>
          <w:b/>
          <w:bCs/>
          <w:color w:val="000000"/>
          <w:sz w:val="22"/>
          <w:szCs w:val="22"/>
        </w:rPr>
        <w:t xml:space="preserve">” </w:t>
      </w:r>
      <w:r w:rsidR="00AD5C47" w:rsidRPr="00FA6846">
        <w:rPr>
          <w:b/>
          <w:bCs/>
          <w:color w:val="000000"/>
          <w:sz w:val="22"/>
          <w:szCs w:val="22"/>
        </w:rPr>
        <w:t>,</w:t>
      </w:r>
    </w:p>
    <w:p w14:paraId="424CBEB9" w14:textId="77777777" w:rsidR="00AD5C47" w:rsidRPr="00FA6846" w:rsidRDefault="00AD5C47" w:rsidP="005D0E5E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 w:rsidRPr="00FA6846">
        <w:rPr>
          <w:bCs/>
          <w:color w:val="000000"/>
          <w:sz w:val="22"/>
          <w:szCs w:val="22"/>
        </w:rPr>
        <w:t>reprezentowanym przez</w:t>
      </w:r>
    </w:p>
    <w:p w14:paraId="153DA8DC" w14:textId="77777777" w:rsidR="00AD5C47" w:rsidRPr="00FA6846" w:rsidRDefault="00AD5C47" w:rsidP="005D0E5E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 w:rsidRPr="00FA6846">
        <w:rPr>
          <w:bCs/>
          <w:color w:val="000000"/>
          <w:sz w:val="22"/>
          <w:szCs w:val="22"/>
        </w:rPr>
        <w:t>…………………………</w:t>
      </w:r>
    </w:p>
    <w:p w14:paraId="7983B7BE" w14:textId="77777777" w:rsidR="00361A76" w:rsidRPr="00FA6846" w:rsidRDefault="00361A76" w:rsidP="009C2ABE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4D2CDA3A" w14:textId="00DA60D1" w:rsidR="0003539A" w:rsidRPr="00FA6846" w:rsidRDefault="001300D5" w:rsidP="00E40E0C">
      <w:pPr>
        <w:shd w:val="clear" w:color="auto" w:fill="FFFFFF"/>
        <w:jc w:val="both"/>
        <w:rPr>
          <w:sz w:val="22"/>
          <w:szCs w:val="22"/>
        </w:rPr>
      </w:pPr>
      <w:r w:rsidRPr="00FA6846">
        <w:rPr>
          <w:sz w:val="22"/>
          <w:szCs w:val="22"/>
        </w:rPr>
        <w:t xml:space="preserve">Na podstawie </w:t>
      </w:r>
      <w:r w:rsidR="006B5683" w:rsidRPr="00FA6846">
        <w:rPr>
          <w:rFonts w:cs="Tahoma"/>
          <w:sz w:val="22"/>
          <w:szCs w:val="22"/>
        </w:rPr>
        <w:t xml:space="preserve">art. 2 ust.1 pkt 1 ustawy z dnia 11 września 2019 r. Prawo zamówień publicznych (tekst jednolity Dz. U. 2023, poz. 1605 z </w:t>
      </w:r>
      <w:proofErr w:type="spellStart"/>
      <w:r w:rsidR="006B5683" w:rsidRPr="00FA6846">
        <w:rPr>
          <w:rFonts w:cs="Tahoma"/>
          <w:sz w:val="22"/>
          <w:szCs w:val="22"/>
        </w:rPr>
        <w:t>późn</w:t>
      </w:r>
      <w:proofErr w:type="spellEnd"/>
      <w:r w:rsidR="006B5683" w:rsidRPr="00FA6846">
        <w:rPr>
          <w:rFonts w:cs="Tahoma"/>
          <w:sz w:val="22"/>
          <w:szCs w:val="22"/>
        </w:rPr>
        <w:t xml:space="preserve">. zm.) </w:t>
      </w:r>
      <w:r w:rsidRPr="00FA6846">
        <w:rPr>
          <w:sz w:val="22"/>
          <w:szCs w:val="22"/>
        </w:rPr>
        <w:t xml:space="preserve">po przeprowadzeniu postępowania  nr </w:t>
      </w:r>
      <w:r w:rsidR="00425D1B" w:rsidRPr="00FA6846">
        <w:rPr>
          <w:sz w:val="22"/>
          <w:szCs w:val="22"/>
        </w:rPr>
        <w:t>ZP/BZLR/0019/2024</w:t>
      </w:r>
      <w:r w:rsidRPr="00FA6846">
        <w:rPr>
          <w:sz w:val="22"/>
          <w:szCs w:val="22"/>
        </w:rPr>
        <w:t>, Strony zawierają umowę następującej treści:</w:t>
      </w:r>
    </w:p>
    <w:p w14:paraId="5127B740" w14:textId="77777777" w:rsidR="00F61665" w:rsidRPr="00FA6846" w:rsidRDefault="00F61665" w:rsidP="00E40E0C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4CBCB39E" w14:textId="77777777" w:rsidR="001300D5" w:rsidRPr="00FA6846" w:rsidRDefault="001300D5" w:rsidP="005D0E5E">
      <w:pPr>
        <w:shd w:val="clear" w:color="auto" w:fill="FFFFFF"/>
        <w:jc w:val="center"/>
        <w:rPr>
          <w:b/>
          <w:spacing w:val="-8"/>
          <w:sz w:val="22"/>
          <w:szCs w:val="22"/>
        </w:rPr>
      </w:pPr>
      <w:r w:rsidRPr="00FA6846">
        <w:rPr>
          <w:b/>
          <w:spacing w:val="-8"/>
          <w:sz w:val="22"/>
          <w:szCs w:val="22"/>
        </w:rPr>
        <w:t>§ 1</w:t>
      </w:r>
    </w:p>
    <w:p w14:paraId="7E439859" w14:textId="77777777" w:rsidR="0003539A" w:rsidRPr="00FA6846" w:rsidRDefault="0003539A" w:rsidP="005D0E5E">
      <w:pPr>
        <w:shd w:val="clear" w:color="auto" w:fill="FFFFFF"/>
        <w:jc w:val="center"/>
        <w:rPr>
          <w:b/>
          <w:spacing w:val="-8"/>
          <w:sz w:val="22"/>
          <w:szCs w:val="22"/>
        </w:rPr>
      </w:pPr>
      <w:r w:rsidRPr="00FA6846">
        <w:rPr>
          <w:b/>
          <w:spacing w:val="-8"/>
          <w:sz w:val="22"/>
          <w:szCs w:val="22"/>
        </w:rPr>
        <w:t>Przedmiot umowy</w:t>
      </w:r>
    </w:p>
    <w:p w14:paraId="02389A61" w14:textId="77777777" w:rsidR="0098249C" w:rsidRPr="00FA6846" w:rsidRDefault="0037320D" w:rsidP="00814224">
      <w:pPr>
        <w:pStyle w:val="Akapitzlist"/>
        <w:numPr>
          <w:ilvl w:val="0"/>
          <w:numId w:val="23"/>
        </w:numPr>
        <w:shd w:val="clear" w:color="auto" w:fill="FFFFFF"/>
        <w:ind w:left="426"/>
        <w:jc w:val="both"/>
        <w:rPr>
          <w:b/>
          <w:bCs/>
          <w:sz w:val="22"/>
          <w:szCs w:val="22"/>
        </w:rPr>
      </w:pPr>
      <w:r w:rsidRPr="00FA6846">
        <w:rPr>
          <w:sz w:val="22"/>
          <w:szCs w:val="22"/>
        </w:rPr>
        <w:t>Przedmiotem umowy</w:t>
      </w:r>
      <w:r w:rsidRPr="00FA6846">
        <w:rPr>
          <w:spacing w:val="-8"/>
          <w:sz w:val="22"/>
          <w:szCs w:val="22"/>
        </w:rPr>
        <w:t xml:space="preserve"> jest </w:t>
      </w:r>
      <w:r w:rsidR="00632A73" w:rsidRPr="00FA6846">
        <w:rPr>
          <w:b/>
          <w:bCs/>
          <w:sz w:val="22"/>
          <w:szCs w:val="22"/>
        </w:rPr>
        <w:t>wykonanie kontroli pięcioletniej z elementami kontroli jednorocznej stanu technicznego i przydatności do użytkowania obiektów budowlanych oraz kontroli instalacji elektrycznych i piorunochronnych oraz przewodów kominowych budynków przynależnych do Beskidzkiego Zespołu Leczniczo-Rehabilitacyjnego Szpitala Opieki Długoterminowej w Jaworzu z podziałem na 3 części:</w:t>
      </w:r>
    </w:p>
    <w:p w14:paraId="50871B15" w14:textId="47D04333" w:rsidR="0098249C" w:rsidRPr="00FA6846" w:rsidRDefault="0098249C" w:rsidP="00814224">
      <w:pPr>
        <w:ind w:left="426"/>
        <w:jc w:val="both"/>
        <w:rPr>
          <w:b/>
          <w:sz w:val="22"/>
          <w:szCs w:val="22"/>
        </w:rPr>
      </w:pPr>
      <w:r w:rsidRPr="00FA6846">
        <w:rPr>
          <w:b/>
          <w:sz w:val="22"/>
          <w:szCs w:val="22"/>
        </w:rPr>
        <w:t xml:space="preserve">Część I </w:t>
      </w:r>
      <w:r w:rsidR="00437B76" w:rsidRPr="00FA6846">
        <w:rPr>
          <w:b/>
          <w:sz w:val="22"/>
          <w:szCs w:val="22"/>
        </w:rPr>
        <w:t xml:space="preserve">– </w:t>
      </w:r>
      <w:r w:rsidR="00376D37" w:rsidRPr="00FA6846">
        <w:rPr>
          <w:b/>
          <w:sz w:val="22"/>
          <w:szCs w:val="22"/>
        </w:rPr>
        <w:t>Kontrola stanu technicznego budynków i przydatności d</w:t>
      </w:r>
      <w:r w:rsidR="00DD19AC" w:rsidRPr="00FA6846">
        <w:rPr>
          <w:b/>
          <w:sz w:val="22"/>
          <w:szCs w:val="22"/>
        </w:rPr>
        <w:t xml:space="preserve">o użytkowania – pięcioletnia </w:t>
      </w:r>
      <w:r w:rsidR="00376D37" w:rsidRPr="00FA6846">
        <w:rPr>
          <w:b/>
          <w:sz w:val="22"/>
          <w:szCs w:val="22"/>
        </w:rPr>
        <w:t>z elementami przeglądu jednorocznego;</w:t>
      </w:r>
    </w:p>
    <w:p w14:paraId="6A26D609" w14:textId="65AB268A" w:rsidR="003C3BA9" w:rsidRPr="00FA6846" w:rsidRDefault="007B1707" w:rsidP="00814224">
      <w:pPr>
        <w:pStyle w:val="Akapitzlist"/>
        <w:numPr>
          <w:ilvl w:val="0"/>
          <w:numId w:val="23"/>
        </w:numPr>
        <w:shd w:val="clear" w:color="auto" w:fill="FFFFFF"/>
        <w:ind w:left="426"/>
        <w:jc w:val="both"/>
        <w:rPr>
          <w:sz w:val="22"/>
          <w:szCs w:val="22"/>
        </w:rPr>
      </w:pPr>
      <w:r w:rsidRPr="00FA6846">
        <w:rPr>
          <w:sz w:val="22"/>
          <w:szCs w:val="22"/>
        </w:rPr>
        <w:t>Zamawiający</w:t>
      </w:r>
      <w:r w:rsidR="001300D5" w:rsidRPr="00FA6846">
        <w:rPr>
          <w:sz w:val="22"/>
          <w:szCs w:val="22"/>
        </w:rPr>
        <w:t xml:space="preserve"> zleca, a </w:t>
      </w:r>
      <w:r w:rsidRPr="00FA6846">
        <w:rPr>
          <w:sz w:val="22"/>
          <w:szCs w:val="22"/>
        </w:rPr>
        <w:t>Wykonawca</w:t>
      </w:r>
      <w:r w:rsidR="001300D5" w:rsidRPr="00FA6846">
        <w:rPr>
          <w:sz w:val="22"/>
          <w:szCs w:val="22"/>
        </w:rPr>
        <w:t xml:space="preserve"> zob</w:t>
      </w:r>
      <w:r w:rsidR="008F5E0D" w:rsidRPr="00FA6846">
        <w:rPr>
          <w:sz w:val="22"/>
          <w:szCs w:val="22"/>
        </w:rPr>
        <w:t>owiązuje się do wykonania</w:t>
      </w:r>
      <w:r w:rsidR="00443BA1" w:rsidRPr="00FA6846">
        <w:rPr>
          <w:sz w:val="22"/>
          <w:szCs w:val="22"/>
        </w:rPr>
        <w:t xml:space="preserve"> w 2024</w:t>
      </w:r>
      <w:r w:rsidR="00B74664" w:rsidRPr="00FA6846">
        <w:rPr>
          <w:sz w:val="22"/>
          <w:szCs w:val="22"/>
        </w:rPr>
        <w:t xml:space="preserve"> roku </w:t>
      </w:r>
      <w:r w:rsidR="009B1203" w:rsidRPr="00FA6846">
        <w:rPr>
          <w:sz w:val="22"/>
          <w:szCs w:val="22"/>
        </w:rPr>
        <w:t>przeglądu okresowego</w:t>
      </w:r>
      <w:r w:rsidR="002F5549" w:rsidRPr="00FA6846">
        <w:rPr>
          <w:sz w:val="22"/>
          <w:szCs w:val="22"/>
        </w:rPr>
        <w:t xml:space="preserve"> stanu technicznego </w:t>
      </w:r>
      <w:r w:rsidR="00A12424" w:rsidRPr="00FA6846">
        <w:rPr>
          <w:sz w:val="22"/>
          <w:szCs w:val="22"/>
        </w:rPr>
        <w:t xml:space="preserve"> i przydatności </w:t>
      </w:r>
      <w:r w:rsidR="00443BA1" w:rsidRPr="00FA6846">
        <w:rPr>
          <w:sz w:val="22"/>
          <w:szCs w:val="22"/>
        </w:rPr>
        <w:t>d</w:t>
      </w:r>
      <w:r w:rsidR="00A12424" w:rsidRPr="00FA6846">
        <w:rPr>
          <w:sz w:val="22"/>
          <w:szCs w:val="22"/>
        </w:rPr>
        <w:t xml:space="preserve">o użytkowania </w:t>
      </w:r>
      <w:r w:rsidR="002F5549" w:rsidRPr="00FA6846">
        <w:rPr>
          <w:sz w:val="22"/>
          <w:szCs w:val="22"/>
        </w:rPr>
        <w:t>budynków – pięcioletniego z elementami przeglądu jednorocznego</w:t>
      </w:r>
      <w:r w:rsidR="009B1203" w:rsidRPr="00FA6846">
        <w:rPr>
          <w:sz w:val="22"/>
          <w:szCs w:val="22"/>
        </w:rPr>
        <w:t>:</w:t>
      </w:r>
    </w:p>
    <w:p w14:paraId="6EEE0D34" w14:textId="4F7F4BE2" w:rsidR="002F5549" w:rsidRPr="00FA6846" w:rsidRDefault="002F5549" w:rsidP="00B25A39">
      <w:pPr>
        <w:pStyle w:val="Akapitzlist"/>
        <w:numPr>
          <w:ilvl w:val="0"/>
          <w:numId w:val="25"/>
        </w:numPr>
        <w:jc w:val="both"/>
        <w:rPr>
          <w:color w:val="FF0000"/>
          <w:sz w:val="22"/>
          <w:szCs w:val="22"/>
        </w:rPr>
      </w:pPr>
      <w:r w:rsidRPr="00FA6846">
        <w:rPr>
          <w:sz w:val="22"/>
          <w:szCs w:val="22"/>
        </w:rPr>
        <w:t xml:space="preserve">Kontrola musi odbyć się zgodnie z zapisami i zakresem Ustawy Prawo Budowlane z dnia </w:t>
      </w:r>
      <w:r w:rsidR="00DA78C9" w:rsidRPr="00FA6846">
        <w:rPr>
          <w:sz w:val="22"/>
          <w:szCs w:val="22"/>
        </w:rPr>
        <w:t xml:space="preserve">            </w:t>
      </w:r>
      <w:r w:rsidRPr="00FA6846">
        <w:rPr>
          <w:sz w:val="22"/>
          <w:szCs w:val="22"/>
        </w:rPr>
        <w:t xml:space="preserve">7 lipca 1994 </w:t>
      </w:r>
      <w:r w:rsidR="00443BA1" w:rsidRPr="00FA6846">
        <w:rPr>
          <w:sz w:val="22"/>
          <w:szCs w:val="22"/>
        </w:rPr>
        <w:t>(Dz. U. z 202</w:t>
      </w:r>
      <w:r w:rsidR="004B4F5B" w:rsidRPr="00FA6846">
        <w:rPr>
          <w:sz w:val="22"/>
          <w:szCs w:val="22"/>
        </w:rPr>
        <w:t>4</w:t>
      </w:r>
      <w:r w:rsidR="00443BA1" w:rsidRPr="00FA6846">
        <w:rPr>
          <w:sz w:val="22"/>
          <w:szCs w:val="22"/>
        </w:rPr>
        <w:t xml:space="preserve"> r. poz.</w:t>
      </w:r>
      <w:r w:rsidR="004B4F5B" w:rsidRPr="00FA6846">
        <w:rPr>
          <w:sz w:val="22"/>
          <w:szCs w:val="22"/>
        </w:rPr>
        <w:t xml:space="preserve"> 725</w:t>
      </w:r>
      <w:r w:rsidR="00443BA1" w:rsidRPr="00FA6846">
        <w:rPr>
          <w:sz w:val="22"/>
          <w:szCs w:val="22"/>
        </w:rPr>
        <w:t>)</w:t>
      </w:r>
      <w:r w:rsidR="004B4F5B" w:rsidRPr="00FA6846">
        <w:rPr>
          <w:sz w:val="22"/>
          <w:szCs w:val="22"/>
        </w:rPr>
        <w:t>, oraz aktami wykonawczymi do w</w:t>
      </w:r>
      <w:r w:rsidR="00443BA1" w:rsidRPr="00FA6846">
        <w:rPr>
          <w:sz w:val="22"/>
          <w:szCs w:val="22"/>
        </w:rPr>
        <w:t>w</w:t>
      </w:r>
      <w:r w:rsidR="004B4F5B" w:rsidRPr="00FA6846">
        <w:rPr>
          <w:sz w:val="22"/>
          <w:szCs w:val="22"/>
        </w:rPr>
        <w:t>.</w:t>
      </w:r>
      <w:r w:rsidR="00443BA1" w:rsidRPr="00FA6846">
        <w:rPr>
          <w:sz w:val="22"/>
          <w:szCs w:val="22"/>
        </w:rPr>
        <w:t xml:space="preserve"> ustawy oraz Rozporządzeniem Ministra Spraw Wewnętrznych i Administracji z dnia 7 czerwca 2010 r. w sprawie ochrony przeciwpożarowej budynków, innych obiektów budowlanych i terenów (Dz. U. Nr 109 z 2010 r. poz. 719 z </w:t>
      </w:r>
      <w:proofErr w:type="spellStart"/>
      <w:r w:rsidR="00443BA1" w:rsidRPr="00FA6846">
        <w:rPr>
          <w:sz w:val="22"/>
          <w:szCs w:val="22"/>
        </w:rPr>
        <w:t>późn</w:t>
      </w:r>
      <w:proofErr w:type="spellEnd"/>
      <w:r w:rsidR="00443BA1" w:rsidRPr="00FA6846">
        <w:rPr>
          <w:sz w:val="22"/>
          <w:szCs w:val="22"/>
        </w:rPr>
        <w:t>. zm.),</w:t>
      </w:r>
      <w:r w:rsidR="00B25A39" w:rsidRPr="00FA6846">
        <w:rPr>
          <w:sz w:val="22"/>
          <w:szCs w:val="22"/>
        </w:rPr>
        <w:t xml:space="preserve"> Rozporządzenia Ministra Spraw Wewnętrznych i Administracji z 16 sierpnia 1999 r. w sprawie warunków technicznych użytkowania budynków mieszkalnych (Dz. U. z 1999 r. Nr 74, poz. 836),</w:t>
      </w:r>
    </w:p>
    <w:p w14:paraId="3D7D8059" w14:textId="5AA05158" w:rsidR="002F5549" w:rsidRPr="005A04BD" w:rsidRDefault="002F5549" w:rsidP="002F5549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 w:rsidRPr="00FA6846">
        <w:rPr>
          <w:sz w:val="22"/>
          <w:szCs w:val="22"/>
        </w:rPr>
        <w:t xml:space="preserve">Kontrola okresowa pięcioletnia budynków obejmuje zakres, który jest wymagany zgodnie z art. </w:t>
      </w:r>
      <w:r w:rsidR="00443BA1" w:rsidRPr="005A04BD">
        <w:rPr>
          <w:sz w:val="22"/>
          <w:szCs w:val="22"/>
        </w:rPr>
        <w:t>62 ust. 1 pkt 1) lit. a), b) i art. 62 ust. 7 Ustawy Prawo Budowlane,</w:t>
      </w:r>
    </w:p>
    <w:p w14:paraId="12B1A4EF" w14:textId="11175C46" w:rsidR="002F5549" w:rsidRPr="005A04BD" w:rsidRDefault="002F5549" w:rsidP="002F5549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 w:rsidRPr="005A04BD">
        <w:rPr>
          <w:sz w:val="22"/>
          <w:szCs w:val="22"/>
        </w:rPr>
        <w:t>Należy przeprowadzić pełny zakres przeglądu rocznego z wyłączeniem instalacji elektrycznych            i piorunochronnych oraz z wyłączeniem przewodów kominowych</w:t>
      </w:r>
      <w:r w:rsidR="005A04BD" w:rsidRPr="005A04BD">
        <w:rPr>
          <w:sz w:val="22"/>
          <w:szCs w:val="22"/>
        </w:rPr>
        <w:t>,</w:t>
      </w:r>
    </w:p>
    <w:p w14:paraId="44112D0E" w14:textId="77777777" w:rsidR="002F5549" w:rsidRPr="005A04BD" w:rsidRDefault="002F5549" w:rsidP="002F5549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 w:rsidRPr="005A04BD">
        <w:rPr>
          <w:sz w:val="22"/>
          <w:szCs w:val="22"/>
        </w:rPr>
        <w:t xml:space="preserve">Kontrola budynku obejmuje między innymi sprawdzenie stanu </w:t>
      </w:r>
      <w:r w:rsidR="003E4C6A" w:rsidRPr="005A04BD">
        <w:rPr>
          <w:sz w:val="22"/>
          <w:szCs w:val="22"/>
        </w:rPr>
        <w:t>technicznego</w:t>
      </w:r>
      <w:r w:rsidRPr="005A04BD">
        <w:rPr>
          <w:sz w:val="22"/>
          <w:szCs w:val="22"/>
        </w:rPr>
        <w:t xml:space="preserve"> i przydatności do użytkowania całego obiektu budowlanego, estety</w:t>
      </w:r>
      <w:r w:rsidR="007D064F" w:rsidRPr="005A04BD">
        <w:rPr>
          <w:sz w:val="22"/>
          <w:szCs w:val="22"/>
        </w:rPr>
        <w:t xml:space="preserve">ki obiektu </w:t>
      </w:r>
      <w:r w:rsidR="00450FEB" w:rsidRPr="005A04BD">
        <w:rPr>
          <w:sz w:val="22"/>
          <w:szCs w:val="22"/>
        </w:rPr>
        <w:t xml:space="preserve">budowlanego </w:t>
      </w:r>
      <w:r w:rsidR="007D064F" w:rsidRPr="005A04BD">
        <w:rPr>
          <w:sz w:val="22"/>
          <w:szCs w:val="22"/>
        </w:rPr>
        <w:t>oraz jego otoczenia,</w:t>
      </w:r>
    </w:p>
    <w:p w14:paraId="61FA4FD2" w14:textId="4BA261B0" w:rsidR="00A46DC2" w:rsidRPr="005A04BD" w:rsidRDefault="002F5549" w:rsidP="00A46DC2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 w:rsidRPr="005A04BD">
        <w:rPr>
          <w:sz w:val="22"/>
          <w:szCs w:val="22"/>
        </w:rPr>
        <w:t>Przegląd pięcioletni z elementami przeglądu jednorocznego wymagany przez Zamawiającego obejmie swoim zakresem także sprawdzenie elementów</w:t>
      </w:r>
      <w:r w:rsidR="00A91792" w:rsidRPr="005A04BD">
        <w:rPr>
          <w:sz w:val="22"/>
          <w:szCs w:val="22"/>
        </w:rPr>
        <w:t xml:space="preserve"> budynków,</w:t>
      </w:r>
      <w:r w:rsidRPr="005A04BD">
        <w:rPr>
          <w:sz w:val="22"/>
          <w:szCs w:val="22"/>
        </w:rPr>
        <w:t xml:space="preserve"> budowli i instalacji narażonych na szkodliwe wpływy atmosferyczne i niszczące działania czynników występujących podczas użytkowania obiektu oraz instalacji i urządze</w:t>
      </w:r>
      <w:r w:rsidR="007D064F" w:rsidRPr="005A04BD">
        <w:rPr>
          <w:sz w:val="22"/>
          <w:szCs w:val="22"/>
        </w:rPr>
        <w:t>ń służących ochronie środowiska,</w:t>
      </w:r>
      <w:r w:rsidR="00A46DC2" w:rsidRPr="005A04BD">
        <w:rPr>
          <w:sz w:val="22"/>
          <w:szCs w:val="22"/>
        </w:rPr>
        <w:t xml:space="preserve"> z</w:t>
      </w:r>
      <w:r w:rsidR="00AC5F42" w:rsidRPr="005A04BD">
        <w:rPr>
          <w:sz w:val="22"/>
          <w:szCs w:val="22"/>
        </w:rPr>
        <w:t xml:space="preserve">godnie z </w:t>
      </w:r>
      <w:r w:rsidR="00A21AD8" w:rsidRPr="005A04BD">
        <w:rPr>
          <w:sz w:val="22"/>
          <w:szCs w:val="22"/>
        </w:rPr>
        <w:t>§ 5 Rozporządzenia Ministra Spraw Wewnętrznych i Administracji z 16 sierpnia 1999 r. w sprawie warunków technicznych użytkowania budynków mieszkalnych (Dz. U. z 1999 r. Nr 74, poz. 836), określa, jakie elementy budynków mieszkalnych narażonych na szkodliwe wpływy atmosferyczne i niszczące działania czynników występujących podczas użytkowania należy objąć szczegółowym sprawdzeniem.</w:t>
      </w:r>
    </w:p>
    <w:p w14:paraId="5AD50E0B" w14:textId="77777777" w:rsidR="002F5549" w:rsidRPr="00FA6846" w:rsidRDefault="00AA5672" w:rsidP="00CA1DBC">
      <w:pPr>
        <w:pStyle w:val="Akapitzlist"/>
        <w:numPr>
          <w:ilvl w:val="0"/>
          <w:numId w:val="25"/>
        </w:numPr>
        <w:ind w:left="714" w:hanging="357"/>
        <w:jc w:val="both"/>
        <w:rPr>
          <w:color w:val="000000" w:themeColor="text1"/>
          <w:sz w:val="22"/>
          <w:szCs w:val="22"/>
        </w:rPr>
      </w:pPr>
      <w:r w:rsidRPr="00FA6846">
        <w:rPr>
          <w:color w:val="000000" w:themeColor="text1"/>
          <w:sz w:val="22"/>
          <w:szCs w:val="22"/>
        </w:rPr>
        <w:lastRenderedPageBreak/>
        <w:t>S</w:t>
      </w:r>
      <w:r w:rsidR="00976D57" w:rsidRPr="00FA6846">
        <w:rPr>
          <w:color w:val="000000" w:themeColor="text1"/>
          <w:sz w:val="22"/>
          <w:szCs w:val="22"/>
        </w:rPr>
        <w:t>zczegółowym sprawdzeniem</w:t>
      </w:r>
      <w:r w:rsidR="00A46DC2" w:rsidRPr="00FA6846">
        <w:rPr>
          <w:color w:val="000000" w:themeColor="text1"/>
          <w:sz w:val="22"/>
          <w:szCs w:val="22"/>
        </w:rPr>
        <w:t xml:space="preserve"> należy objąć</w:t>
      </w:r>
      <w:r w:rsidR="00976D57" w:rsidRPr="00FA6846">
        <w:rPr>
          <w:color w:val="000000" w:themeColor="text1"/>
          <w:sz w:val="22"/>
          <w:szCs w:val="22"/>
        </w:rPr>
        <w:t>:</w:t>
      </w:r>
    </w:p>
    <w:p w14:paraId="19FF7BAC" w14:textId="77777777" w:rsidR="00F539CC" w:rsidRPr="00FA6846" w:rsidRDefault="00F539CC" w:rsidP="00CA1DBC">
      <w:pPr>
        <w:pStyle w:val="Bartek"/>
        <w:numPr>
          <w:ilvl w:val="0"/>
          <w:numId w:val="32"/>
        </w:numPr>
        <w:ind w:left="714" w:hanging="357"/>
        <w:jc w:val="both"/>
        <w:rPr>
          <w:color w:val="000000" w:themeColor="text1"/>
          <w:sz w:val="22"/>
          <w:szCs w:val="22"/>
          <w:lang w:eastAsia="pl-PL"/>
        </w:rPr>
      </w:pPr>
      <w:r w:rsidRPr="00FA6846">
        <w:rPr>
          <w:color w:val="000000" w:themeColor="text1"/>
          <w:sz w:val="22"/>
          <w:szCs w:val="22"/>
          <w:lang w:eastAsia="pl-PL"/>
        </w:rPr>
        <w:t>zewnętrzne warstwy przegród zewnętrznych (warstwy fakturowe), elementy ścian zewnętrznych (attyki, filary, gzymsy itp.), balustrady, loggii i balkony itp.;</w:t>
      </w:r>
    </w:p>
    <w:p w14:paraId="79382822" w14:textId="77777777" w:rsidR="00F539CC" w:rsidRPr="00FA6846" w:rsidRDefault="00F539CC" w:rsidP="00CA1DBC">
      <w:pPr>
        <w:pStyle w:val="Bartek"/>
        <w:numPr>
          <w:ilvl w:val="0"/>
          <w:numId w:val="32"/>
        </w:numPr>
        <w:ind w:left="714" w:hanging="357"/>
        <w:jc w:val="both"/>
        <w:rPr>
          <w:color w:val="000000" w:themeColor="text1"/>
          <w:sz w:val="22"/>
          <w:szCs w:val="22"/>
          <w:lang w:eastAsia="pl-PL"/>
        </w:rPr>
      </w:pPr>
      <w:r w:rsidRPr="00FA6846">
        <w:rPr>
          <w:color w:val="000000" w:themeColor="text1"/>
          <w:sz w:val="22"/>
          <w:szCs w:val="22"/>
          <w:lang w:eastAsia="pl-PL"/>
        </w:rPr>
        <w:t>urządzenia zamocowane do ścian i dachu budynku;</w:t>
      </w:r>
    </w:p>
    <w:p w14:paraId="7A689875" w14:textId="77777777" w:rsidR="00F539CC" w:rsidRPr="00FA6846" w:rsidRDefault="00F539CC" w:rsidP="00CA1DBC">
      <w:pPr>
        <w:pStyle w:val="Bartek"/>
        <w:numPr>
          <w:ilvl w:val="0"/>
          <w:numId w:val="32"/>
        </w:numPr>
        <w:ind w:left="714" w:hanging="357"/>
        <w:jc w:val="both"/>
        <w:rPr>
          <w:color w:val="000000" w:themeColor="text1"/>
          <w:sz w:val="22"/>
          <w:szCs w:val="22"/>
          <w:lang w:eastAsia="pl-PL"/>
        </w:rPr>
      </w:pPr>
      <w:r w:rsidRPr="00FA6846">
        <w:rPr>
          <w:color w:val="000000" w:themeColor="text1"/>
          <w:sz w:val="22"/>
          <w:szCs w:val="22"/>
          <w:lang w:eastAsia="pl-PL"/>
        </w:rPr>
        <w:t>elementy odwodnienia budynku oraz obróbek blacharskich;</w:t>
      </w:r>
    </w:p>
    <w:p w14:paraId="19ADC74D" w14:textId="77777777" w:rsidR="00F539CC" w:rsidRPr="00FA6846" w:rsidRDefault="00F539CC" w:rsidP="00CA1DBC">
      <w:pPr>
        <w:pStyle w:val="Bartek"/>
        <w:numPr>
          <w:ilvl w:val="0"/>
          <w:numId w:val="32"/>
        </w:numPr>
        <w:ind w:left="714" w:hanging="357"/>
        <w:jc w:val="both"/>
        <w:rPr>
          <w:color w:val="000000" w:themeColor="text1"/>
          <w:sz w:val="22"/>
          <w:szCs w:val="22"/>
          <w:lang w:eastAsia="pl-PL"/>
        </w:rPr>
      </w:pPr>
      <w:r w:rsidRPr="00FA6846">
        <w:rPr>
          <w:color w:val="000000" w:themeColor="text1"/>
          <w:sz w:val="22"/>
          <w:szCs w:val="22"/>
          <w:lang w:eastAsia="pl-PL"/>
        </w:rPr>
        <w:t>pokrycia dachowe;</w:t>
      </w:r>
    </w:p>
    <w:p w14:paraId="3AC3A61F" w14:textId="77777777" w:rsidR="00F539CC" w:rsidRPr="00FA6846" w:rsidRDefault="00F539CC" w:rsidP="00CA1DBC">
      <w:pPr>
        <w:pStyle w:val="Bartek"/>
        <w:numPr>
          <w:ilvl w:val="0"/>
          <w:numId w:val="32"/>
        </w:numPr>
        <w:ind w:left="714" w:hanging="357"/>
        <w:jc w:val="both"/>
        <w:rPr>
          <w:color w:val="000000" w:themeColor="text1"/>
          <w:sz w:val="22"/>
          <w:szCs w:val="22"/>
          <w:lang w:eastAsia="pl-PL"/>
        </w:rPr>
      </w:pPr>
      <w:r w:rsidRPr="00FA6846">
        <w:rPr>
          <w:color w:val="000000" w:themeColor="text1"/>
          <w:sz w:val="22"/>
          <w:szCs w:val="22"/>
          <w:lang w:eastAsia="pl-PL"/>
        </w:rPr>
        <w:t>instalacje centralnego ogrzewania i ciepłej wody użytkowej;</w:t>
      </w:r>
    </w:p>
    <w:p w14:paraId="7EC8C23C" w14:textId="77777777" w:rsidR="00F539CC" w:rsidRPr="00FA6846" w:rsidRDefault="00F539CC" w:rsidP="00CA1DBC">
      <w:pPr>
        <w:pStyle w:val="Bartek"/>
        <w:numPr>
          <w:ilvl w:val="0"/>
          <w:numId w:val="32"/>
        </w:numPr>
        <w:ind w:left="714" w:hanging="357"/>
        <w:jc w:val="both"/>
        <w:rPr>
          <w:color w:val="000000" w:themeColor="text1"/>
          <w:sz w:val="22"/>
          <w:szCs w:val="22"/>
          <w:lang w:eastAsia="pl-PL"/>
        </w:rPr>
      </w:pPr>
      <w:r w:rsidRPr="00FA6846">
        <w:rPr>
          <w:color w:val="000000" w:themeColor="text1"/>
          <w:sz w:val="22"/>
          <w:szCs w:val="22"/>
          <w:lang w:eastAsia="pl-PL"/>
        </w:rPr>
        <w:t>urządzenia stanowiące zabezpieczenie przeciwpożarowe budynku;</w:t>
      </w:r>
    </w:p>
    <w:p w14:paraId="76D062DE" w14:textId="77777777" w:rsidR="00F539CC" w:rsidRPr="00FA6846" w:rsidRDefault="00F539CC" w:rsidP="00CA1DBC">
      <w:pPr>
        <w:pStyle w:val="Bartek"/>
        <w:numPr>
          <w:ilvl w:val="0"/>
          <w:numId w:val="32"/>
        </w:numPr>
        <w:ind w:left="714" w:hanging="357"/>
        <w:jc w:val="both"/>
        <w:rPr>
          <w:color w:val="000000" w:themeColor="text1"/>
          <w:sz w:val="22"/>
          <w:szCs w:val="22"/>
          <w:lang w:eastAsia="pl-PL"/>
        </w:rPr>
      </w:pPr>
      <w:r w:rsidRPr="00FA6846">
        <w:rPr>
          <w:color w:val="000000" w:themeColor="text1"/>
          <w:sz w:val="22"/>
          <w:szCs w:val="22"/>
          <w:lang w:eastAsia="pl-PL"/>
        </w:rPr>
        <w:t>elementy instalacji kanalizacyjnej odprowadzającej ścieki z budynku;</w:t>
      </w:r>
    </w:p>
    <w:p w14:paraId="336DCE38" w14:textId="77777777" w:rsidR="00F539CC" w:rsidRPr="00FA6846" w:rsidRDefault="00F539CC" w:rsidP="00CA1DBC">
      <w:pPr>
        <w:pStyle w:val="Bartek"/>
        <w:numPr>
          <w:ilvl w:val="0"/>
          <w:numId w:val="32"/>
        </w:numPr>
        <w:ind w:left="714" w:hanging="357"/>
        <w:jc w:val="both"/>
        <w:rPr>
          <w:color w:val="000000" w:themeColor="text1"/>
          <w:sz w:val="22"/>
          <w:szCs w:val="22"/>
          <w:lang w:eastAsia="pl-PL"/>
        </w:rPr>
      </w:pPr>
      <w:r w:rsidRPr="00FA6846">
        <w:rPr>
          <w:color w:val="000000" w:themeColor="text1"/>
          <w:sz w:val="22"/>
          <w:szCs w:val="22"/>
          <w:lang w:eastAsia="pl-PL"/>
        </w:rPr>
        <w:t>przejścia przyłączy instalacyjnych przez ściany budynku.</w:t>
      </w:r>
    </w:p>
    <w:p w14:paraId="2D57181B" w14:textId="3A08979A" w:rsidR="006C65C1" w:rsidRPr="005A04BD" w:rsidRDefault="002F5549" w:rsidP="00CA1DBC">
      <w:pPr>
        <w:numPr>
          <w:ilvl w:val="0"/>
          <w:numId w:val="25"/>
        </w:numPr>
        <w:jc w:val="both"/>
        <w:rPr>
          <w:sz w:val="22"/>
          <w:szCs w:val="22"/>
        </w:rPr>
      </w:pPr>
      <w:r w:rsidRPr="005A04BD">
        <w:rPr>
          <w:sz w:val="22"/>
          <w:szCs w:val="22"/>
        </w:rPr>
        <w:t>Zakres przeglądu pięcioletniego z elementami przeglądu jednorocznego w Beskidzkim Zespole Leczniczo-Rehabilitacyjnym Szpital</w:t>
      </w:r>
      <w:r w:rsidR="00E56A47" w:rsidRPr="005A04BD">
        <w:rPr>
          <w:sz w:val="22"/>
          <w:szCs w:val="22"/>
        </w:rPr>
        <w:t>u</w:t>
      </w:r>
      <w:r w:rsidRPr="005A04BD">
        <w:rPr>
          <w:sz w:val="22"/>
          <w:szCs w:val="22"/>
        </w:rPr>
        <w:t xml:space="preserve"> Opieki Długoterminowej</w:t>
      </w:r>
      <w:r w:rsidR="00007FCF" w:rsidRPr="005A04BD">
        <w:rPr>
          <w:sz w:val="22"/>
          <w:szCs w:val="22"/>
        </w:rPr>
        <w:t xml:space="preserve"> </w:t>
      </w:r>
      <w:r w:rsidR="00E56A47" w:rsidRPr="005A04BD">
        <w:rPr>
          <w:sz w:val="22"/>
          <w:szCs w:val="22"/>
        </w:rPr>
        <w:t xml:space="preserve">w Jaworzu </w:t>
      </w:r>
      <w:r w:rsidR="00007FCF" w:rsidRPr="005A04BD">
        <w:rPr>
          <w:sz w:val="22"/>
          <w:szCs w:val="22"/>
        </w:rPr>
        <w:t>obejmuje</w:t>
      </w:r>
      <w:r w:rsidRPr="005A04BD">
        <w:rPr>
          <w:sz w:val="22"/>
          <w:szCs w:val="22"/>
        </w:rPr>
        <w:t>:</w:t>
      </w:r>
    </w:p>
    <w:p w14:paraId="0C70E044" w14:textId="77777777" w:rsidR="00CA1DBC" w:rsidRPr="00FA6846" w:rsidRDefault="00CA1DBC" w:rsidP="00CA1DBC">
      <w:pPr>
        <w:pStyle w:val="Akapitzlist"/>
        <w:numPr>
          <w:ilvl w:val="0"/>
          <w:numId w:val="33"/>
        </w:numPr>
        <w:rPr>
          <w:color w:val="000000" w:themeColor="text1"/>
          <w:sz w:val="22"/>
          <w:szCs w:val="22"/>
        </w:rPr>
      </w:pPr>
      <w:r w:rsidRPr="00FA6846">
        <w:rPr>
          <w:color w:val="000000" w:themeColor="text1"/>
          <w:sz w:val="22"/>
          <w:szCs w:val="22"/>
        </w:rPr>
        <w:t>Budynek Główny Oddziału Leczniczo – Rehabilitacyjnego dla Dzieci i Młodzieży – 3409,00 m2,</w:t>
      </w:r>
    </w:p>
    <w:p w14:paraId="61584F91" w14:textId="77777777" w:rsidR="00CA1DBC" w:rsidRPr="00FA6846" w:rsidRDefault="00CA1DBC" w:rsidP="00CA1DBC">
      <w:pPr>
        <w:pStyle w:val="Akapitzlist"/>
        <w:numPr>
          <w:ilvl w:val="0"/>
          <w:numId w:val="33"/>
        </w:numPr>
        <w:rPr>
          <w:color w:val="000000" w:themeColor="text1"/>
          <w:sz w:val="22"/>
          <w:szCs w:val="22"/>
        </w:rPr>
      </w:pPr>
      <w:r w:rsidRPr="00FA6846">
        <w:rPr>
          <w:color w:val="000000" w:themeColor="text1"/>
          <w:sz w:val="22"/>
          <w:szCs w:val="22"/>
        </w:rPr>
        <w:t xml:space="preserve">Budynek hotelowo warsztatowy „104” – 585,20 m2, </w:t>
      </w:r>
    </w:p>
    <w:p w14:paraId="13F156BA" w14:textId="77777777" w:rsidR="00CA1DBC" w:rsidRPr="00FA6846" w:rsidRDefault="00CA1DBC" w:rsidP="00CA1DBC">
      <w:pPr>
        <w:pStyle w:val="Akapitzlist"/>
        <w:numPr>
          <w:ilvl w:val="0"/>
          <w:numId w:val="33"/>
        </w:numPr>
        <w:rPr>
          <w:color w:val="000000" w:themeColor="text1"/>
          <w:sz w:val="22"/>
          <w:szCs w:val="22"/>
        </w:rPr>
      </w:pPr>
      <w:r w:rsidRPr="00FA6846">
        <w:rPr>
          <w:color w:val="000000" w:themeColor="text1"/>
          <w:sz w:val="22"/>
          <w:szCs w:val="22"/>
        </w:rPr>
        <w:t>Budynek „OLIMP” – 373,30 m2,</w:t>
      </w:r>
    </w:p>
    <w:p w14:paraId="2C98EA60" w14:textId="77777777" w:rsidR="00CA1DBC" w:rsidRPr="00FA6846" w:rsidRDefault="00CA1DBC" w:rsidP="00CA1DBC">
      <w:pPr>
        <w:pStyle w:val="Akapitzlist"/>
        <w:numPr>
          <w:ilvl w:val="0"/>
          <w:numId w:val="33"/>
        </w:numPr>
        <w:rPr>
          <w:color w:val="000000" w:themeColor="text1"/>
          <w:sz w:val="22"/>
          <w:szCs w:val="22"/>
        </w:rPr>
      </w:pPr>
      <w:r w:rsidRPr="00FA6846">
        <w:rPr>
          <w:color w:val="000000" w:themeColor="text1"/>
          <w:sz w:val="22"/>
          <w:szCs w:val="22"/>
        </w:rPr>
        <w:t>Budynek mieszkalny „101” – 251,00 m2,</w:t>
      </w:r>
    </w:p>
    <w:p w14:paraId="01641F53" w14:textId="77777777" w:rsidR="00CA1DBC" w:rsidRPr="00FA6846" w:rsidRDefault="00CA1DBC" w:rsidP="00CA1DBC">
      <w:pPr>
        <w:pStyle w:val="Akapitzlist"/>
        <w:numPr>
          <w:ilvl w:val="0"/>
          <w:numId w:val="33"/>
        </w:numPr>
        <w:rPr>
          <w:color w:val="000000" w:themeColor="text1"/>
          <w:sz w:val="22"/>
          <w:szCs w:val="22"/>
        </w:rPr>
      </w:pPr>
      <w:r w:rsidRPr="00FA6846">
        <w:rPr>
          <w:color w:val="000000" w:themeColor="text1"/>
          <w:sz w:val="22"/>
          <w:szCs w:val="22"/>
        </w:rPr>
        <w:t>Budynek „Stara Administracja” – 471,90 m2 – nie użytkowany,</w:t>
      </w:r>
    </w:p>
    <w:p w14:paraId="79125A56" w14:textId="77777777" w:rsidR="00CA1DBC" w:rsidRPr="00FA6846" w:rsidRDefault="00CA1DBC" w:rsidP="00CA1DBC">
      <w:pPr>
        <w:pStyle w:val="Akapitzlist"/>
        <w:numPr>
          <w:ilvl w:val="0"/>
          <w:numId w:val="33"/>
        </w:numPr>
        <w:rPr>
          <w:color w:val="000000" w:themeColor="text1"/>
          <w:sz w:val="22"/>
          <w:szCs w:val="22"/>
        </w:rPr>
      </w:pPr>
      <w:r w:rsidRPr="00FA6846">
        <w:rPr>
          <w:color w:val="000000" w:themeColor="text1"/>
          <w:sz w:val="22"/>
          <w:szCs w:val="22"/>
        </w:rPr>
        <w:t xml:space="preserve">Budynki gospodarcze ul. </w:t>
      </w:r>
      <w:proofErr w:type="spellStart"/>
      <w:r w:rsidRPr="00FA6846">
        <w:rPr>
          <w:color w:val="000000" w:themeColor="text1"/>
          <w:sz w:val="22"/>
          <w:szCs w:val="22"/>
        </w:rPr>
        <w:t>Wapienicka</w:t>
      </w:r>
      <w:proofErr w:type="spellEnd"/>
      <w:r w:rsidRPr="00FA6846">
        <w:rPr>
          <w:color w:val="000000" w:themeColor="text1"/>
          <w:sz w:val="22"/>
          <w:szCs w:val="22"/>
        </w:rPr>
        <w:t xml:space="preserve"> 167 – </w:t>
      </w:r>
      <w:proofErr w:type="spellStart"/>
      <w:r w:rsidRPr="00FA6846">
        <w:rPr>
          <w:color w:val="000000" w:themeColor="text1"/>
          <w:sz w:val="22"/>
          <w:szCs w:val="22"/>
        </w:rPr>
        <w:t>bd</w:t>
      </w:r>
      <w:proofErr w:type="spellEnd"/>
      <w:r w:rsidRPr="00FA6846">
        <w:rPr>
          <w:color w:val="000000" w:themeColor="text1"/>
          <w:sz w:val="22"/>
          <w:szCs w:val="22"/>
        </w:rPr>
        <w:t xml:space="preserve"> – nie użytkowane,</w:t>
      </w:r>
    </w:p>
    <w:p w14:paraId="5020955F" w14:textId="77777777" w:rsidR="00CA1DBC" w:rsidRPr="00FA6846" w:rsidRDefault="00CA1DBC" w:rsidP="00CA1DBC">
      <w:pPr>
        <w:pStyle w:val="Akapitzlist"/>
        <w:numPr>
          <w:ilvl w:val="0"/>
          <w:numId w:val="33"/>
        </w:numPr>
        <w:rPr>
          <w:color w:val="000000" w:themeColor="text1"/>
          <w:sz w:val="22"/>
          <w:szCs w:val="22"/>
        </w:rPr>
      </w:pPr>
      <w:r w:rsidRPr="00FA6846">
        <w:rPr>
          <w:color w:val="000000" w:themeColor="text1"/>
          <w:sz w:val="22"/>
          <w:szCs w:val="22"/>
        </w:rPr>
        <w:t>Budynek ZRB Zdrojowa 464 – 235,00 m2 – nie użytkowany,</w:t>
      </w:r>
    </w:p>
    <w:p w14:paraId="0D0F33C2" w14:textId="77777777" w:rsidR="00CA1DBC" w:rsidRPr="00FA6846" w:rsidRDefault="00CA1DBC" w:rsidP="00CA1DBC">
      <w:pPr>
        <w:pStyle w:val="Akapitzlist"/>
        <w:numPr>
          <w:ilvl w:val="0"/>
          <w:numId w:val="33"/>
        </w:numPr>
        <w:rPr>
          <w:color w:val="000000" w:themeColor="text1"/>
          <w:sz w:val="22"/>
          <w:szCs w:val="22"/>
        </w:rPr>
      </w:pPr>
      <w:r w:rsidRPr="00FA6846">
        <w:rPr>
          <w:color w:val="000000" w:themeColor="text1"/>
          <w:sz w:val="22"/>
          <w:szCs w:val="22"/>
        </w:rPr>
        <w:t>Budynek „Nowy Jerzy” wraz z budynkiem „Przewiązka” i budynkiem „Stary Jerzy” (jeden obiekt) –3111,00 m2,</w:t>
      </w:r>
    </w:p>
    <w:p w14:paraId="1B414F94" w14:textId="77777777" w:rsidR="00CA1DBC" w:rsidRPr="00FA6846" w:rsidRDefault="00CA1DBC" w:rsidP="00CA1DBC">
      <w:pPr>
        <w:pStyle w:val="Akapitzlist"/>
        <w:numPr>
          <w:ilvl w:val="0"/>
          <w:numId w:val="33"/>
        </w:numPr>
        <w:rPr>
          <w:color w:val="000000" w:themeColor="text1"/>
          <w:sz w:val="22"/>
          <w:szCs w:val="22"/>
        </w:rPr>
      </w:pPr>
      <w:r w:rsidRPr="00FA6846">
        <w:rPr>
          <w:color w:val="000000" w:themeColor="text1"/>
          <w:sz w:val="22"/>
          <w:szCs w:val="22"/>
        </w:rPr>
        <w:t>Budynek „Szymon” – 951,60 m2,</w:t>
      </w:r>
    </w:p>
    <w:p w14:paraId="339699CA" w14:textId="77777777" w:rsidR="00CA1DBC" w:rsidRPr="00FA6846" w:rsidRDefault="00CA1DBC" w:rsidP="00CA1DBC">
      <w:pPr>
        <w:pStyle w:val="Akapitzlist"/>
        <w:numPr>
          <w:ilvl w:val="0"/>
          <w:numId w:val="33"/>
        </w:numPr>
        <w:rPr>
          <w:color w:val="000000" w:themeColor="text1"/>
          <w:sz w:val="22"/>
          <w:szCs w:val="22"/>
        </w:rPr>
      </w:pPr>
      <w:r w:rsidRPr="00FA6846">
        <w:rPr>
          <w:color w:val="000000" w:themeColor="text1"/>
          <w:sz w:val="22"/>
          <w:szCs w:val="22"/>
        </w:rPr>
        <w:t>Budynek „Jaś – oddział hydroterapii” – 190,00 m2,</w:t>
      </w:r>
    </w:p>
    <w:p w14:paraId="339696A0" w14:textId="77777777" w:rsidR="00CA1DBC" w:rsidRPr="00FA6846" w:rsidRDefault="00CA1DBC" w:rsidP="00CA1DBC">
      <w:pPr>
        <w:pStyle w:val="Akapitzlist"/>
        <w:numPr>
          <w:ilvl w:val="0"/>
          <w:numId w:val="33"/>
        </w:numPr>
        <w:rPr>
          <w:color w:val="000000" w:themeColor="text1"/>
          <w:sz w:val="22"/>
          <w:szCs w:val="22"/>
        </w:rPr>
      </w:pPr>
      <w:r w:rsidRPr="00FA6846">
        <w:rPr>
          <w:color w:val="000000" w:themeColor="text1"/>
          <w:sz w:val="22"/>
          <w:szCs w:val="22"/>
        </w:rPr>
        <w:t>Budynek „Agregat” – 35,70 m2,</w:t>
      </w:r>
    </w:p>
    <w:p w14:paraId="331D5377" w14:textId="77777777" w:rsidR="00CA1DBC" w:rsidRPr="00FA6846" w:rsidRDefault="00CA1DBC" w:rsidP="00CA1DBC">
      <w:pPr>
        <w:pStyle w:val="Akapitzlist"/>
        <w:numPr>
          <w:ilvl w:val="0"/>
          <w:numId w:val="33"/>
        </w:numPr>
        <w:rPr>
          <w:color w:val="000000" w:themeColor="text1"/>
          <w:sz w:val="22"/>
          <w:szCs w:val="22"/>
        </w:rPr>
      </w:pPr>
      <w:r w:rsidRPr="00FA6846">
        <w:rPr>
          <w:color w:val="000000" w:themeColor="text1"/>
          <w:sz w:val="22"/>
          <w:szCs w:val="22"/>
        </w:rPr>
        <w:t>Budynek „Sauna” – 141,00 m2 – nie użytkowany,</w:t>
      </w:r>
    </w:p>
    <w:p w14:paraId="0717BFD2" w14:textId="77777777" w:rsidR="00CA1DBC" w:rsidRPr="00FA6846" w:rsidRDefault="00CA1DBC" w:rsidP="00CA1DBC">
      <w:pPr>
        <w:pStyle w:val="Akapitzlist"/>
        <w:numPr>
          <w:ilvl w:val="0"/>
          <w:numId w:val="33"/>
        </w:numPr>
        <w:rPr>
          <w:color w:val="000000" w:themeColor="text1"/>
          <w:sz w:val="22"/>
          <w:szCs w:val="22"/>
        </w:rPr>
      </w:pPr>
      <w:r w:rsidRPr="00FA6846">
        <w:rPr>
          <w:color w:val="000000" w:themeColor="text1"/>
          <w:sz w:val="22"/>
          <w:szCs w:val="22"/>
        </w:rPr>
        <w:t>Budynek Portierni przy ul. Słonecznej – 28,85 m2,</w:t>
      </w:r>
    </w:p>
    <w:p w14:paraId="3526889F" w14:textId="77777777" w:rsidR="00CA1DBC" w:rsidRPr="00FA6846" w:rsidRDefault="00CA1DBC" w:rsidP="00CA1DBC">
      <w:pPr>
        <w:pStyle w:val="Akapitzlist"/>
        <w:numPr>
          <w:ilvl w:val="0"/>
          <w:numId w:val="33"/>
        </w:numPr>
        <w:rPr>
          <w:color w:val="000000" w:themeColor="text1"/>
          <w:sz w:val="22"/>
          <w:szCs w:val="22"/>
        </w:rPr>
      </w:pPr>
      <w:r w:rsidRPr="00FA6846">
        <w:rPr>
          <w:color w:val="000000" w:themeColor="text1"/>
          <w:sz w:val="22"/>
          <w:szCs w:val="22"/>
        </w:rPr>
        <w:t>Budynek – Stacja TRAFO – 160,00 m2,</w:t>
      </w:r>
    </w:p>
    <w:p w14:paraId="2254117B" w14:textId="77777777" w:rsidR="00CA1DBC" w:rsidRPr="00FA6846" w:rsidRDefault="00CA1DBC" w:rsidP="00CA1DBC">
      <w:pPr>
        <w:pStyle w:val="Akapitzlist"/>
        <w:numPr>
          <w:ilvl w:val="0"/>
          <w:numId w:val="33"/>
        </w:numPr>
        <w:rPr>
          <w:color w:val="000000" w:themeColor="text1"/>
          <w:sz w:val="22"/>
          <w:szCs w:val="22"/>
        </w:rPr>
      </w:pPr>
      <w:r w:rsidRPr="00FA6846">
        <w:rPr>
          <w:color w:val="000000" w:themeColor="text1"/>
          <w:sz w:val="22"/>
          <w:szCs w:val="22"/>
        </w:rPr>
        <w:t>Budynek „Zaplecze techniczno-warsztatowe” – 119,40 m2,</w:t>
      </w:r>
    </w:p>
    <w:p w14:paraId="0E2F6DBC" w14:textId="77777777" w:rsidR="00CA1DBC" w:rsidRPr="00FA6846" w:rsidRDefault="00CA1DBC" w:rsidP="00CA1DBC">
      <w:pPr>
        <w:pStyle w:val="Akapitzlist"/>
        <w:numPr>
          <w:ilvl w:val="0"/>
          <w:numId w:val="33"/>
        </w:numPr>
        <w:rPr>
          <w:color w:val="000000" w:themeColor="text1"/>
          <w:sz w:val="22"/>
          <w:szCs w:val="22"/>
        </w:rPr>
      </w:pPr>
      <w:r w:rsidRPr="00FA6846">
        <w:rPr>
          <w:color w:val="000000" w:themeColor="text1"/>
          <w:sz w:val="22"/>
          <w:szCs w:val="22"/>
        </w:rPr>
        <w:t xml:space="preserve">Budynek „Maria” – 706,00 m2, </w:t>
      </w:r>
    </w:p>
    <w:p w14:paraId="47184181" w14:textId="2686948D" w:rsidR="007B5C6D" w:rsidRPr="00FA6846" w:rsidRDefault="00CA1DBC" w:rsidP="00C27B5A">
      <w:pPr>
        <w:pStyle w:val="Akapitzlist"/>
        <w:numPr>
          <w:ilvl w:val="0"/>
          <w:numId w:val="33"/>
        </w:numPr>
        <w:rPr>
          <w:color w:val="000000" w:themeColor="text1"/>
          <w:sz w:val="22"/>
          <w:szCs w:val="22"/>
        </w:rPr>
      </w:pPr>
      <w:r w:rsidRPr="00FA6846">
        <w:rPr>
          <w:color w:val="000000" w:themeColor="text1"/>
          <w:sz w:val="22"/>
          <w:szCs w:val="22"/>
        </w:rPr>
        <w:t>Budynek „Stacja uzdatniania wody” – 48,80 m2.</w:t>
      </w:r>
    </w:p>
    <w:p w14:paraId="0895C7CF" w14:textId="77777777" w:rsidR="001300D5" w:rsidRPr="00FA6846" w:rsidRDefault="001300D5" w:rsidP="00EF6ABF">
      <w:pPr>
        <w:pStyle w:val="Akapitzlist"/>
        <w:numPr>
          <w:ilvl w:val="0"/>
          <w:numId w:val="23"/>
        </w:numPr>
        <w:ind w:left="426"/>
        <w:rPr>
          <w:color w:val="000000" w:themeColor="text1"/>
          <w:sz w:val="22"/>
          <w:szCs w:val="22"/>
        </w:rPr>
      </w:pPr>
      <w:r w:rsidRPr="00FA6846">
        <w:rPr>
          <w:color w:val="000000" w:themeColor="text1"/>
          <w:sz w:val="22"/>
          <w:szCs w:val="22"/>
        </w:rPr>
        <w:t>Szczegółowy zakres zamówienia</w:t>
      </w:r>
      <w:r w:rsidR="00C27B5A" w:rsidRPr="00FA6846">
        <w:rPr>
          <w:color w:val="000000" w:themeColor="text1"/>
          <w:sz w:val="22"/>
          <w:szCs w:val="22"/>
        </w:rPr>
        <w:t xml:space="preserve"> na część I zamówienia</w:t>
      </w:r>
      <w:r w:rsidR="001F7C07" w:rsidRPr="00FA6846">
        <w:rPr>
          <w:color w:val="000000" w:themeColor="text1"/>
          <w:sz w:val="22"/>
          <w:szCs w:val="22"/>
        </w:rPr>
        <w:t xml:space="preserve"> obejmuje</w:t>
      </w:r>
      <w:r w:rsidRPr="00FA6846">
        <w:rPr>
          <w:color w:val="000000" w:themeColor="text1"/>
          <w:sz w:val="22"/>
          <w:szCs w:val="22"/>
        </w:rPr>
        <w:t>:</w:t>
      </w:r>
      <w:r w:rsidRPr="00FA6846">
        <w:rPr>
          <w:b/>
          <w:bCs/>
          <w:color w:val="000000" w:themeColor="text1"/>
          <w:sz w:val="22"/>
          <w:szCs w:val="22"/>
        </w:rPr>
        <w:t xml:space="preserve"> </w:t>
      </w:r>
    </w:p>
    <w:p w14:paraId="751F10C9" w14:textId="77777777" w:rsidR="001300D5" w:rsidRPr="00FA6846" w:rsidRDefault="00771749" w:rsidP="002F5549">
      <w:pPr>
        <w:pStyle w:val="Akapitzlist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FA6846">
        <w:rPr>
          <w:color w:val="000000" w:themeColor="text1"/>
          <w:sz w:val="22"/>
          <w:szCs w:val="22"/>
        </w:rPr>
        <w:t>przegląd budynków;</w:t>
      </w:r>
    </w:p>
    <w:p w14:paraId="43D3DEE3" w14:textId="77777777" w:rsidR="001300D5" w:rsidRPr="00FA6846" w:rsidRDefault="001300D5" w:rsidP="002F5549">
      <w:pPr>
        <w:pStyle w:val="Akapitzlist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FA6846">
        <w:rPr>
          <w:color w:val="000000" w:themeColor="text1"/>
          <w:sz w:val="22"/>
          <w:szCs w:val="22"/>
        </w:rPr>
        <w:t>sporządzenie protokołów kontroli rocznej stanu technicznego budynków</w:t>
      </w:r>
      <w:r w:rsidR="00FE0364" w:rsidRPr="00FA6846">
        <w:rPr>
          <w:color w:val="000000" w:themeColor="text1"/>
          <w:sz w:val="22"/>
          <w:szCs w:val="22"/>
        </w:rPr>
        <w:t xml:space="preserve"> i przydatności </w:t>
      </w:r>
      <w:r w:rsidR="009F6545" w:rsidRPr="00FA6846">
        <w:rPr>
          <w:color w:val="000000" w:themeColor="text1"/>
          <w:sz w:val="22"/>
          <w:szCs w:val="22"/>
        </w:rPr>
        <w:t xml:space="preserve">                 </w:t>
      </w:r>
      <w:r w:rsidR="00FE0364" w:rsidRPr="00FA6846">
        <w:rPr>
          <w:color w:val="000000" w:themeColor="text1"/>
          <w:sz w:val="22"/>
          <w:szCs w:val="22"/>
        </w:rPr>
        <w:t xml:space="preserve">do użytkowania </w:t>
      </w:r>
      <w:r w:rsidRPr="00FA6846">
        <w:rPr>
          <w:color w:val="000000" w:themeColor="text1"/>
          <w:sz w:val="22"/>
          <w:szCs w:val="22"/>
        </w:rPr>
        <w:t xml:space="preserve"> – odrębne p</w:t>
      </w:r>
      <w:r w:rsidR="00240EF5" w:rsidRPr="00FA6846">
        <w:rPr>
          <w:color w:val="000000" w:themeColor="text1"/>
          <w:sz w:val="22"/>
          <w:szCs w:val="22"/>
        </w:rPr>
        <w:t>rotokoły dla każdego z budynków;</w:t>
      </w:r>
    </w:p>
    <w:p w14:paraId="321A8BA6" w14:textId="494BE259" w:rsidR="001300D5" w:rsidRPr="00FA6846" w:rsidRDefault="001300D5" w:rsidP="002F5549">
      <w:pPr>
        <w:pStyle w:val="Akapitzlist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FA6846">
        <w:rPr>
          <w:color w:val="000000" w:themeColor="text1"/>
          <w:sz w:val="22"/>
          <w:szCs w:val="22"/>
        </w:rPr>
        <w:t>plan remontów na</w:t>
      </w:r>
      <w:r w:rsidR="00295591" w:rsidRPr="00FA6846">
        <w:rPr>
          <w:color w:val="000000" w:themeColor="text1"/>
          <w:sz w:val="22"/>
          <w:szCs w:val="22"/>
        </w:rPr>
        <w:t xml:space="preserve"> rok 2024</w:t>
      </w:r>
      <w:r w:rsidRPr="00FA6846">
        <w:rPr>
          <w:color w:val="000000" w:themeColor="text1"/>
          <w:sz w:val="22"/>
          <w:szCs w:val="22"/>
        </w:rPr>
        <w:t xml:space="preserve"> sporządzony na podstawie usterek i wad oraz wyników kontroli (plan musi zawierać </w:t>
      </w:r>
      <w:r w:rsidR="00A25428" w:rsidRPr="00FA6846">
        <w:rPr>
          <w:color w:val="000000" w:themeColor="text1"/>
          <w:sz w:val="22"/>
          <w:szCs w:val="22"/>
        </w:rPr>
        <w:t>zalecenia pokontrolne,</w:t>
      </w:r>
      <w:r w:rsidR="00CC0C5B" w:rsidRPr="00FA6846">
        <w:rPr>
          <w:color w:val="000000" w:themeColor="text1"/>
          <w:sz w:val="22"/>
          <w:szCs w:val="22"/>
        </w:rPr>
        <w:t xml:space="preserve"> </w:t>
      </w:r>
      <w:r w:rsidRPr="00FA6846">
        <w:rPr>
          <w:color w:val="000000" w:themeColor="text1"/>
          <w:sz w:val="22"/>
          <w:szCs w:val="22"/>
        </w:rPr>
        <w:t>zakre</w:t>
      </w:r>
      <w:r w:rsidR="00154A89" w:rsidRPr="00FA6846">
        <w:rPr>
          <w:color w:val="000000" w:themeColor="text1"/>
          <w:sz w:val="22"/>
          <w:szCs w:val="22"/>
        </w:rPr>
        <w:t>s zadań oraz szacunkowe koszty).</w:t>
      </w:r>
    </w:p>
    <w:p w14:paraId="3F6C2956" w14:textId="77777777" w:rsidR="00CC0C5B" w:rsidRPr="00FA6846" w:rsidRDefault="001300D5" w:rsidP="00EF6ABF">
      <w:pPr>
        <w:pStyle w:val="Akapitzlist"/>
        <w:numPr>
          <w:ilvl w:val="0"/>
          <w:numId w:val="23"/>
        </w:numPr>
        <w:ind w:left="426"/>
        <w:jc w:val="both"/>
        <w:rPr>
          <w:color w:val="000000" w:themeColor="text1"/>
          <w:sz w:val="22"/>
          <w:szCs w:val="22"/>
        </w:rPr>
      </w:pPr>
      <w:r w:rsidRPr="00FA6846">
        <w:rPr>
          <w:color w:val="000000" w:themeColor="text1"/>
          <w:sz w:val="22"/>
          <w:szCs w:val="22"/>
        </w:rPr>
        <w:t>Wymagana dokumentacja, czyli protokoły kontroli stanu technicznego</w:t>
      </w:r>
      <w:r w:rsidR="00BB1F30" w:rsidRPr="00FA6846">
        <w:rPr>
          <w:color w:val="000000" w:themeColor="text1"/>
          <w:sz w:val="22"/>
          <w:szCs w:val="22"/>
        </w:rPr>
        <w:t xml:space="preserve"> budynków</w:t>
      </w:r>
      <w:r w:rsidR="00F31906" w:rsidRPr="00FA6846">
        <w:rPr>
          <w:color w:val="000000" w:themeColor="text1"/>
          <w:sz w:val="22"/>
          <w:szCs w:val="22"/>
        </w:rPr>
        <w:t xml:space="preserve"> i</w:t>
      </w:r>
      <w:r w:rsidR="00BB1F30" w:rsidRPr="00FA6846">
        <w:rPr>
          <w:color w:val="000000" w:themeColor="text1"/>
          <w:sz w:val="22"/>
          <w:szCs w:val="22"/>
        </w:rPr>
        <w:t xml:space="preserve"> </w:t>
      </w:r>
      <w:r w:rsidR="00F31906" w:rsidRPr="00FA6846">
        <w:rPr>
          <w:color w:val="000000" w:themeColor="text1"/>
          <w:sz w:val="22"/>
          <w:szCs w:val="22"/>
        </w:rPr>
        <w:t xml:space="preserve">przydatności do użytkowania </w:t>
      </w:r>
      <w:r w:rsidR="00BB1F30" w:rsidRPr="00FA6846">
        <w:rPr>
          <w:color w:val="000000" w:themeColor="text1"/>
          <w:sz w:val="22"/>
          <w:szCs w:val="22"/>
        </w:rPr>
        <w:t>oraz plan remontów</w:t>
      </w:r>
      <w:r w:rsidR="009944AC" w:rsidRPr="00FA6846">
        <w:rPr>
          <w:color w:val="000000" w:themeColor="text1"/>
          <w:sz w:val="22"/>
          <w:szCs w:val="22"/>
        </w:rPr>
        <w:t xml:space="preserve"> wraz z oszacowaniem kosztów,</w:t>
      </w:r>
      <w:r w:rsidR="00BB1F30" w:rsidRPr="00FA6846">
        <w:rPr>
          <w:color w:val="000000" w:themeColor="text1"/>
          <w:sz w:val="22"/>
          <w:szCs w:val="22"/>
        </w:rPr>
        <w:t xml:space="preserve"> </w:t>
      </w:r>
      <w:r w:rsidRPr="00FA6846">
        <w:rPr>
          <w:color w:val="000000" w:themeColor="text1"/>
          <w:sz w:val="22"/>
          <w:szCs w:val="22"/>
        </w:rPr>
        <w:t>powinn</w:t>
      </w:r>
      <w:r w:rsidR="00123879" w:rsidRPr="00FA6846">
        <w:rPr>
          <w:color w:val="000000" w:themeColor="text1"/>
          <w:sz w:val="22"/>
          <w:szCs w:val="22"/>
        </w:rPr>
        <w:t>a</w:t>
      </w:r>
      <w:r w:rsidRPr="00FA6846">
        <w:rPr>
          <w:color w:val="000000" w:themeColor="text1"/>
          <w:sz w:val="22"/>
          <w:szCs w:val="22"/>
        </w:rPr>
        <w:t xml:space="preserve"> </w:t>
      </w:r>
      <w:r w:rsidR="00123879" w:rsidRPr="00FA6846">
        <w:rPr>
          <w:color w:val="000000" w:themeColor="text1"/>
          <w:sz w:val="22"/>
          <w:szCs w:val="22"/>
        </w:rPr>
        <w:t>zostać sporządzona</w:t>
      </w:r>
      <w:r w:rsidR="009944AC" w:rsidRPr="00FA6846">
        <w:rPr>
          <w:color w:val="000000" w:themeColor="text1"/>
          <w:sz w:val="22"/>
          <w:szCs w:val="22"/>
        </w:rPr>
        <w:t xml:space="preserve"> w 2 egzemplarzach</w:t>
      </w:r>
      <w:r w:rsidRPr="00FA6846">
        <w:rPr>
          <w:color w:val="000000" w:themeColor="text1"/>
          <w:sz w:val="22"/>
          <w:szCs w:val="22"/>
        </w:rPr>
        <w:t xml:space="preserve"> w wersji papierowej</w:t>
      </w:r>
      <w:r w:rsidR="009944AC" w:rsidRPr="00FA6846">
        <w:rPr>
          <w:color w:val="000000" w:themeColor="text1"/>
          <w:sz w:val="22"/>
          <w:szCs w:val="22"/>
        </w:rPr>
        <w:t>, zgodnie z §4 ust. 3 i 4 Rozporządzenia Ministra Spraw Wewnętrznych i Administracji z 16 sierpnia 1999 r. w sprawie warunków technicznych użytkowania budynków mieszkalnych (Dz. U. z 1999 r. Nr 74, poz. 836)</w:t>
      </w:r>
      <w:r w:rsidR="00C670C8" w:rsidRPr="00FA6846">
        <w:rPr>
          <w:color w:val="000000" w:themeColor="text1"/>
          <w:sz w:val="22"/>
          <w:szCs w:val="22"/>
        </w:rPr>
        <w:t>.</w:t>
      </w:r>
    </w:p>
    <w:p w14:paraId="337A8D67" w14:textId="77777777" w:rsidR="0052316D" w:rsidRPr="00FA6846" w:rsidRDefault="0052316D" w:rsidP="00536B5D">
      <w:pPr>
        <w:pStyle w:val="Tekstpodstawowywcity3"/>
        <w:spacing w:after="0"/>
        <w:ind w:left="0"/>
        <w:rPr>
          <w:b/>
          <w:color w:val="FF0000"/>
          <w:sz w:val="22"/>
          <w:szCs w:val="22"/>
        </w:rPr>
      </w:pPr>
    </w:p>
    <w:p w14:paraId="7F8F74FE" w14:textId="77777777" w:rsidR="001300D5" w:rsidRPr="00FA6846" w:rsidRDefault="001300D5" w:rsidP="009C2AB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FA6846">
        <w:rPr>
          <w:b/>
          <w:color w:val="000000"/>
          <w:sz w:val="22"/>
          <w:szCs w:val="22"/>
        </w:rPr>
        <w:t>§ 2</w:t>
      </w:r>
    </w:p>
    <w:p w14:paraId="3D88268A" w14:textId="77777777" w:rsidR="0037320D" w:rsidRPr="00FA6846" w:rsidRDefault="0037320D" w:rsidP="009C2AB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FA6846">
        <w:rPr>
          <w:b/>
          <w:color w:val="000000"/>
          <w:sz w:val="22"/>
          <w:szCs w:val="22"/>
        </w:rPr>
        <w:t xml:space="preserve">Obowiązki </w:t>
      </w:r>
      <w:r w:rsidR="00E57481" w:rsidRPr="00FA6846">
        <w:rPr>
          <w:b/>
          <w:color w:val="000000"/>
          <w:sz w:val="22"/>
          <w:szCs w:val="22"/>
        </w:rPr>
        <w:t>Wykonawcy</w:t>
      </w:r>
    </w:p>
    <w:p w14:paraId="05B1A029" w14:textId="044259C0" w:rsidR="007A1508" w:rsidRPr="00FA6846" w:rsidRDefault="007A1508" w:rsidP="00442813">
      <w:pPr>
        <w:pStyle w:val="Akapitzlist"/>
        <w:numPr>
          <w:ilvl w:val="0"/>
          <w:numId w:val="13"/>
        </w:numPr>
        <w:ind w:left="426"/>
        <w:rPr>
          <w:rFonts w:eastAsia="Arial Unicode MS"/>
          <w:color w:val="000000" w:themeColor="text1"/>
          <w:kern w:val="3"/>
          <w:sz w:val="22"/>
          <w:szCs w:val="22"/>
          <w:lang w:eastAsia="en-US" w:bidi="en-US"/>
        </w:rPr>
      </w:pPr>
      <w:r w:rsidRPr="00FA6846">
        <w:rPr>
          <w:rFonts w:eastAsia="Arial Unicode MS"/>
          <w:color w:val="000000" w:themeColor="text1"/>
          <w:kern w:val="3"/>
          <w:sz w:val="22"/>
          <w:szCs w:val="22"/>
          <w:lang w:eastAsia="en-US" w:bidi="en-US"/>
        </w:rPr>
        <w:t>Wykonawca zobowiązuje się do wykonywania przeglądów określonych w § 1 ust. 2, lit. f)</w:t>
      </w:r>
      <w:r w:rsidR="005A04BD">
        <w:rPr>
          <w:rFonts w:eastAsia="Arial Unicode MS"/>
          <w:color w:val="000000" w:themeColor="text1"/>
          <w:kern w:val="3"/>
          <w:sz w:val="22"/>
          <w:szCs w:val="22"/>
          <w:lang w:eastAsia="en-US" w:bidi="en-US"/>
        </w:rPr>
        <w:t xml:space="preserve"> i g)</w:t>
      </w:r>
      <w:r w:rsidRPr="00FA6846">
        <w:rPr>
          <w:rFonts w:eastAsia="Arial Unicode MS"/>
          <w:color w:val="000000" w:themeColor="text1"/>
          <w:kern w:val="3"/>
          <w:sz w:val="22"/>
          <w:szCs w:val="22"/>
          <w:lang w:eastAsia="en-US" w:bidi="en-US"/>
        </w:rPr>
        <w:t xml:space="preserve">                w terminach uzgodnionych telefonicznie bądź drogą elektroniczną  z Zamawiającym,                             z zastrzeżeniem ust. 2 oraz § 3. </w:t>
      </w:r>
    </w:p>
    <w:p w14:paraId="1E63C2DF" w14:textId="22BCE64D" w:rsidR="00100E05" w:rsidRPr="00FA6846" w:rsidRDefault="004B55C5" w:rsidP="002F5549">
      <w:pPr>
        <w:pStyle w:val="Akapitzlist"/>
        <w:numPr>
          <w:ilvl w:val="0"/>
          <w:numId w:val="13"/>
        </w:numPr>
        <w:ind w:left="426"/>
        <w:jc w:val="both"/>
        <w:rPr>
          <w:color w:val="000000" w:themeColor="text1"/>
          <w:sz w:val="22"/>
          <w:szCs w:val="22"/>
        </w:rPr>
      </w:pPr>
      <w:r w:rsidRPr="00FA6846">
        <w:rPr>
          <w:color w:val="000000" w:themeColor="text1"/>
          <w:sz w:val="22"/>
          <w:szCs w:val="22"/>
        </w:rPr>
        <w:t>Przedmiot umowy Wykonawca zobowiązuje się wykonywać</w:t>
      </w:r>
      <w:r w:rsidR="00DB30BC" w:rsidRPr="00FA6846">
        <w:rPr>
          <w:color w:val="000000" w:themeColor="text1"/>
          <w:sz w:val="22"/>
          <w:szCs w:val="22"/>
        </w:rPr>
        <w:t xml:space="preserve"> we wcześniej ustalonych terminach tylko i wyłącznie w dniach roboczych</w:t>
      </w:r>
      <w:r w:rsidRPr="00FA6846">
        <w:rPr>
          <w:color w:val="000000" w:themeColor="text1"/>
          <w:sz w:val="22"/>
          <w:szCs w:val="22"/>
        </w:rPr>
        <w:t xml:space="preserve"> w godz. </w:t>
      </w:r>
      <w:r w:rsidRPr="00FA6846">
        <w:rPr>
          <w:b/>
          <w:color w:val="000000" w:themeColor="text1"/>
          <w:sz w:val="22"/>
          <w:szCs w:val="22"/>
        </w:rPr>
        <w:t>od</w:t>
      </w:r>
      <w:r w:rsidRPr="00FA6846">
        <w:rPr>
          <w:color w:val="000000" w:themeColor="text1"/>
          <w:sz w:val="22"/>
          <w:szCs w:val="22"/>
        </w:rPr>
        <w:t xml:space="preserve"> </w:t>
      </w:r>
      <w:r w:rsidRPr="00FA6846">
        <w:rPr>
          <w:b/>
          <w:color w:val="000000" w:themeColor="text1"/>
          <w:sz w:val="22"/>
          <w:szCs w:val="22"/>
        </w:rPr>
        <w:t>7</w:t>
      </w:r>
      <w:r w:rsidRPr="00FA6846">
        <w:rPr>
          <w:b/>
          <w:color w:val="000000" w:themeColor="text1"/>
          <w:sz w:val="22"/>
          <w:szCs w:val="22"/>
          <w:vertAlign w:val="superscript"/>
        </w:rPr>
        <w:t xml:space="preserve">00 </w:t>
      </w:r>
      <w:r w:rsidRPr="00FA6846">
        <w:rPr>
          <w:b/>
          <w:color w:val="000000" w:themeColor="text1"/>
          <w:sz w:val="22"/>
          <w:szCs w:val="22"/>
        </w:rPr>
        <w:t>do 1</w:t>
      </w:r>
      <w:r w:rsidR="00F34AB0" w:rsidRPr="00FA6846">
        <w:rPr>
          <w:b/>
          <w:color w:val="000000" w:themeColor="text1"/>
          <w:sz w:val="22"/>
          <w:szCs w:val="22"/>
        </w:rPr>
        <w:t>4</w:t>
      </w:r>
      <w:r w:rsidRPr="00FA6846">
        <w:rPr>
          <w:b/>
          <w:color w:val="000000" w:themeColor="text1"/>
          <w:sz w:val="22"/>
          <w:szCs w:val="22"/>
          <w:vertAlign w:val="superscript"/>
        </w:rPr>
        <w:t>00</w:t>
      </w:r>
      <w:r w:rsidR="00100E05" w:rsidRPr="00FA6846">
        <w:rPr>
          <w:b/>
          <w:color w:val="000000" w:themeColor="text1"/>
          <w:sz w:val="22"/>
          <w:szCs w:val="22"/>
        </w:rPr>
        <w:t>,</w:t>
      </w:r>
      <w:r w:rsidR="00100E05" w:rsidRPr="00FA6846">
        <w:rPr>
          <w:color w:val="000000" w:themeColor="text1"/>
          <w:sz w:val="22"/>
          <w:szCs w:val="22"/>
        </w:rPr>
        <w:t xml:space="preserve"> przy udziale wyznaczonego pracownika Zamawiającego.</w:t>
      </w:r>
    </w:p>
    <w:p w14:paraId="216EEDE1" w14:textId="0EBCE4BF" w:rsidR="00F34AB0" w:rsidRPr="00FA6846" w:rsidRDefault="00F34AB0" w:rsidP="00F34AB0">
      <w:pPr>
        <w:pStyle w:val="Akapitzlist"/>
        <w:numPr>
          <w:ilvl w:val="0"/>
          <w:numId w:val="13"/>
        </w:numPr>
        <w:ind w:left="426"/>
        <w:jc w:val="both"/>
        <w:rPr>
          <w:color w:val="000000" w:themeColor="text1"/>
          <w:sz w:val="22"/>
          <w:szCs w:val="22"/>
          <w:u w:val="single"/>
        </w:rPr>
      </w:pPr>
      <w:r w:rsidRPr="00FA6846">
        <w:rPr>
          <w:color w:val="000000" w:themeColor="text1"/>
          <w:sz w:val="22"/>
          <w:szCs w:val="22"/>
          <w:u w:val="single"/>
        </w:rPr>
        <w:t xml:space="preserve">Wykonawca zobowiązany jest do przeprowadzenia przeglądu tylko w obecności pracownika Działu Inwestycyjno-Remontowego upoważnionego przez  Zamawiającego oraz we wcześniej </w:t>
      </w:r>
      <w:r w:rsidRPr="00FA6846">
        <w:rPr>
          <w:color w:val="000000" w:themeColor="text1"/>
          <w:sz w:val="22"/>
          <w:szCs w:val="22"/>
          <w:u w:val="single"/>
        </w:rPr>
        <w:lastRenderedPageBreak/>
        <w:t xml:space="preserve">ustalonej godzinie, </w:t>
      </w:r>
      <w:r w:rsidRPr="00FA6846">
        <w:rPr>
          <w:color w:val="000000" w:themeColor="text1"/>
          <w:sz w:val="22"/>
          <w:szCs w:val="22"/>
        </w:rPr>
        <w:t xml:space="preserve">z zastrzeżeniem, iż Strony mogą uzgodnić inny sposób wykonania przedmiotu umowy. </w:t>
      </w:r>
    </w:p>
    <w:p w14:paraId="7437B628" w14:textId="77777777" w:rsidR="00A12424" w:rsidRPr="00FA6846" w:rsidRDefault="00A12424" w:rsidP="002F5549">
      <w:pPr>
        <w:pStyle w:val="Akapitzlist"/>
        <w:numPr>
          <w:ilvl w:val="0"/>
          <w:numId w:val="13"/>
        </w:numPr>
        <w:ind w:left="426"/>
        <w:jc w:val="both"/>
        <w:rPr>
          <w:color w:val="000000" w:themeColor="text1"/>
          <w:sz w:val="22"/>
          <w:szCs w:val="22"/>
        </w:rPr>
      </w:pPr>
      <w:r w:rsidRPr="00FA6846">
        <w:rPr>
          <w:color w:val="000000" w:themeColor="text1"/>
          <w:sz w:val="22"/>
          <w:szCs w:val="22"/>
          <w:lang w:eastAsia="zh-CN" w:bidi="hi-IN"/>
        </w:rPr>
        <w:t xml:space="preserve">Rzetelne i terminowe wykonanie powierzonych prac z najwyższa starannością, zgodnie </w:t>
      </w:r>
      <w:r w:rsidR="005C78B0" w:rsidRPr="00FA6846">
        <w:rPr>
          <w:color w:val="000000" w:themeColor="text1"/>
          <w:sz w:val="22"/>
          <w:szCs w:val="22"/>
          <w:lang w:eastAsia="zh-CN" w:bidi="hi-IN"/>
        </w:rPr>
        <w:t xml:space="preserve">                        </w:t>
      </w:r>
      <w:r w:rsidRPr="00FA6846">
        <w:rPr>
          <w:color w:val="000000" w:themeColor="text1"/>
          <w:sz w:val="22"/>
          <w:szCs w:val="22"/>
          <w:lang w:eastAsia="zh-CN" w:bidi="hi-IN"/>
        </w:rPr>
        <w:t>z obowiązującymi w tym zakresie przepisami prawa i normami, w szczególności z zasadami sztuki,  przepisami BHP i ppoż. oraz zleceniami Zamawiającego.</w:t>
      </w:r>
    </w:p>
    <w:p w14:paraId="185411DF" w14:textId="255A856C" w:rsidR="001273DA" w:rsidRPr="00FA6846" w:rsidRDefault="00C65D78" w:rsidP="002F5549">
      <w:pPr>
        <w:pStyle w:val="Akapitzlist"/>
        <w:numPr>
          <w:ilvl w:val="0"/>
          <w:numId w:val="13"/>
        </w:numPr>
        <w:ind w:left="426"/>
        <w:jc w:val="both"/>
        <w:rPr>
          <w:color w:val="000000" w:themeColor="text1"/>
          <w:sz w:val="22"/>
          <w:szCs w:val="22"/>
        </w:rPr>
      </w:pPr>
      <w:r w:rsidRPr="00FA6846">
        <w:rPr>
          <w:color w:val="000000" w:themeColor="text1"/>
          <w:sz w:val="22"/>
          <w:szCs w:val="22"/>
        </w:rPr>
        <w:t xml:space="preserve">Na </w:t>
      </w:r>
      <w:r w:rsidR="00442813" w:rsidRPr="00FA6846">
        <w:rPr>
          <w:color w:val="000000" w:themeColor="text1"/>
          <w:sz w:val="22"/>
          <w:szCs w:val="22"/>
        </w:rPr>
        <w:t>14</w:t>
      </w:r>
      <w:r w:rsidR="00E92B9F" w:rsidRPr="00FA6846">
        <w:rPr>
          <w:color w:val="000000" w:themeColor="text1"/>
          <w:sz w:val="22"/>
          <w:szCs w:val="22"/>
        </w:rPr>
        <w:t xml:space="preserve"> dni przed planowanym terminem rozpoczęcia kontroli </w:t>
      </w:r>
      <w:r w:rsidR="00963D7D" w:rsidRPr="00FA6846">
        <w:rPr>
          <w:color w:val="000000" w:themeColor="text1"/>
          <w:sz w:val="22"/>
          <w:szCs w:val="22"/>
        </w:rPr>
        <w:t xml:space="preserve">stanu technicznego </w:t>
      </w:r>
      <w:r w:rsidR="00275925" w:rsidRPr="00FA6846">
        <w:rPr>
          <w:color w:val="000000" w:themeColor="text1"/>
          <w:sz w:val="22"/>
          <w:szCs w:val="22"/>
        </w:rPr>
        <w:t xml:space="preserve">przydatności </w:t>
      </w:r>
      <w:r w:rsidR="007F1619" w:rsidRPr="00FA6846">
        <w:rPr>
          <w:color w:val="000000" w:themeColor="text1"/>
          <w:sz w:val="22"/>
          <w:szCs w:val="22"/>
        </w:rPr>
        <w:t xml:space="preserve">           </w:t>
      </w:r>
      <w:r w:rsidR="00275925" w:rsidRPr="00FA6846">
        <w:rPr>
          <w:color w:val="000000" w:themeColor="text1"/>
          <w:sz w:val="22"/>
          <w:szCs w:val="22"/>
        </w:rPr>
        <w:t xml:space="preserve">do użytkowania </w:t>
      </w:r>
      <w:r w:rsidR="00963D7D" w:rsidRPr="00FA6846">
        <w:rPr>
          <w:color w:val="000000" w:themeColor="text1"/>
          <w:sz w:val="22"/>
          <w:szCs w:val="22"/>
        </w:rPr>
        <w:t>budynkó</w:t>
      </w:r>
      <w:r w:rsidR="00E95F59" w:rsidRPr="00FA6846">
        <w:rPr>
          <w:color w:val="000000" w:themeColor="text1"/>
          <w:sz w:val="22"/>
          <w:szCs w:val="22"/>
        </w:rPr>
        <w:t>w</w:t>
      </w:r>
      <w:r w:rsidR="00133115" w:rsidRPr="00FA6846">
        <w:rPr>
          <w:color w:val="000000" w:themeColor="text1"/>
          <w:sz w:val="22"/>
          <w:szCs w:val="22"/>
        </w:rPr>
        <w:t xml:space="preserve">, </w:t>
      </w:r>
      <w:r w:rsidR="00E92B9F" w:rsidRPr="00FA6846">
        <w:rPr>
          <w:color w:val="000000" w:themeColor="text1"/>
          <w:sz w:val="22"/>
          <w:szCs w:val="22"/>
        </w:rPr>
        <w:t>należy poinformować użytkowników lub mieszkańców budynku</w:t>
      </w:r>
      <w:r w:rsidR="005C78B0" w:rsidRPr="00FA6846">
        <w:rPr>
          <w:color w:val="000000" w:themeColor="text1"/>
          <w:sz w:val="22"/>
          <w:szCs w:val="22"/>
        </w:rPr>
        <w:t xml:space="preserve">  </w:t>
      </w:r>
      <w:r w:rsidR="007F1619" w:rsidRPr="00FA6846">
        <w:rPr>
          <w:color w:val="000000" w:themeColor="text1"/>
          <w:sz w:val="22"/>
          <w:szCs w:val="22"/>
        </w:rPr>
        <w:t xml:space="preserve">           </w:t>
      </w:r>
      <w:r w:rsidR="00EC1A43" w:rsidRPr="00FA6846">
        <w:rPr>
          <w:color w:val="000000" w:themeColor="text1"/>
          <w:sz w:val="22"/>
          <w:szCs w:val="22"/>
        </w:rPr>
        <w:t xml:space="preserve"> </w:t>
      </w:r>
      <w:r w:rsidR="005C78B0" w:rsidRPr="00FA6846">
        <w:rPr>
          <w:color w:val="000000" w:themeColor="text1"/>
          <w:sz w:val="22"/>
          <w:szCs w:val="22"/>
        </w:rPr>
        <w:t>o</w:t>
      </w:r>
      <w:r w:rsidR="00E92B9F" w:rsidRPr="00FA6846">
        <w:rPr>
          <w:color w:val="000000" w:themeColor="text1"/>
          <w:sz w:val="22"/>
          <w:szCs w:val="22"/>
        </w:rPr>
        <w:t xml:space="preserve"> celu, podstawach prawnych</w:t>
      </w:r>
      <w:r w:rsidR="00AC74BB" w:rsidRPr="00FA6846">
        <w:rPr>
          <w:color w:val="000000" w:themeColor="text1"/>
          <w:sz w:val="22"/>
          <w:szCs w:val="22"/>
        </w:rPr>
        <w:t xml:space="preserve"> </w:t>
      </w:r>
      <w:r w:rsidR="00E92B9F" w:rsidRPr="00FA6846">
        <w:rPr>
          <w:color w:val="000000" w:themeColor="text1"/>
          <w:sz w:val="22"/>
          <w:szCs w:val="22"/>
        </w:rPr>
        <w:t>i warunkach planowanej kontroli. Formą powiadomienia może być ogłoszenie na tablicy ogłoszeń.</w:t>
      </w:r>
    </w:p>
    <w:p w14:paraId="6C3E5CDE" w14:textId="77777777" w:rsidR="00752C95" w:rsidRPr="00FA6846" w:rsidRDefault="00C824CF" w:rsidP="00752C95">
      <w:pPr>
        <w:pStyle w:val="Akapitzlist"/>
        <w:numPr>
          <w:ilvl w:val="0"/>
          <w:numId w:val="13"/>
        </w:numPr>
        <w:ind w:left="426"/>
        <w:jc w:val="both"/>
        <w:rPr>
          <w:color w:val="000000" w:themeColor="text1"/>
          <w:sz w:val="22"/>
          <w:szCs w:val="22"/>
        </w:rPr>
      </w:pPr>
      <w:r w:rsidRPr="00FA6846">
        <w:rPr>
          <w:color w:val="000000" w:themeColor="text1"/>
          <w:sz w:val="22"/>
          <w:szCs w:val="22"/>
        </w:rPr>
        <w:t>Kontrolę stanu technicznego obiektów budowlanych mogą przeprowadzać wyłącznie osoby posiadające uprawnienia budowlane w odpowiedniej specja</w:t>
      </w:r>
      <w:r w:rsidR="000B5534" w:rsidRPr="00FA6846">
        <w:rPr>
          <w:color w:val="000000" w:themeColor="text1"/>
          <w:sz w:val="22"/>
          <w:szCs w:val="22"/>
        </w:rPr>
        <w:t>lności</w:t>
      </w:r>
      <w:r w:rsidR="00752C95" w:rsidRPr="00FA6846">
        <w:rPr>
          <w:color w:val="000000" w:themeColor="text1"/>
          <w:sz w:val="22"/>
          <w:szCs w:val="22"/>
        </w:rPr>
        <w:t>.</w:t>
      </w:r>
    </w:p>
    <w:p w14:paraId="6E742BFE" w14:textId="0B879C40" w:rsidR="00D756E4" w:rsidRPr="00FA6846" w:rsidRDefault="00384AED" w:rsidP="00FA6846">
      <w:pPr>
        <w:pStyle w:val="Akapitzlist"/>
        <w:numPr>
          <w:ilvl w:val="0"/>
          <w:numId w:val="13"/>
        </w:numPr>
        <w:ind w:left="426"/>
        <w:jc w:val="both"/>
        <w:rPr>
          <w:color w:val="000000" w:themeColor="text1"/>
          <w:sz w:val="22"/>
          <w:szCs w:val="22"/>
        </w:rPr>
      </w:pPr>
      <w:r w:rsidRPr="00FA6846">
        <w:rPr>
          <w:color w:val="000000" w:themeColor="text1"/>
          <w:sz w:val="22"/>
          <w:szCs w:val="22"/>
        </w:rPr>
        <w:t>Strony ustalają, że po stronie Wykonawcy leży sporządzenie protokołów  z przeprowadzonych przeglądów okresowych</w:t>
      </w:r>
      <w:r w:rsidR="00ED546F" w:rsidRPr="00FA6846">
        <w:rPr>
          <w:color w:val="000000" w:themeColor="text1"/>
          <w:sz w:val="22"/>
          <w:szCs w:val="22"/>
        </w:rPr>
        <w:t xml:space="preserve"> kontroli technicznej budynków</w:t>
      </w:r>
      <w:r w:rsidR="0013664C" w:rsidRPr="00FA6846">
        <w:rPr>
          <w:color w:val="000000" w:themeColor="text1"/>
          <w:sz w:val="22"/>
          <w:szCs w:val="22"/>
        </w:rPr>
        <w:t xml:space="preserve"> i</w:t>
      </w:r>
      <w:r w:rsidR="00ED546F" w:rsidRPr="00FA6846">
        <w:rPr>
          <w:color w:val="000000" w:themeColor="text1"/>
          <w:sz w:val="22"/>
          <w:szCs w:val="22"/>
        </w:rPr>
        <w:t xml:space="preserve"> </w:t>
      </w:r>
      <w:r w:rsidR="0013664C" w:rsidRPr="00FA6846">
        <w:rPr>
          <w:color w:val="000000" w:themeColor="text1"/>
          <w:sz w:val="22"/>
          <w:szCs w:val="22"/>
        </w:rPr>
        <w:t>przydatności do użytkowania oraz</w:t>
      </w:r>
      <w:r w:rsidR="00752C95" w:rsidRPr="00FA6846">
        <w:rPr>
          <w:color w:val="000000" w:themeColor="text1"/>
          <w:sz w:val="22"/>
          <w:szCs w:val="22"/>
        </w:rPr>
        <w:t xml:space="preserve"> planów remontów wraz z oszacowanie kosztów</w:t>
      </w:r>
      <w:r w:rsidR="00275925" w:rsidRPr="00FA6846">
        <w:rPr>
          <w:color w:val="000000" w:themeColor="text1"/>
          <w:sz w:val="22"/>
          <w:szCs w:val="22"/>
        </w:rPr>
        <w:t xml:space="preserve"> </w:t>
      </w:r>
      <w:r w:rsidR="008D0F88" w:rsidRPr="00FA6846">
        <w:rPr>
          <w:color w:val="000000" w:themeColor="text1"/>
          <w:sz w:val="22"/>
          <w:szCs w:val="22"/>
        </w:rPr>
        <w:t>(2 egzemplarzy w wersji papierowej  i jednej wersji elektronicznej na CD</w:t>
      </w:r>
      <w:r w:rsidR="00C17886">
        <w:rPr>
          <w:color w:val="000000" w:themeColor="text1"/>
          <w:sz w:val="22"/>
          <w:szCs w:val="22"/>
        </w:rPr>
        <w:t xml:space="preserve"> / Pendrive</w:t>
      </w:r>
      <w:r w:rsidR="008D0F88" w:rsidRPr="00FA6846">
        <w:rPr>
          <w:color w:val="000000" w:themeColor="text1"/>
          <w:sz w:val="22"/>
          <w:szCs w:val="22"/>
        </w:rPr>
        <w:t xml:space="preserve"> w formie wydruku PDF z programu, w którym sporządzany jest protokół</w:t>
      </w:r>
      <w:r w:rsidR="00752C95" w:rsidRPr="00FA6846">
        <w:rPr>
          <w:color w:val="000000" w:themeColor="text1"/>
          <w:sz w:val="22"/>
          <w:szCs w:val="22"/>
        </w:rPr>
        <w:t>)</w:t>
      </w:r>
      <w:r w:rsidR="008D0F88" w:rsidRPr="00FA6846">
        <w:rPr>
          <w:color w:val="000000" w:themeColor="text1"/>
          <w:sz w:val="22"/>
          <w:szCs w:val="22"/>
        </w:rPr>
        <w:t xml:space="preserve"> </w:t>
      </w:r>
      <w:r w:rsidRPr="00FA6846">
        <w:rPr>
          <w:color w:val="000000" w:themeColor="text1"/>
          <w:sz w:val="22"/>
          <w:szCs w:val="22"/>
        </w:rPr>
        <w:t xml:space="preserve">określonych w </w:t>
      </w:r>
      <w:r w:rsidRPr="00FA6846">
        <w:rPr>
          <w:color w:val="000000" w:themeColor="text1"/>
          <w:spacing w:val="-8"/>
          <w:sz w:val="22"/>
          <w:szCs w:val="22"/>
        </w:rPr>
        <w:t>§</w:t>
      </w:r>
      <w:r w:rsidR="00786430" w:rsidRPr="00FA6846">
        <w:rPr>
          <w:color w:val="000000" w:themeColor="text1"/>
          <w:spacing w:val="-8"/>
          <w:sz w:val="22"/>
          <w:szCs w:val="22"/>
        </w:rPr>
        <w:t xml:space="preserve"> </w:t>
      </w:r>
      <w:r w:rsidR="00BA345B" w:rsidRPr="00FA6846">
        <w:rPr>
          <w:color w:val="000000" w:themeColor="text1"/>
          <w:sz w:val="22"/>
          <w:szCs w:val="22"/>
        </w:rPr>
        <w:t>1</w:t>
      </w:r>
      <w:r w:rsidR="00752C95" w:rsidRPr="00FA6846">
        <w:rPr>
          <w:color w:val="000000" w:themeColor="text1"/>
          <w:sz w:val="22"/>
          <w:szCs w:val="22"/>
        </w:rPr>
        <w:t>.</w:t>
      </w:r>
    </w:p>
    <w:p w14:paraId="038C11CE" w14:textId="77777777" w:rsidR="001300D5" w:rsidRPr="00FA6846" w:rsidRDefault="001300D5" w:rsidP="009C2AB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FA6846">
        <w:rPr>
          <w:b/>
          <w:color w:val="000000"/>
          <w:sz w:val="22"/>
          <w:szCs w:val="22"/>
        </w:rPr>
        <w:t>§ 3</w:t>
      </w:r>
    </w:p>
    <w:p w14:paraId="2F93CBD3" w14:textId="77777777" w:rsidR="0037320D" w:rsidRPr="00FA6846" w:rsidRDefault="0037320D" w:rsidP="009C2AB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FA6846">
        <w:rPr>
          <w:b/>
          <w:color w:val="000000"/>
          <w:sz w:val="22"/>
          <w:szCs w:val="22"/>
        </w:rPr>
        <w:t>Termin realizacji umowy</w:t>
      </w:r>
    </w:p>
    <w:p w14:paraId="53FF3C23" w14:textId="37D52E75" w:rsidR="009A0AC3" w:rsidRPr="00FA6846" w:rsidRDefault="001300D5" w:rsidP="00524E66">
      <w:pPr>
        <w:pStyle w:val="Tekstpodstawowywcity3"/>
        <w:spacing w:after="0"/>
        <w:ind w:left="0"/>
        <w:jc w:val="both"/>
        <w:rPr>
          <w:b/>
          <w:sz w:val="22"/>
          <w:szCs w:val="22"/>
        </w:rPr>
      </w:pPr>
      <w:r w:rsidRPr="00FA6846">
        <w:rPr>
          <w:color w:val="000000"/>
          <w:sz w:val="22"/>
          <w:szCs w:val="22"/>
        </w:rPr>
        <w:t>Umowa niniejsza będzie real</w:t>
      </w:r>
      <w:r w:rsidR="0013615D" w:rsidRPr="00FA6846">
        <w:rPr>
          <w:color w:val="000000"/>
          <w:sz w:val="22"/>
          <w:szCs w:val="22"/>
        </w:rPr>
        <w:t xml:space="preserve">izowana od dnia zawarcia umowy </w:t>
      </w:r>
      <w:r w:rsidR="00483E48" w:rsidRPr="00FA6846">
        <w:rPr>
          <w:color w:val="000000"/>
          <w:sz w:val="22"/>
          <w:szCs w:val="22"/>
        </w:rPr>
        <w:t xml:space="preserve">do </w:t>
      </w:r>
      <w:r w:rsidR="00483E48" w:rsidRPr="00FA6846">
        <w:rPr>
          <w:sz w:val="22"/>
          <w:szCs w:val="22"/>
        </w:rPr>
        <w:t xml:space="preserve">dnia </w:t>
      </w:r>
      <w:r w:rsidR="003E4DB4" w:rsidRPr="00FA6846">
        <w:rPr>
          <w:b/>
          <w:sz w:val="22"/>
          <w:szCs w:val="22"/>
        </w:rPr>
        <w:t>31.07.2024 r.</w:t>
      </w:r>
    </w:p>
    <w:p w14:paraId="01B2E66E" w14:textId="77777777" w:rsidR="00535FB0" w:rsidRPr="00FA6846" w:rsidRDefault="00535FB0" w:rsidP="00524E66">
      <w:pPr>
        <w:pStyle w:val="Tekstpodstawowywcity3"/>
        <w:spacing w:after="0"/>
        <w:ind w:left="0"/>
        <w:jc w:val="both"/>
        <w:rPr>
          <w:color w:val="FF0000"/>
          <w:sz w:val="22"/>
          <w:szCs w:val="22"/>
        </w:rPr>
      </w:pPr>
    </w:p>
    <w:p w14:paraId="473ECA06" w14:textId="77777777" w:rsidR="001300D5" w:rsidRPr="00FA6846" w:rsidRDefault="001300D5" w:rsidP="009C2AB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FA6846">
        <w:rPr>
          <w:b/>
          <w:color w:val="000000"/>
          <w:sz w:val="22"/>
          <w:szCs w:val="22"/>
        </w:rPr>
        <w:t>§ 4</w:t>
      </w:r>
    </w:p>
    <w:p w14:paraId="4ED92DA2" w14:textId="77777777" w:rsidR="0037320D" w:rsidRPr="00FA6846" w:rsidRDefault="0037320D" w:rsidP="009C2AB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FA6846">
        <w:rPr>
          <w:b/>
          <w:color w:val="000000"/>
          <w:sz w:val="22"/>
          <w:szCs w:val="22"/>
        </w:rPr>
        <w:t>Kary umowne</w:t>
      </w:r>
    </w:p>
    <w:p w14:paraId="7CB88E71" w14:textId="77777777" w:rsidR="001300D5" w:rsidRPr="00FA6846" w:rsidRDefault="001300D5" w:rsidP="00775B1C">
      <w:pPr>
        <w:pStyle w:val="Tekstpodstawowywcity3"/>
        <w:numPr>
          <w:ilvl w:val="0"/>
          <w:numId w:val="26"/>
        </w:numPr>
        <w:spacing w:after="0"/>
        <w:ind w:left="426" w:hanging="284"/>
        <w:jc w:val="both"/>
        <w:rPr>
          <w:color w:val="000000"/>
          <w:sz w:val="22"/>
          <w:szCs w:val="22"/>
        </w:rPr>
      </w:pPr>
      <w:r w:rsidRPr="00FA6846">
        <w:rPr>
          <w:color w:val="000000"/>
          <w:sz w:val="22"/>
          <w:szCs w:val="22"/>
        </w:rPr>
        <w:t>W przypadku nienależytego wykonywania umowy (w tym opóźnienia w wykonywaniu obowiązków u</w:t>
      </w:r>
      <w:r w:rsidR="00F63053" w:rsidRPr="00FA6846">
        <w:rPr>
          <w:color w:val="000000"/>
          <w:sz w:val="22"/>
          <w:szCs w:val="22"/>
        </w:rPr>
        <w:t>mownych) lub niewykonania umowy</w:t>
      </w:r>
      <w:r w:rsidRPr="00FA6846">
        <w:rPr>
          <w:color w:val="000000"/>
          <w:sz w:val="22"/>
          <w:szCs w:val="22"/>
        </w:rPr>
        <w:t xml:space="preserve"> </w:t>
      </w:r>
      <w:r w:rsidR="00E57481" w:rsidRPr="00FA6846">
        <w:rPr>
          <w:color w:val="000000"/>
          <w:sz w:val="22"/>
          <w:szCs w:val="22"/>
        </w:rPr>
        <w:t xml:space="preserve">Wykonawca </w:t>
      </w:r>
      <w:r w:rsidRPr="00FA6846">
        <w:rPr>
          <w:color w:val="000000"/>
          <w:sz w:val="22"/>
          <w:szCs w:val="22"/>
        </w:rPr>
        <w:t xml:space="preserve">zobowiązany jest do zapłaty </w:t>
      </w:r>
      <w:r w:rsidR="00C310CB" w:rsidRPr="00FA6846">
        <w:rPr>
          <w:color w:val="000000"/>
          <w:sz w:val="22"/>
          <w:szCs w:val="22"/>
        </w:rPr>
        <w:t xml:space="preserve">        </w:t>
      </w:r>
      <w:r w:rsidRPr="00FA6846">
        <w:rPr>
          <w:color w:val="000000"/>
          <w:sz w:val="22"/>
          <w:szCs w:val="22"/>
        </w:rPr>
        <w:t>na rzecz Z</w:t>
      </w:r>
      <w:r w:rsidR="00E57481" w:rsidRPr="00FA6846">
        <w:rPr>
          <w:color w:val="000000"/>
          <w:sz w:val="22"/>
          <w:szCs w:val="22"/>
        </w:rPr>
        <w:t>amawiającego</w:t>
      </w:r>
      <w:r w:rsidRPr="00FA6846">
        <w:rPr>
          <w:color w:val="000000"/>
          <w:sz w:val="22"/>
          <w:szCs w:val="22"/>
        </w:rPr>
        <w:t xml:space="preserve"> kary umownej w wysokości 10% całkowitego wynagrodzenia umownego brutto, za każdy przypadek niewykonania lub nienależytego wykonania umowy. </w:t>
      </w:r>
    </w:p>
    <w:p w14:paraId="4F3D8926" w14:textId="77777777" w:rsidR="00BB33F2" w:rsidRPr="00FA6846" w:rsidRDefault="001300D5" w:rsidP="00775B1C">
      <w:pPr>
        <w:pStyle w:val="Tekstpodstawowywcity3"/>
        <w:numPr>
          <w:ilvl w:val="0"/>
          <w:numId w:val="26"/>
        </w:numPr>
        <w:spacing w:after="0"/>
        <w:ind w:left="426" w:hanging="284"/>
        <w:jc w:val="both"/>
        <w:rPr>
          <w:color w:val="000000"/>
          <w:sz w:val="22"/>
          <w:szCs w:val="22"/>
        </w:rPr>
      </w:pPr>
      <w:r w:rsidRPr="00FA6846">
        <w:rPr>
          <w:color w:val="000000"/>
          <w:sz w:val="22"/>
          <w:szCs w:val="22"/>
        </w:rPr>
        <w:t>W przypadku odstąpienia od Umowy z przycz</w:t>
      </w:r>
      <w:r w:rsidR="009C2ABE" w:rsidRPr="00FA6846">
        <w:rPr>
          <w:color w:val="000000"/>
          <w:sz w:val="22"/>
          <w:szCs w:val="22"/>
        </w:rPr>
        <w:t xml:space="preserve">yn dotyczących </w:t>
      </w:r>
      <w:r w:rsidR="00E57481" w:rsidRPr="00FA6846">
        <w:rPr>
          <w:color w:val="000000"/>
          <w:sz w:val="22"/>
          <w:szCs w:val="22"/>
        </w:rPr>
        <w:t>Wykonawcy</w:t>
      </w:r>
      <w:r w:rsidR="009C2ABE" w:rsidRPr="00FA6846">
        <w:rPr>
          <w:color w:val="000000"/>
          <w:sz w:val="22"/>
          <w:szCs w:val="22"/>
        </w:rPr>
        <w:t xml:space="preserve">, </w:t>
      </w:r>
      <w:r w:rsidR="00E57481" w:rsidRPr="00FA6846">
        <w:rPr>
          <w:color w:val="000000"/>
          <w:sz w:val="22"/>
          <w:szCs w:val="22"/>
        </w:rPr>
        <w:t xml:space="preserve">Wykonawca </w:t>
      </w:r>
      <w:r w:rsidRPr="00FA6846">
        <w:rPr>
          <w:color w:val="000000"/>
          <w:sz w:val="22"/>
          <w:szCs w:val="22"/>
        </w:rPr>
        <w:t>zobowiązany jest do zapłaty kwoty stanowiącej równowartość 20 % całkowitego wynagrodzenia umownego  brutto, tytułem kary umownej.</w:t>
      </w:r>
    </w:p>
    <w:p w14:paraId="06C359A4" w14:textId="77777777" w:rsidR="00BB33F2" w:rsidRPr="00FA6846" w:rsidRDefault="00BB33F2" w:rsidP="00775B1C">
      <w:pPr>
        <w:pStyle w:val="Tekstpodstawowywcity3"/>
        <w:numPr>
          <w:ilvl w:val="0"/>
          <w:numId w:val="26"/>
        </w:numPr>
        <w:spacing w:after="0"/>
        <w:ind w:left="426" w:hanging="284"/>
        <w:jc w:val="both"/>
        <w:rPr>
          <w:color w:val="000000"/>
          <w:sz w:val="22"/>
          <w:szCs w:val="22"/>
        </w:rPr>
      </w:pPr>
      <w:r w:rsidRPr="00FA6846">
        <w:rPr>
          <w:sz w:val="22"/>
          <w:szCs w:val="22"/>
        </w:rPr>
        <w:t xml:space="preserve">W przypadku, jeżeli wysokość szkody przenosi wartość zastrzeżonych kar umownych, Zamawiający ma prawo żądania, na zasadach ogólnych określonych w Kodeksie cywilnym, odszkodowania uzupełniającego do wysokości poniesionej szkody i utraconych korzyści.  </w:t>
      </w:r>
    </w:p>
    <w:p w14:paraId="0F528C19" w14:textId="77777777" w:rsidR="00BB33F2" w:rsidRPr="00FA6846" w:rsidRDefault="00BB33F2" w:rsidP="00775B1C">
      <w:pPr>
        <w:pStyle w:val="Akapitzlist"/>
        <w:numPr>
          <w:ilvl w:val="0"/>
          <w:numId w:val="26"/>
        </w:numPr>
        <w:suppressAutoHyphens/>
        <w:ind w:left="426" w:hanging="284"/>
        <w:jc w:val="both"/>
        <w:rPr>
          <w:sz w:val="22"/>
          <w:szCs w:val="22"/>
        </w:rPr>
      </w:pPr>
      <w:r w:rsidRPr="00FA6846">
        <w:rPr>
          <w:sz w:val="22"/>
          <w:szCs w:val="22"/>
        </w:rPr>
        <w:t>Zamawiający zastrzega</w:t>
      </w:r>
      <w:r w:rsidR="0057201F" w:rsidRPr="00FA6846">
        <w:rPr>
          <w:sz w:val="22"/>
          <w:szCs w:val="22"/>
        </w:rPr>
        <w:t xml:space="preserve"> sobie możliwość potrącenia kar</w:t>
      </w:r>
      <w:r w:rsidRPr="00FA6846">
        <w:rPr>
          <w:sz w:val="22"/>
          <w:szCs w:val="22"/>
        </w:rPr>
        <w:t xml:space="preserve"> umownych, o których mowa w ust. 1</w:t>
      </w:r>
      <w:r w:rsidR="0057201F" w:rsidRPr="00FA6846">
        <w:rPr>
          <w:sz w:val="22"/>
          <w:szCs w:val="22"/>
        </w:rPr>
        <w:t xml:space="preserve"> </w:t>
      </w:r>
      <w:r w:rsidR="00C310CB" w:rsidRPr="00FA6846">
        <w:rPr>
          <w:sz w:val="22"/>
          <w:szCs w:val="22"/>
        </w:rPr>
        <w:t xml:space="preserve">              </w:t>
      </w:r>
      <w:r w:rsidR="0057201F" w:rsidRPr="00FA6846">
        <w:rPr>
          <w:sz w:val="22"/>
          <w:szCs w:val="22"/>
        </w:rPr>
        <w:t xml:space="preserve">i ust. 2 </w:t>
      </w:r>
      <w:r w:rsidRPr="00FA6846">
        <w:rPr>
          <w:sz w:val="22"/>
          <w:szCs w:val="22"/>
        </w:rPr>
        <w:t xml:space="preserve"> z faktur</w:t>
      </w:r>
      <w:r w:rsidR="0057201F" w:rsidRPr="00FA6846">
        <w:rPr>
          <w:sz w:val="22"/>
          <w:szCs w:val="22"/>
        </w:rPr>
        <w:t xml:space="preserve"> </w:t>
      </w:r>
      <w:r w:rsidRPr="00FA6846">
        <w:rPr>
          <w:sz w:val="22"/>
          <w:szCs w:val="22"/>
        </w:rPr>
        <w:t>VAT wystawionych przez Wykonawcę.</w:t>
      </w:r>
    </w:p>
    <w:p w14:paraId="6CD5524D" w14:textId="77777777" w:rsidR="001300D5" w:rsidRPr="00FA6846" w:rsidRDefault="001300D5" w:rsidP="00FC0A04">
      <w:pPr>
        <w:pStyle w:val="Tekstpodstawowywcity3"/>
        <w:spacing w:after="0"/>
        <w:ind w:left="0"/>
        <w:rPr>
          <w:color w:val="000000"/>
          <w:sz w:val="22"/>
          <w:szCs w:val="22"/>
        </w:rPr>
      </w:pPr>
    </w:p>
    <w:p w14:paraId="4EC34F27" w14:textId="77777777" w:rsidR="001300D5" w:rsidRPr="00FA6846" w:rsidRDefault="001300D5" w:rsidP="009C2AB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FA6846">
        <w:rPr>
          <w:b/>
          <w:color w:val="000000"/>
          <w:sz w:val="22"/>
          <w:szCs w:val="22"/>
        </w:rPr>
        <w:t>§ 5</w:t>
      </w:r>
    </w:p>
    <w:p w14:paraId="35C07CAF" w14:textId="77777777" w:rsidR="0037320D" w:rsidRPr="00FA6846" w:rsidRDefault="0037320D" w:rsidP="009C2AB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FA6846">
        <w:rPr>
          <w:b/>
          <w:color w:val="000000"/>
          <w:sz w:val="22"/>
          <w:szCs w:val="22"/>
        </w:rPr>
        <w:t>Wynagrodzenie</w:t>
      </w:r>
      <w:r w:rsidR="00332D6B" w:rsidRPr="00FA6846">
        <w:rPr>
          <w:b/>
          <w:color w:val="000000"/>
          <w:sz w:val="22"/>
          <w:szCs w:val="22"/>
        </w:rPr>
        <w:t xml:space="preserve"> i warunki płatności</w:t>
      </w:r>
    </w:p>
    <w:p w14:paraId="347C2688" w14:textId="77777777" w:rsidR="001300D5" w:rsidRPr="00FA6846" w:rsidRDefault="001300D5" w:rsidP="00FC698B">
      <w:pPr>
        <w:pStyle w:val="Tekstpodstawowywcity3"/>
        <w:numPr>
          <w:ilvl w:val="0"/>
          <w:numId w:val="28"/>
        </w:numPr>
        <w:spacing w:after="0"/>
        <w:ind w:left="426"/>
        <w:jc w:val="both"/>
        <w:rPr>
          <w:color w:val="000000" w:themeColor="text1"/>
          <w:sz w:val="22"/>
          <w:szCs w:val="22"/>
        </w:rPr>
      </w:pPr>
      <w:r w:rsidRPr="00FA6846">
        <w:rPr>
          <w:color w:val="000000" w:themeColor="text1"/>
          <w:sz w:val="22"/>
          <w:szCs w:val="22"/>
        </w:rPr>
        <w:t>Wynagrodzenie za wykonanie przedmiotu umowy wynosi:</w:t>
      </w:r>
    </w:p>
    <w:p w14:paraId="19DF0AE5" w14:textId="3B535F26" w:rsidR="001300D5" w:rsidRPr="00FA6846" w:rsidRDefault="008F7344" w:rsidP="00FC698B">
      <w:pPr>
        <w:pStyle w:val="Akapitzlist"/>
        <w:ind w:left="426"/>
        <w:jc w:val="both"/>
        <w:rPr>
          <w:color w:val="000000" w:themeColor="text1"/>
          <w:sz w:val="22"/>
          <w:szCs w:val="22"/>
        </w:rPr>
      </w:pPr>
      <w:r w:rsidRPr="00FA6846">
        <w:rPr>
          <w:color w:val="000000" w:themeColor="text1"/>
          <w:sz w:val="22"/>
          <w:szCs w:val="22"/>
          <w:lang w:eastAsia="ar-SA"/>
        </w:rPr>
        <w:t>Z</w:t>
      </w:r>
      <w:r w:rsidR="00524E66" w:rsidRPr="00FA6846">
        <w:rPr>
          <w:color w:val="000000" w:themeColor="text1"/>
          <w:sz w:val="22"/>
          <w:szCs w:val="22"/>
        </w:rPr>
        <w:t xml:space="preserve">a zakres </w:t>
      </w:r>
      <w:r w:rsidR="00B204EB" w:rsidRPr="00FA6846">
        <w:rPr>
          <w:color w:val="000000" w:themeColor="text1"/>
          <w:sz w:val="22"/>
          <w:szCs w:val="22"/>
        </w:rPr>
        <w:t xml:space="preserve">części I </w:t>
      </w:r>
      <w:r w:rsidR="00C50C3E" w:rsidRPr="00FA6846">
        <w:rPr>
          <w:color w:val="000000" w:themeColor="text1"/>
          <w:sz w:val="22"/>
          <w:szCs w:val="22"/>
        </w:rPr>
        <w:t>przedmiotu zamówienia</w:t>
      </w:r>
      <w:r w:rsidR="00CC1CA5">
        <w:rPr>
          <w:color w:val="000000" w:themeColor="text1"/>
          <w:sz w:val="22"/>
          <w:szCs w:val="22"/>
        </w:rPr>
        <w:t>:</w:t>
      </w:r>
      <w:r w:rsidR="00C50C3E" w:rsidRPr="00FA6846">
        <w:rPr>
          <w:color w:val="000000" w:themeColor="text1"/>
          <w:sz w:val="22"/>
          <w:szCs w:val="22"/>
        </w:rPr>
        <w:t xml:space="preserve"> </w:t>
      </w:r>
    </w:p>
    <w:p w14:paraId="6AD46BEE" w14:textId="1CA017E7" w:rsidR="00524E66" w:rsidRPr="00FA6846" w:rsidRDefault="001300D5" w:rsidP="00CC1CA5">
      <w:pPr>
        <w:pStyle w:val="Akapitzlist"/>
        <w:ind w:left="426"/>
        <w:jc w:val="both"/>
        <w:rPr>
          <w:color w:val="000000" w:themeColor="text1"/>
          <w:sz w:val="22"/>
          <w:szCs w:val="22"/>
        </w:rPr>
      </w:pPr>
      <w:r w:rsidRPr="00FA6846">
        <w:rPr>
          <w:b/>
          <w:bCs/>
          <w:color w:val="000000" w:themeColor="text1"/>
          <w:sz w:val="22"/>
          <w:szCs w:val="22"/>
        </w:rPr>
        <w:t>………………  PLN brutto</w:t>
      </w:r>
      <w:r w:rsidRPr="00FA6846">
        <w:rPr>
          <w:color w:val="000000" w:themeColor="text1"/>
          <w:sz w:val="22"/>
          <w:szCs w:val="22"/>
        </w:rPr>
        <w:t xml:space="preserve"> (słownie: ………….. 00/100 PLN);  </w:t>
      </w:r>
      <w:r w:rsidRPr="00FA6846">
        <w:rPr>
          <w:b/>
          <w:bCs/>
          <w:color w:val="000000" w:themeColor="text1"/>
          <w:sz w:val="22"/>
          <w:szCs w:val="22"/>
        </w:rPr>
        <w:t>………………  PLN netto</w:t>
      </w:r>
      <w:r w:rsidRPr="00FA6846">
        <w:rPr>
          <w:color w:val="000000" w:themeColor="text1"/>
          <w:sz w:val="22"/>
          <w:szCs w:val="22"/>
        </w:rPr>
        <w:t xml:space="preserve"> (słownie: ………….. 00/100 PLN).</w:t>
      </w:r>
    </w:p>
    <w:p w14:paraId="1C434817" w14:textId="77777777" w:rsidR="00E807AA" w:rsidRPr="00FA6846" w:rsidRDefault="001300D5" w:rsidP="00FC698B">
      <w:pPr>
        <w:pStyle w:val="Tekstpodstawowywcity3"/>
        <w:numPr>
          <w:ilvl w:val="0"/>
          <w:numId w:val="28"/>
        </w:numPr>
        <w:spacing w:after="0"/>
        <w:ind w:left="426"/>
        <w:jc w:val="both"/>
        <w:rPr>
          <w:color w:val="000000" w:themeColor="text1"/>
          <w:sz w:val="22"/>
          <w:szCs w:val="22"/>
        </w:rPr>
      </w:pPr>
      <w:r w:rsidRPr="00FA6846">
        <w:rPr>
          <w:color w:val="000000" w:themeColor="text1"/>
          <w:sz w:val="22"/>
          <w:szCs w:val="22"/>
        </w:rPr>
        <w:t>Wynagrodzenie, o którym mowa w ust. 1 obowiązuje przez cały okres trwania umowy i nie podlega zwiększeniu, czy waloryzacji. W szczególności wynagrodzenie to obejmuje podatki, ubezpieczenia oraz wszelkie inne koszty niezbędne do prawidłowego i zgodnego</w:t>
      </w:r>
      <w:r w:rsidR="00F63053" w:rsidRPr="00FA6846">
        <w:rPr>
          <w:color w:val="000000" w:themeColor="text1"/>
          <w:sz w:val="22"/>
          <w:szCs w:val="22"/>
        </w:rPr>
        <w:t xml:space="preserve"> z prawem wykonania przedmiotu u</w:t>
      </w:r>
      <w:r w:rsidRPr="00FA6846">
        <w:rPr>
          <w:color w:val="000000" w:themeColor="text1"/>
          <w:sz w:val="22"/>
          <w:szCs w:val="22"/>
        </w:rPr>
        <w:t xml:space="preserve">mowy oraz wyczerpuje wszelkie roszczenia </w:t>
      </w:r>
      <w:r w:rsidR="002D3988" w:rsidRPr="00FA6846">
        <w:rPr>
          <w:color w:val="000000" w:themeColor="text1"/>
          <w:sz w:val="22"/>
          <w:szCs w:val="22"/>
        </w:rPr>
        <w:t xml:space="preserve">Wykonawcy </w:t>
      </w:r>
      <w:r w:rsidRPr="00FA6846">
        <w:rPr>
          <w:color w:val="000000" w:themeColor="text1"/>
          <w:sz w:val="22"/>
          <w:szCs w:val="22"/>
        </w:rPr>
        <w:t>do Z</w:t>
      </w:r>
      <w:r w:rsidR="002D3988" w:rsidRPr="00FA6846">
        <w:rPr>
          <w:color w:val="000000" w:themeColor="text1"/>
          <w:sz w:val="22"/>
          <w:szCs w:val="22"/>
        </w:rPr>
        <w:t>amawiającego</w:t>
      </w:r>
      <w:r w:rsidRPr="00FA6846">
        <w:rPr>
          <w:color w:val="000000" w:themeColor="text1"/>
          <w:sz w:val="22"/>
          <w:szCs w:val="22"/>
        </w:rPr>
        <w:t xml:space="preserve"> z tytułu realizacji niniejszej Umowy. </w:t>
      </w:r>
    </w:p>
    <w:p w14:paraId="2596258B" w14:textId="3591ED78" w:rsidR="00B53A54" w:rsidRPr="00FA6846" w:rsidRDefault="00B53A54" w:rsidP="001462EA">
      <w:pPr>
        <w:pStyle w:val="Tekstpodstawowywcity3"/>
        <w:numPr>
          <w:ilvl w:val="0"/>
          <w:numId w:val="28"/>
        </w:numPr>
        <w:spacing w:after="0"/>
        <w:ind w:left="426"/>
        <w:jc w:val="both"/>
        <w:rPr>
          <w:sz w:val="22"/>
          <w:szCs w:val="22"/>
        </w:rPr>
      </w:pPr>
      <w:r w:rsidRPr="00FA6846">
        <w:rPr>
          <w:sz w:val="22"/>
          <w:szCs w:val="22"/>
        </w:rPr>
        <w:t>Obniżenie ceny za przedmiot umowy przez Wykonawcę może nastąpić w każdym czasie.</w:t>
      </w:r>
    </w:p>
    <w:p w14:paraId="5C315672" w14:textId="77777777" w:rsidR="00261E77" w:rsidRPr="00FA6846" w:rsidRDefault="00E807AA" w:rsidP="00FC698B">
      <w:pPr>
        <w:pStyle w:val="Tekstpodstawowywcity3"/>
        <w:numPr>
          <w:ilvl w:val="0"/>
          <w:numId w:val="28"/>
        </w:numPr>
        <w:spacing w:after="0"/>
        <w:ind w:left="426"/>
        <w:jc w:val="both"/>
        <w:rPr>
          <w:sz w:val="22"/>
          <w:szCs w:val="22"/>
        </w:rPr>
      </w:pPr>
      <w:r w:rsidRPr="00FA6846">
        <w:rPr>
          <w:color w:val="000000" w:themeColor="text1"/>
          <w:sz w:val="22"/>
          <w:szCs w:val="22"/>
        </w:rPr>
        <w:t>Wynagrodzenie za wykonany przedmiot umowy</w:t>
      </w:r>
      <w:r w:rsidR="00A93556" w:rsidRPr="00FA6846">
        <w:rPr>
          <w:color w:val="000000" w:themeColor="text1"/>
          <w:sz w:val="22"/>
          <w:szCs w:val="22"/>
        </w:rPr>
        <w:t xml:space="preserve"> </w:t>
      </w:r>
      <w:r w:rsidRPr="00FA6846">
        <w:rPr>
          <w:color w:val="000000" w:themeColor="text1"/>
          <w:sz w:val="22"/>
          <w:szCs w:val="22"/>
        </w:rPr>
        <w:t>będzie płatne na podstawie</w:t>
      </w:r>
      <w:r w:rsidR="00A93556" w:rsidRPr="00FA6846">
        <w:rPr>
          <w:color w:val="000000" w:themeColor="text1"/>
          <w:sz w:val="22"/>
          <w:szCs w:val="22"/>
        </w:rPr>
        <w:t xml:space="preserve"> odrębnych</w:t>
      </w:r>
      <w:r w:rsidRPr="00FA6846">
        <w:rPr>
          <w:color w:val="000000" w:themeColor="text1"/>
          <w:sz w:val="22"/>
          <w:szCs w:val="22"/>
        </w:rPr>
        <w:t xml:space="preserve"> </w:t>
      </w:r>
      <w:r w:rsidR="001C2DE5" w:rsidRPr="00FA6846">
        <w:rPr>
          <w:color w:val="000000" w:themeColor="text1"/>
          <w:sz w:val="22"/>
          <w:szCs w:val="22"/>
        </w:rPr>
        <w:t>faktur</w:t>
      </w:r>
      <w:r w:rsidRPr="00FA6846">
        <w:rPr>
          <w:color w:val="000000" w:themeColor="text1"/>
          <w:sz w:val="22"/>
          <w:szCs w:val="22"/>
        </w:rPr>
        <w:t xml:space="preserve"> VAT</w:t>
      </w:r>
      <w:r w:rsidR="001C2DE5" w:rsidRPr="00FA6846">
        <w:rPr>
          <w:color w:val="000000" w:themeColor="text1"/>
          <w:sz w:val="22"/>
          <w:szCs w:val="22"/>
        </w:rPr>
        <w:t xml:space="preserve"> zgodnie z §5 ust. 1 niniejszej umowy</w:t>
      </w:r>
      <w:r w:rsidRPr="00FA6846">
        <w:rPr>
          <w:color w:val="000000" w:themeColor="text1"/>
          <w:sz w:val="22"/>
          <w:szCs w:val="22"/>
        </w:rPr>
        <w:t xml:space="preserve">, przelewem </w:t>
      </w:r>
      <w:r w:rsidRPr="00FA6846">
        <w:rPr>
          <w:sz w:val="22"/>
          <w:szCs w:val="22"/>
        </w:rPr>
        <w:t>na rachunek bankowy Wykonawcy</w:t>
      </w:r>
      <w:r w:rsidR="00261E77" w:rsidRPr="00FA6846">
        <w:rPr>
          <w:sz w:val="22"/>
          <w:szCs w:val="22"/>
        </w:rPr>
        <w:t xml:space="preserve">, </w:t>
      </w:r>
      <w:r w:rsidR="0049497F" w:rsidRPr="00FA6846">
        <w:rPr>
          <w:sz w:val="22"/>
          <w:szCs w:val="22"/>
        </w:rPr>
        <w:t xml:space="preserve">                          </w:t>
      </w:r>
      <w:r w:rsidR="00261E77" w:rsidRPr="00FA6846">
        <w:rPr>
          <w:sz w:val="22"/>
          <w:szCs w:val="22"/>
        </w:rPr>
        <w:t>tj.</w:t>
      </w:r>
      <w:r w:rsidRPr="00FA6846">
        <w:rPr>
          <w:sz w:val="22"/>
          <w:szCs w:val="22"/>
        </w:rPr>
        <w:t xml:space="preserve"> </w:t>
      </w:r>
      <w:r w:rsidR="00261E77" w:rsidRPr="00FA6846">
        <w:rPr>
          <w:sz w:val="22"/>
          <w:szCs w:val="22"/>
        </w:rPr>
        <w:t>…………………………………………………………………………………………………..</w:t>
      </w:r>
    </w:p>
    <w:p w14:paraId="6BCE472D" w14:textId="55E3764F" w:rsidR="00947CE1" w:rsidRPr="00FA6846" w:rsidRDefault="00E807AA" w:rsidP="00FC698B">
      <w:pPr>
        <w:pStyle w:val="Tekstpodstawowywcity3"/>
        <w:spacing w:after="0"/>
        <w:ind w:left="426"/>
        <w:jc w:val="both"/>
        <w:rPr>
          <w:sz w:val="22"/>
          <w:szCs w:val="22"/>
        </w:rPr>
      </w:pPr>
      <w:r w:rsidRPr="00FA6846">
        <w:rPr>
          <w:sz w:val="22"/>
          <w:szCs w:val="22"/>
        </w:rPr>
        <w:t xml:space="preserve">w terminie do </w:t>
      </w:r>
      <w:r w:rsidR="00DD0E89" w:rsidRPr="00FA6846">
        <w:rPr>
          <w:sz w:val="22"/>
          <w:szCs w:val="22"/>
        </w:rPr>
        <w:t>6</w:t>
      </w:r>
      <w:r w:rsidRPr="00FA6846">
        <w:rPr>
          <w:sz w:val="22"/>
          <w:szCs w:val="22"/>
        </w:rPr>
        <w:t>0 dni od dnia otrzymania</w:t>
      </w:r>
      <w:r w:rsidR="003F3890" w:rsidRPr="00FA6846">
        <w:rPr>
          <w:sz w:val="22"/>
          <w:szCs w:val="22"/>
        </w:rPr>
        <w:t xml:space="preserve"> przez Zamawiającego prawidłowo </w:t>
      </w:r>
      <w:r w:rsidRPr="00FA6846">
        <w:rPr>
          <w:sz w:val="22"/>
          <w:szCs w:val="22"/>
        </w:rPr>
        <w:t xml:space="preserve">wystawionej faktury wraz z protokołem odbioru końcowego zatwierdzonego </w:t>
      </w:r>
      <w:r w:rsidRPr="00FA6846">
        <w:rPr>
          <w:color w:val="000000" w:themeColor="text1"/>
          <w:sz w:val="22"/>
          <w:szCs w:val="22"/>
        </w:rPr>
        <w:t xml:space="preserve">przez Dyrektora Szpitala lub osobę </w:t>
      </w:r>
      <w:r w:rsidR="002B55D3" w:rsidRPr="00FA6846">
        <w:rPr>
          <w:sz w:val="22"/>
          <w:szCs w:val="22"/>
        </w:rPr>
        <w:t>upoważnioną</w:t>
      </w:r>
      <w:r w:rsidRPr="00FA6846">
        <w:rPr>
          <w:sz w:val="22"/>
          <w:szCs w:val="22"/>
        </w:rPr>
        <w:t xml:space="preserve"> bez zastrzeżeń wraz z dokumentacją </w:t>
      </w:r>
      <w:r w:rsidR="00CD3CDA" w:rsidRPr="00FA6846">
        <w:rPr>
          <w:sz w:val="22"/>
          <w:szCs w:val="22"/>
        </w:rPr>
        <w:t xml:space="preserve">określoną w §1 </w:t>
      </w:r>
      <w:r w:rsidR="00491B20" w:rsidRPr="00FA6846">
        <w:rPr>
          <w:sz w:val="22"/>
          <w:szCs w:val="22"/>
        </w:rPr>
        <w:t>ust. 4</w:t>
      </w:r>
      <w:r w:rsidR="00F63053" w:rsidRPr="00FA6846">
        <w:rPr>
          <w:sz w:val="22"/>
          <w:szCs w:val="22"/>
        </w:rPr>
        <w:t xml:space="preserve"> niniejszej umowy.</w:t>
      </w:r>
      <w:r w:rsidRPr="00FA6846">
        <w:rPr>
          <w:sz w:val="22"/>
          <w:szCs w:val="22"/>
        </w:rPr>
        <w:t xml:space="preserve"> </w:t>
      </w:r>
    </w:p>
    <w:p w14:paraId="05005508" w14:textId="130FEABE" w:rsidR="00491B20" w:rsidRPr="00FA6846" w:rsidRDefault="00491B20" w:rsidP="00491B20">
      <w:pPr>
        <w:pStyle w:val="Tekstpodstawowywcity3"/>
        <w:numPr>
          <w:ilvl w:val="0"/>
          <w:numId w:val="28"/>
        </w:numPr>
        <w:spacing w:after="0"/>
        <w:ind w:left="426" w:hanging="426"/>
        <w:jc w:val="both"/>
        <w:rPr>
          <w:sz w:val="22"/>
          <w:szCs w:val="22"/>
        </w:rPr>
      </w:pPr>
      <w:r w:rsidRPr="00FA6846">
        <w:rPr>
          <w:sz w:val="22"/>
          <w:szCs w:val="22"/>
        </w:rPr>
        <w:lastRenderedPageBreak/>
        <w:t>Rachunek bankowy, o którym mowa w ust. 3 znajduje się w wykazie podmiotów zarejestrowanych    jako podatnicy VAT, niezarejestrowanych oraz wykreślonych i przywróconych do rejestru VAT (w tzw. „białej liście”).</w:t>
      </w:r>
    </w:p>
    <w:p w14:paraId="638D7B89" w14:textId="77777777" w:rsidR="00947CE1" w:rsidRPr="00FA6846" w:rsidRDefault="00F740E9" w:rsidP="00FC698B">
      <w:pPr>
        <w:pStyle w:val="Tekstpodstawowywcity3"/>
        <w:numPr>
          <w:ilvl w:val="0"/>
          <w:numId w:val="28"/>
        </w:numPr>
        <w:spacing w:after="0"/>
        <w:ind w:left="426"/>
        <w:jc w:val="both"/>
        <w:rPr>
          <w:sz w:val="22"/>
          <w:szCs w:val="22"/>
        </w:rPr>
      </w:pPr>
      <w:r w:rsidRPr="00FA6846">
        <w:rPr>
          <w:rFonts w:eastAsia="Arial Unicode MS"/>
          <w:kern w:val="3"/>
          <w:sz w:val="22"/>
          <w:szCs w:val="22"/>
          <w:lang w:eastAsia="en-US" w:bidi="en-US"/>
        </w:rPr>
        <w:t>Za dotrzymanie terminu</w:t>
      </w:r>
      <w:r w:rsidR="00947CE1" w:rsidRPr="00FA6846">
        <w:rPr>
          <w:rFonts w:eastAsia="Arial Unicode MS"/>
          <w:kern w:val="3"/>
          <w:sz w:val="22"/>
          <w:szCs w:val="22"/>
          <w:lang w:eastAsia="en-US" w:bidi="en-US"/>
        </w:rPr>
        <w:t xml:space="preserve"> zapłaty uważa się termin obciążenia rachunku Zamawiającego.</w:t>
      </w:r>
    </w:p>
    <w:p w14:paraId="3408CA60" w14:textId="513876DF" w:rsidR="00757747" w:rsidRPr="00FA6846" w:rsidRDefault="00757747" w:rsidP="00757747">
      <w:pPr>
        <w:pStyle w:val="Akapitzlist"/>
        <w:numPr>
          <w:ilvl w:val="0"/>
          <w:numId w:val="28"/>
        </w:numPr>
        <w:ind w:left="426" w:hanging="426"/>
        <w:jc w:val="both"/>
        <w:rPr>
          <w:sz w:val="22"/>
          <w:szCs w:val="22"/>
          <w:lang w:eastAsia="ar-SA"/>
        </w:rPr>
      </w:pPr>
      <w:r w:rsidRPr="00FA6846">
        <w:rPr>
          <w:sz w:val="22"/>
          <w:szCs w:val="22"/>
          <w:lang w:eastAsia="ar-SA"/>
        </w:rPr>
        <w:t xml:space="preserve">Zamawiający zobowiązuje się do odbierania ustrukturyzowanych faktur elektronicznych za pośrednictwem Platformy Elektronicznego Fakturowania (PEF) https://efaktura.gov.pl/. </w:t>
      </w:r>
    </w:p>
    <w:p w14:paraId="45C93014" w14:textId="77777777" w:rsidR="0049497F" w:rsidRPr="00FA6846" w:rsidRDefault="0049497F" w:rsidP="003F0CC6">
      <w:pPr>
        <w:pStyle w:val="Tekstpodstawowywcity3"/>
        <w:spacing w:after="0"/>
        <w:ind w:left="0"/>
        <w:rPr>
          <w:b/>
          <w:color w:val="000000"/>
          <w:sz w:val="22"/>
          <w:szCs w:val="22"/>
        </w:rPr>
      </w:pPr>
    </w:p>
    <w:p w14:paraId="52464C07" w14:textId="77777777" w:rsidR="001300D5" w:rsidRPr="00FA6846" w:rsidRDefault="00F63053" w:rsidP="009C2AB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FA6846">
        <w:rPr>
          <w:b/>
          <w:color w:val="000000"/>
          <w:sz w:val="22"/>
          <w:szCs w:val="22"/>
        </w:rPr>
        <w:t>§ 6</w:t>
      </w:r>
    </w:p>
    <w:p w14:paraId="6DDF7D6F" w14:textId="77777777" w:rsidR="00332D6B" w:rsidRPr="00FA6846" w:rsidRDefault="00332D6B" w:rsidP="009C2AB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FA6846">
        <w:rPr>
          <w:b/>
          <w:color w:val="000000"/>
          <w:sz w:val="22"/>
          <w:szCs w:val="22"/>
        </w:rPr>
        <w:t>Wykonanie przedmiotu umowy</w:t>
      </w:r>
    </w:p>
    <w:p w14:paraId="31DC03CF" w14:textId="77777777" w:rsidR="001300D5" w:rsidRPr="00FA6846" w:rsidRDefault="009547D2" w:rsidP="002F5549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 w:val="0"/>
        <w:jc w:val="both"/>
        <w:rPr>
          <w:sz w:val="22"/>
          <w:szCs w:val="22"/>
        </w:rPr>
      </w:pPr>
      <w:r w:rsidRPr="00FA6846">
        <w:rPr>
          <w:sz w:val="22"/>
          <w:szCs w:val="22"/>
        </w:rPr>
        <w:t>Wykonawca</w:t>
      </w:r>
      <w:r w:rsidR="001300D5" w:rsidRPr="00FA6846">
        <w:rPr>
          <w:sz w:val="22"/>
          <w:szCs w:val="22"/>
        </w:rPr>
        <w:t xml:space="preserve"> zobowiązuje się do wykonania przedmiotu umowy z należytą starannością, w sposób zgodny z wymaganiami prawa a w szczególności:</w:t>
      </w:r>
    </w:p>
    <w:p w14:paraId="608AF909" w14:textId="77777777" w:rsidR="001300D5" w:rsidRPr="00FA6846" w:rsidRDefault="001300D5" w:rsidP="002F554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FA6846">
        <w:rPr>
          <w:sz w:val="22"/>
          <w:szCs w:val="22"/>
        </w:rPr>
        <w:t xml:space="preserve">ustawy </w:t>
      </w:r>
      <w:r w:rsidR="0013615D" w:rsidRPr="00FA6846">
        <w:rPr>
          <w:sz w:val="22"/>
          <w:szCs w:val="22"/>
        </w:rPr>
        <w:t>P</w:t>
      </w:r>
      <w:r w:rsidR="000819E4" w:rsidRPr="00FA6846">
        <w:rPr>
          <w:sz w:val="22"/>
          <w:szCs w:val="22"/>
        </w:rPr>
        <w:t xml:space="preserve">rawo </w:t>
      </w:r>
      <w:r w:rsidR="0013615D" w:rsidRPr="00FA6846">
        <w:rPr>
          <w:sz w:val="22"/>
          <w:szCs w:val="22"/>
        </w:rPr>
        <w:t>B</w:t>
      </w:r>
      <w:r w:rsidR="000819E4" w:rsidRPr="00FA6846">
        <w:rPr>
          <w:sz w:val="22"/>
          <w:szCs w:val="22"/>
        </w:rPr>
        <w:t>udowlane</w:t>
      </w:r>
      <w:r w:rsidR="0013615D" w:rsidRPr="00FA6846">
        <w:rPr>
          <w:sz w:val="22"/>
          <w:szCs w:val="22"/>
        </w:rPr>
        <w:t>;</w:t>
      </w:r>
    </w:p>
    <w:p w14:paraId="40DDE299" w14:textId="77777777" w:rsidR="008857F8" w:rsidRPr="00FA6846" w:rsidRDefault="008F4BC9" w:rsidP="008857F8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A6846">
        <w:rPr>
          <w:sz w:val="22"/>
          <w:szCs w:val="22"/>
        </w:rPr>
        <w:t>R</w:t>
      </w:r>
      <w:r w:rsidR="001300D5" w:rsidRPr="00FA6846">
        <w:rPr>
          <w:sz w:val="22"/>
          <w:szCs w:val="22"/>
        </w:rPr>
        <w:t xml:space="preserve">ozporządzenia Ministra Spraw Wewnętrznych i Administracji z dnia 16 sierpnia 1999 r. </w:t>
      </w:r>
      <w:r w:rsidR="00D6131A" w:rsidRPr="00FA6846">
        <w:rPr>
          <w:sz w:val="22"/>
          <w:szCs w:val="22"/>
        </w:rPr>
        <w:t xml:space="preserve">             </w:t>
      </w:r>
      <w:r w:rsidR="001300D5" w:rsidRPr="00FA6846">
        <w:rPr>
          <w:sz w:val="22"/>
          <w:szCs w:val="22"/>
        </w:rPr>
        <w:t xml:space="preserve">w sprawie warunków technicznych użytkowania budynków mieszkalnych </w:t>
      </w:r>
      <w:r w:rsidR="00BC07A3" w:rsidRPr="00FA6846">
        <w:rPr>
          <w:sz w:val="22"/>
          <w:szCs w:val="22"/>
        </w:rPr>
        <w:t xml:space="preserve">(Dz. U. z 1999 r. Nr 74, </w:t>
      </w:r>
      <w:r w:rsidR="0013615D" w:rsidRPr="00FA6846">
        <w:rPr>
          <w:sz w:val="22"/>
          <w:szCs w:val="22"/>
        </w:rPr>
        <w:t>poz. 836);</w:t>
      </w:r>
    </w:p>
    <w:p w14:paraId="4977482E" w14:textId="77777777" w:rsidR="00F506C8" w:rsidRPr="00FA6846" w:rsidRDefault="008F4BC9" w:rsidP="00F506C8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A6846">
        <w:rPr>
          <w:sz w:val="22"/>
          <w:szCs w:val="22"/>
        </w:rPr>
        <w:t>R</w:t>
      </w:r>
      <w:r w:rsidR="00EA3272" w:rsidRPr="00FA6846">
        <w:rPr>
          <w:sz w:val="22"/>
          <w:szCs w:val="22"/>
        </w:rPr>
        <w:t>ozporządzenia</w:t>
      </w:r>
      <w:r w:rsidR="00FB4794" w:rsidRPr="00FA6846">
        <w:rPr>
          <w:sz w:val="22"/>
          <w:szCs w:val="22"/>
        </w:rPr>
        <w:t xml:space="preserve"> Ministra Rozwoju i Technologii z dnia 15 kwietnia 2022 r. w sprawie ogłoszenia jednolitego tekstu rozporządzenia Ministra Infrastruktury w sprawie warunków technicznych, jakim powinny odpowiadać budynki i ich usytuowanie (Dz. U. 2022, poz. 1225);</w:t>
      </w:r>
    </w:p>
    <w:p w14:paraId="1A26D9A0" w14:textId="3922CF29" w:rsidR="0013615D" w:rsidRPr="00FA6846" w:rsidRDefault="00F506C8" w:rsidP="00F506C8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A6846">
        <w:rPr>
          <w:sz w:val="22"/>
          <w:szCs w:val="22"/>
        </w:rPr>
        <w:t>Rozporządzenie Ministra Rozwoju i Technologii z dnia 15 grudnia 2022 r. w sprawie książki obiektu budowlanego oraz systemu Cyfrowa Książka Obiektu Budowlanego (Dz. U. 2022, poz. 2778).</w:t>
      </w:r>
    </w:p>
    <w:p w14:paraId="5F778885" w14:textId="77777777" w:rsidR="001300D5" w:rsidRPr="00FA6846" w:rsidRDefault="00F63053" w:rsidP="009C2AB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FA6846">
        <w:rPr>
          <w:b/>
          <w:color w:val="000000"/>
          <w:sz w:val="22"/>
          <w:szCs w:val="22"/>
        </w:rPr>
        <w:t>§ 7</w:t>
      </w:r>
    </w:p>
    <w:p w14:paraId="07BD3567" w14:textId="77777777" w:rsidR="00332D6B" w:rsidRPr="00FA6846" w:rsidRDefault="00332D6B" w:rsidP="009C2AB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FA6846">
        <w:rPr>
          <w:b/>
          <w:color w:val="000000"/>
          <w:sz w:val="22"/>
          <w:szCs w:val="22"/>
        </w:rPr>
        <w:t>Ubezpieczenie</w:t>
      </w:r>
    </w:p>
    <w:p w14:paraId="00B67728" w14:textId="77777777" w:rsidR="00F63053" w:rsidRPr="00FA6846" w:rsidRDefault="00F63053" w:rsidP="00FC698B">
      <w:pPr>
        <w:pStyle w:val="Tekstkomentarza1"/>
        <w:jc w:val="both"/>
        <w:rPr>
          <w:sz w:val="22"/>
          <w:szCs w:val="22"/>
        </w:rPr>
      </w:pPr>
      <w:r w:rsidRPr="00FA6846">
        <w:rPr>
          <w:color w:val="000000"/>
          <w:sz w:val="22"/>
          <w:szCs w:val="22"/>
          <w:lang w:eastAsia="ar-SA"/>
        </w:rPr>
        <w:t xml:space="preserve">Wykonawca posiada aktualną polisę odpowiedzialności cywilnej w zakresie prowadzonej działalności o nr </w:t>
      </w:r>
      <w:r w:rsidRPr="00FA6846">
        <w:rPr>
          <w:b/>
          <w:color w:val="000000"/>
          <w:sz w:val="22"/>
          <w:szCs w:val="22"/>
          <w:lang w:eastAsia="ar-SA"/>
        </w:rPr>
        <w:t>…………………..</w:t>
      </w:r>
      <w:r w:rsidRPr="00FA6846">
        <w:rPr>
          <w:color w:val="000000"/>
          <w:sz w:val="22"/>
          <w:szCs w:val="22"/>
          <w:lang w:eastAsia="ar-SA"/>
        </w:rPr>
        <w:t xml:space="preserve"> i</w:t>
      </w:r>
      <w:r w:rsidRPr="00FA6846">
        <w:rPr>
          <w:b/>
          <w:color w:val="000000"/>
          <w:sz w:val="22"/>
          <w:szCs w:val="22"/>
          <w:lang w:eastAsia="ar-SA"/>
        </w:rPr>
        <w:t xml:space="preserve"> </w:t>
      </w:r>
      <w:r w:rsidRPr="00FA6846">
        <w:rPr>
          <w:color w:val="000000"/>
          <w:sz w:val="22"/>
          <w:szCs w:val="22"/>
          <w:lang w:eastAsia="ar-SA"/>
        </w:rPr>
        <w:t>zobowiązuje się do jej utrzymywania przez okres obowiązywania umowy.</w:t>
      </w:r>
      <w:r w:rsidR="00C84FC7" w:rsidRPr="00FA6846">
        <w:rPr>
          <w:sz w:val="22"/>
          <w:szCs w:val="22"/>
        </w:rPr>
        <w:t xml:space="preserve"> </w:t>
      </w:r>
      <w:r w:rsidR="00F01912" w:rsidRPr="00FA6846">
        <w:rPr>
          <w:sz w:val="22"/>
          <w:szCs w:val="22"/>
        </w:rPr>
        <w:t>Kopie stosownych polis będą przekazywane Zamawiającemu do 14 dni od dnia zawarcia umowy ubezpieczenia.</w:t>
      </w:r>
    </w:p>
    <w:p w14:paraId="7305D8A0" w14:textId="77777777" w:rsidR="00F63053" w:rsidRPr="00FA6846" w:rsidRDefault="00F63053" w:rsidP="00F63053">
      <w:pPr>
        <w:tabs>
          <w:tab w:val="left" w:pos="708"/>
        </w:tabs>
        <w:jc w:val="center"/>
        <w:rPr>
          <w:b/>
          <w:sz w:val="22"/>
          <w:szCs w:val="22"/>
        </w:rPr>
      </w:pPr>
      <w:r w:rsidRPr="00FA6846">
        <w:rPr>
          <w:b/>
          <w:sz w:val="22"/>
          <w:szCs w:val="22"/>
        </w:rPr>
        <w:t>§8</w:t>
      </w:r>
    </w:p>
    <w:p w14:paraId="42545A94" w14:textId="77777777" w:rsidR="00F63053" w:rsidRPr="00FA6846" w:rsidRDefault="00F63053" w:rsidP="00F63053">
      <w:pPr>
        <w:keepNext/>
        <w:widowControl w:val="0"/>
        <w:suppressAutoHyphens/>
        <w:autoSpaceDE w:val="0"/>
        <w:autoSpaceDN w:val="0"/>
        <w:adjustRightInd w:val="0"/>
        <w:ind w:left="360"/>
        <w:jc w:val="center"/>
        <w:rPr>
          <w:b/>
          <w:iCs/>
          <w:sz w:val="22"/>
          <w:szCs w:val="22"/>
        </w:rPr>
      </w:pPr>
      <w:r w:rsidRPr="00FA6846">
        <w:rPr>
          <w:b/>
          <w:iCs/>
          <w:sz w:val="22"/>
          <w:szCs w:val="22"/>
        </w:rPr>
        <w:t>Odpowiedzialność za szkody</w:t>
      </w:r>
    </w:p>
    <w:p w14:paraId="3923A6B9" w14:textId="77777777" w:rsidR="00F63053" w:rsidRPr="00FA6846" w:rsidRDefault="00F63053" w:rsidP="002F5549">
      <w:pPr>
        <w:numPr>
          <w:ilvl w:val="0"/>
          <w:numId w:val="14"/>
        </w:numPr>
        <w:shd w:val="clear" w:color="auto" w:fill="FFFFFF"/>
        <w:tabs>
          <w:tab w:val="left" w:pos="284"/>
        </w:tabs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A6846">
        <w:rPr>
          <w:sz w:val="22"/>
          <w:szCs w:val="22"/>
          <w:lang w:eastAsia="ar-SA"/>
        </w:rPr>
        <w:t>Wykonawca</w:t>
      </w:r>
      <w:r w:rsidRPr="00FA6846">
        <w:rPr>
          <w:rFonts w:eastAsia="Calibri"/>
          <w:color w:val="000000"/>
          <w:sz w:val="22"/>
          <w:szCs w:val="22"/>
          <w:lang w:eastAsia="en-US"/>
        </w:rPr>
        <w:t xml:space="preserve"> ponosi pełną odpowiedzialność odszkodowawczą wobec Zamawiającego za szkody powstałe w związku z niewykonaniem lub nienależytym wykonaniem niniejszej umowy, w  tym szkody wyrządzone przez osoby pozostające pod jego kierownictwem (odpowiedzialność kontraktowa).</w:t>
      </w:r>
    </w:p>
    <w:p w14:paraId="27BFE193" w14:textId="77777777" w:rsidR="00F63053" w:rsidRPr="00FA6846" w:rsidRDefault="00F63053" w:rsidP="002F5549">
      <w:pPr>
        <w:numPr>
          <w:ilvl w:val="0"/>
          <w:numId w:val="14"/>
        </w:numPr>
        <w:shd w:val="clear" w:color="auto" w:fill="FFFFFF"/>
        <w:tabs>
          <w:tab w:val="left" w:pos="284"/>
        </w:tabs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A6846">
        <w:rPr>
          <w:sz w:val="22"/>
          <w:szCs w:val="22"/>
          <w:lang w:eastAsia="ar-SA"/>
        </w:rPr>
        <w:t>Wykonawca</w:t>
      </w:r>
      <w:r w:rsidRPr="00FA6846">
        <w:rPr>
          <w:rFonts w:eastAsia="Calibri"/>
          <w:color w:val="000000"/>
          <w:sz w:val="22"/>
          <w:szCs w:val="22"/>
          <w:lang w:eastAsia="en-US"/>
        </w:rPr>
        <w:t xml:space="preserve"> ponosi odpowiedzialność odszkodowawczą wobec Zamawiającego oraz osób trzecich za szkody powstałe przy wykonywaniu niniejszej umowy, w tym  szkody wyrządzone przez osoby pozostające pod kierownictwem Wykonawcy (odpowiedzialność deliktowa).</w:t>
      </w:r>
    </w:p>
    <w:p w14:paraId="073D7A21" w14:textId="77777777" w:rsidR="00332D6B" w:rsidRPr="00FA6846" w:rsidRDefault="00332D6B" w:rsidP="00F63053">
      <w:pPr>
        <w:pStyle w:val="Tekstpodstawowywcity3"/>
        <w:spacing w:after="0"/>
        <w:ind w:left="0"/>
        <w:jc w:val="both"/>
        <w:rPr>
          <w:color w:val="000000"/>
          <w:sz w:val="22"/>
          <w:szCs w:val="22"/>
        </w:rPr>
      </w:pPr>
    </w:p>
    <w:p w14:paraId="5C830087" w14:textId="77777777" w:rsidR="001300D5" w:rsidRPr="00FA6846" w:rsidRDefault="00F63053" w:rsidP="009C2AB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FA6846">
        <w:rPr>
          <w:b/>
          <w:color w:val="000000"/>
          <w:sz w:val="22"/>
          <w:szCs w:val="22"/>
        </w:rPr>
        <w:t>§ 9</w:t>
      </w:r>
    </w:p>
    <w:p w14:paraId="28B83241" w14:textId="77777777" w:rsidR="00332D6B" w:rsidRPr="00FA6846" w:rsidRDefault="00332D6B" w:rsidP="009C2AB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FA6846">
        <w:rPr>
          <w:b/>
          <w:color w:val="000000"/>
          <w:sz w:val="22"/>
          <w:szCs w:val="22"/>
        </w:rPr>
        <w:t>Uprawnienia zawodowe</w:t>
      </w:r>
    </w:p>
    <w:p w14:paraId="1037F176" w14:textId="478B96AC" w:rsidR="00332D6B" w:rsidRPr="00FA6846" w:rsidRDefault="001300D5" w:rsidP="00FA6846">
      <w:pPr>
        <w:pStyle w:val="Tekstpodstawowywcity3"/>
        <w:spacing w:after="0"/>
        <w:ind w:left="0"/>
        <w:jc w:val="both"/>
        <w:rPr>
          <w:color w:val="000000"/>
          <w:sz w:val="22"/>
          <w:szCs w:val="22"/>
        </w:rPr>
      </w:pPr>
      <w:r w:rsidRPr="00FA6846">
        <w:rPr>
          <w:color w:val="000000"/>
          <w:sz w:val="22"/>
          <w:szCs w:val="22"/>
        </w:rPr>
        <w:t xml:space="preserve">Utrata przez </w:t>
      </w:r>
      <w:r w:rsidR="00F63053" w:rsidRPr="00FA6846">
        <w:rPr>
          <w:color w:val="000000"/>
          <w:sz w:val="22"/>
          <w:szCs w:val="22"/>
        </w:rPr>
        <w:t>Wykonawcę</w:t>
      </w:r>
      <w:r w:rsidRPr="00FA6846">
        <w:rPr>
          <w:color w:val="000000"/>
          <w:sz w:val="22"/>
          <w:szCs w:val="22"/>
        </w:rPr>
        <w:t xml:space="preserve"> uprawnień zawodowych lub zakończenie działalności pozostaje bez wpływu na obowiązki</w:t>
      </w:r>
      <w:r w:rsidR="00F63053" w:rsidRPr="00FA6846">
        <w:rPr>
          <w:color w:val="000000"/>
          <w:sz w:val="22"/>
          <w:szCs w:val="22"/>
        </w:rPr>
        <w:t xml:space="preserve"> Wykonawcy</w:t>
      </w:r>
      <w:r w:rsidRPr="00FA6846">
        <w:rPr>
          <w:color w:val="000000"/>
          <w:sz w:val="22"/>
          <w:szCs w:val="22"/>
        </w:rPr>
        <w:t xml:space="preserve"> wynikające z niniejszej umowy, a w szczególności, pomimo zajścia którejś z powyższych okoliczności, </w:t>
      </w:r>
      <w:r w:rsidR="00F63053" w:rsidRPr="00FA6846">
        <w:rPr>
          <w:color w:val="000000"/>
          <w:sz w:val="22"/>
          <w:szCs w:val="22"/>
        </w:rPr>
        <w:t>Wykonawca</w:t>
      </w:r>
      <w:r w:rsidRPr="00FA6846">
        <w:rPr>
          <w:color w:val="000000"/>
          <w:sz w:val="22"/>
          <w:szCs w:val="22"/>
        </w:rPr>
        <w:t xml:space="preserve"> jest zobowiązany do zapewnienia należytego wykonania niniejszej umowy przez osobę posiadającą odpowiednie u</w:t>
      </w:r>
      <w:r w:rsidR="003F0CC6" w:rsidRPr="00FA6846">
        <w:rPr>
          <w:color w:val="000000"/>
          <w:sz w:val="22"/>
          <w:szCs w:val="22"/>
        </w:rPr>
        <w:t>prawnienia na własny koszt i</w:t>
      </w:r>
      <w:r w:rsidRPr="00FA6846">
        <w:rPr>
          <w:color w:val="000000"/>
          <w:sz w:val="22"/>
          <w:szCs w:val="22"/>
        </w:rPr>
        <w:t xml:space="preserve"> ponosi odpowiedzialność odszkodowawczą.</w:t>
      </w:r>
    </w:p>
    <w:p w14:paraId="4D370380" w14:textId="77777777" w:rsidR="001300D5" w:rsidRPr="00FA6846" w:rsidRDefault="00F63053" w:rsidP="009C2AB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FA6846">
        <w:rPr>
          <w:b/>
          <w:color w:val="000000"/>
          <w:sz w:val="22"/>
          <w:szCs w:val="22"/>
        </w:rPr>
        <w:t>§ 10</w:t>
      </w:r>
    </w:p>
    <w:p w14:paraId="528E11DA" w14:textId="77777777" w:rsidR="00332D6B" w:rsidRPr="00FA6846" w:rsidRDefault="00332D6B" w:rsidP="009C2ABE">
      <w:pPr>
        <w:pStyle w:val="Tekstpodstawowywcity3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FA6846">
        <w:rPr>
          <w:b/>
          <w:color w:val="000000"/>
          <w:sz w:val="22"/>
          <w:szCs w:val="22"/>
        </w:rPr>
        <w:t>Tajemnica zawodowa</w:t>
      </w:r>
    </w:p>
    <w:p w14:paraId="1FF4EEDE" w14:textId="5120285D" w:rsidR="0051006A" w:rsidRPr="00FA6846" w:rsidRDefault="00F63053" w:rsidP="00FA6846">
      <w:pPr>
        <w:pStyle w:val="Tekstpodstawowywcity3"/>
        <w:spacing w:after="0"/>
        <w:ind w:left="0"/>
        <w:jc w:val="both"/>
        <w:rPr>
          <w:color w:val="000000"/>
          <w:sz w:val="22"/>
          <w:szCs w:val="22"/>
        </w:rPr>
      </w:pPr>
      <w:r w:rsidRPr="00FA6846">
        <w:rPr>
          <w:color w:val="000000"/>
          <w:sz w:val="22"/>
          <w:szCs w:val="22"/>
        </w:rPr>
        <w:t>Wykonawca</w:t>
      </w:r>
      <w:r w:rsidR="001300D5" w:rsidRPr="00FA6846">
        <w:rPr>
          <w:color w:val="000000"/>
          <w:sz w:val="22"/>
          <w:szCs w:val="22"/>
        </w:rPr>
        <w:t xml:space="preserve"> zobowiązuje się do przestrzegania tajemnicy zawodowej oraz zachowania poufności </w:t>
      </w:r>
      <w:r w:rsidR="00201B33" w:rsidRPr="00FA6846">
        <w:rPr>
          <w:color w:val="000000"/>
          <w:sz w:val="22"/>
          <w:szCs w:val="22"/>
        </w:rPr>
        <w:t xml:space="preserve">           </w:t>
      </w:r>
      <w:r w:rsidR="001300D5" w:rsidRPr="00FA6846">
        <w:rPr>
          <w:color w:val="000000"/>
          <w:sz w:val="22"/>
          <w:szCs w:val="22"/>
        </w:rPr>
        <w:t xml:space="preserve">w zakresie informacji stanowiących tajemnicę przedsiębiorstwa </w:t>
      </w:r>
      <w:r w:rsidRPr="00FA6846">
        <w:rPr>
          <w:color w:val="000000"/>
          <w:sz w:val="22"/>
          <w:szCs w:val="22"/>
        </w:rPr>
        <w:t xml:space="preserve">Zamawiającego </w:t>
      </w:r>
      <w:r w:rsidR="001300D5" w:rsidRPr="00FA6846">
        <w:rPr>
          <w:color w:val="000000"/>
          <w:sz w:val="22"/>
          <w:szCs w:val="22"/>
        </w:rPr>
        <w:t xml:space="preserve">zgodnie </w:t>
      </w:r>
      <w:r w:rsidR="00201B33" w:rsidRPr="00FA6846">
        <w:rPr>
          <w:color w:val="000000"/>
          <w:sz w:val="22"/>
          <w:szCs w:val="22"/>
        </w:rPr>
        <w:t xml:space="preserve">                               </w:t>
      </w:r>
      <w:r w:rsidR="001300D5" w:rsidRPr="00FA6846">
        <w:rPr>
          <w:color w:val="000000"/>
          <w:sz w:val="22"/>
          <w:szCs w:val="22"/>
        </w:rPr>
        <w:t>z obowiązującymi w tym zakresie przepisami prawa.</w:t>
      </w:r>
    </w:p>
    <w:p w14:paraId="127C6BCE" w14:textId="77777777" w:rsidR="00F63053" w:rsidRPr="00FA6846" w:rsidRDefault="00F63053" w:rsidP="00F63053">
      <w:pPr>
        <w:tabs>
          <w:tab w:val="left" w:pos="708"/>
        </w:tabs>
        <w:jc w:val="center"/>
        <w:rPr>
          <w:b/>
          <w:color w:val="000000"/>
          <w:sz w:val="22"/>
          <w:szCs w:val="22"/>
        </w:rPr>
      </w:pPr>
      <w:r w:rsidRPr="00FA6846">
        <w:rPr>
          <w:b/>
          <w:color w:val="000000"/>
          <w:sz w:val="22"/>
          <w:szCs w:val="22"/>
        </w:rPr>
        <w:t>§ 11</w:t>
      </w:r>
    </w:p>
    <w:p w14:paraId="4A40774E" w14:textId="77777777" w:rsidR="00F63053" w:rsidRPr="00FA6846" w:rsidRDefault="00F63053" w:rsidP="00F63053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b/>
          <w:iCs/>
          <w:color w:val="000000"/>
          <w:sz w:val="22"/>
          <w:szCs w:val="22"/>
        </w:rPr>
      </w:pPr>
      <w:r w:rsidRPr="00FA6846">
        <w:rPr>
          <w:b/>
          <w:iCs/>
          <w:color w:val="000000"/>
          <w:sz w:val="22"/>
          <w:szCs w:val="22"/>
        </w:rPr>
        <w:t>Przedstawiciele</w:t>
      </w:r>
    </w:p>
    <w:p w14:paraId="262DD164" w14:textId="77777777" w:rsidR="00F63053" w:rsidRPr="00FA6846" w:rsidRDefault="00F63053" w:rsidP="002F5549">
      <w:pPr>
        <w:numPr>
          <w:ilvl w:val="1"/>
          <w:numId w:val="15"/>
        </w:numPr>
        <w:tabs>
          <w:tab w:val="left" w:pos="284"/>
        </w:tabs>
        <w:suppressAutoHyphens/>
        <w:ind w:left="426" w:hanging="426"/>
        <w:jc w:val="both"/>
        <w:rPr>
          <w:sz w:val="22"/>
          <w:szCs w:val="22"/>
        </w:rPr>
      </w:pPr>
      <w:r w:rsidRPr="00FA6846">
        <w:rPr>
          <w:sz w:val="22"/>
          <w:szCs w:val="22"/>
        </w:rPr>
        <w:t xml:space="preserve">Do wzajemnych kontaktów w czasie trwania umowy strony wyznaczają swoich przedstawicieli </w:t>
      </w:r>
      <w:r w:rsidR="00DB70D3" w:rsidRPr="00FA6846">
        <w:rPr>
          <w:sz w:val="22"/>
          <w:szCs w:val="22"/>
        </w:rPr>
        <w:t xml:space="preserve">         </w:t>
      </w:r>
      <w:r w:rsidRPr="00FA6846">
        <w:rPr>
          <w:sz w:val="22"/>
          <w:szCs w:val="22"/>
        </w:rPr>
        <w:t>w osobach:</w:t>
      </w:r>
    </w:p>
    <w:p w14:paraId="46C6ABF0" w14:textId="3E7C74B3" w:rsidR="00F02CC6" w:rsidRPr="00FA6846" w:rsidRDefault="00F63053" w:rsidP="002F5549">
      <w:pPr>
        <w:widowControl w:val="0"/>
        <w:numPr>
          <w:ilvl w:val="1"/>
          <w:numId w:val="22"/>
        </w:numPr>
        <w:suppressAutoHyphens/>
        <w:autoSpaceDN w:val="0"/>
        <w:ind w:left="709" w:hanging="425"/>
        <w:jc w:val="both"/>
        <w:textAlignment w:val="baseline"/>
        <w:rPr>
          <w:rFonts w:eastAsia="Arial Unicode MS"/>
          <w:kern w:val="3"/>
          <w:sz w:val="22"/>
          <w:szCs w:val="22"/>
          <w:lang w:val="en-US" w:eastAsia="en-US" w:bidi="en-US"/>
        </w:rPr>
      </w:pPr>
      <w:r w:rsidRPr="00FA6846">
        <w:rPr>
          <w:sz w:val="22"/>
          <w:szCs w:val="22"/>
        </w:rPr>
        <w:t>po stronie Zamawiającego</w:t>
      </w:r>
      <w:r w:rsidR="00F02CC6" w:rsidRPr="00FA6846">
        <w:rPr>
          <w:rFonts w:eastAsia="Arial Unicode MS"/>
          <w:kern w:val="3"/>
          <w:sz w:val="22"/>
          <w:szCs w:val="22"/>
          <w:lang w:eastAsia="en-US" w:bidi="en-US"/>
        </w:rPr>
        <w:t>:</w:t>
      </w:r>
      <w:r w:rsidR="00F02CC6" w:rsidRPr="00FA6846">
        <w:rPr>
          <w:rFonts w:eastAsia="Arial Unicode MS"/>
          <w:b/>
          <w:kern w:val="3"/>
          <w:sz w:val="22"/>
          <w:szCs w:val="22"/>
          <w:lang w:eastAsia="en-US" w:bidi="en-US"/>
        </w:rPr>
        <w:t xml:space="preserve"> </w:t>
      </w:r>
      <w:r w:rsidR="0051006A" w:rsidRPr="00FA6846">
        <w:rPr>
          <w:rFonts w:eastAsia="Arial Unicode MS"/>
          <w:b/>
          <w:kern w:val="3"/>
          <w:sz w:val="22"/>
          <w:szCs w:val="22"/>
          <w:lang w:eastAsia="en-US" w:bidi="en-US"/>
        </w:rPr>
        <w:t>Kierownik Działu Inwestycyjno-Remontowego</w:t>
      </w:r>
      <w:r w:rsidR="009517BD" w:rsidRPr="00FA6846">
        <w:rPr>
          <w:rFonts w:eastAsia="Arial Unicode MS"/>
          <w:b/>
          <w:kern w:val="3"/>
          <w:sz w:val="22"/>
          <w:szCs w:val="22"/>
          <w:lang w:eastAsia="en-US" w:bidi="en-US"/>
        </w:rPr>
        <w:t xml:space="preserve"> i St. Ref. Ds. Inwestycyjno-Remontowych</w:t>
      </w:r>
      <w:r w:rsidR="00F02CC6" w:rsidRPr="00FA6846">
        <w:rPr>
          <w:rFonts w:eastAsia="Arial Unicode MS"/>
          <w:b/>
          <w:kern w:val="3"/>
          <w:sz w:val="22"/>
          <w:szCs w:val="22"/>
          <w:lang w:eastAsia="en-US" w:bidi="en-US"/>
        </w:rPr>
        <w:t>, tel.</w:t>
      </w:r>
      <w:r w:rsidR="004938DD" w:rsidRPr="00FA6846">
        <w:rPr>
          <w:rFonts w:eastAsia="Arial Unicode MS"/>
          <w:b/>
          <w:kern w:val="3"/>
          <w:sz w:val="22"/>
          <w:szCs w:val="22"/>
          <w:lang w:eastAsia="en-US" w:bidi="en-US"/>
        </w:rPr>
        <w:t xml:space="preserve"> </w:t>
      </w:r>
      <w:r w:rsidR="00F02CC6" w:rsidRPr="00FA6846">
        <w:rPr>
          <w:rFonts w:eastAsia="Arial Unicode MS"/>
          <w:b/>
          <w:kern w:val="3"/>
          <w:sz w:val="22"/>
          <w:szCs w:val="22"/>
          <w:lang w:val="en-US" w:eastAsia="en-US" w:bidi="en-US"/>
        </w:rPr>
        <w:t xml:space="preserve">33/817 21 66, </w:t>
      </w:r>
      <w:proofErr w:type="spellStart"/>
      <w:r w:rsidR="00F02CC6" w:rsidRPr="00FA6846">
        <w:rPr>
          <w:rFonts w:eastAsia="Arial Unicode MS"/>
          <w:b/>
          <w:kern w:val="3"/>
          <w:sz w:val="22"/>
          <w:szCs w:val="22"/>
          <w:lang w:val="en-US" w:eastAsia="en-US" w:bidi="en-US"/>
        </w:rPr>
        <w:t>wew</w:t>
      </w:r>
      <w:proofErr w:type="spellEnd"/>
      <w:r w:rsidR="00F02CC6" w:rsidRPr="00FA6846">
        <w:rPr>
          <w:rFonts w:eastAsia="Arial Unicode MS"/>
          <w:b/>
          <w:kern w:val="3"/>
          <w:sz w:val="22"/>
          <w:szCs w:val="22"/>
          <w:lang w:val="en-US" w:eastAsia="en-US" w:bidi="en-US"/>
        </w:rPr>
        <w:t>. 512,</w:t>
      </w:r>
      <w:r w:rsidR="0051006A" w:rsidRPr="00FA6846">
        <w:rPr>
          <w:rFonts w:eastAsia="Arial Unicode MS"/>
          <w:b/>
          <w:kern w:val="3"/>
          <w:sz w:val="22"/>
          <w:szCs w:val="22"/>
          <w:lang w:val="en-US" w:eastAsia="en-US" w:bidi="en-US"/>
        </w:rPr>
        <w:t xml:space="preserve"> 693 300 222, </w:t>
      </w:r>
      <w:r w:rsidR="00F02CC6" w:rsidRPr="00FA6846">
        <w:rPr>
          <w:rFonts w:eastAsia="Arial Unicode MS"/>
          <w:b/>
          <w:kern w:val="3"/>
          <w:sz w:val="22"/>
          <w:szCs w:val="22"/>
          <w:lang w:val="en-US" w:eastAsia="en-US" w:bidi="en-US"/>
        </w:rPr>
        <w:t xml:space="preserve"> e</w:t>
      </w:r>
      <w:r w:rsidR="004938DD" w:rsidRPr="00FA6846">
        <w:rPr>
          <w:rFonts w:eastAsia="Arial Unicode MS"/>
          <w:b/>
          <w:kern w:val="3"/>
          <w:sz w:val="22"/>
          <w:szCs w:val="22"/>
          <w:lang w:val="en-US" w:eastAsia="en-US" w:bidi="en-US"/>
        </w:rPr>
        <w:t xml:space="preserve"> – </w:t>
      </w:r>
      <w:r w:rsidR="00F02CC6" w:rsidRPr="00FA6846">
        <w:rPr>
          <w:rFonts w:eastAsia="Arial Unicode MS"/>
          <w:b/>
          <w:kern w:val="3"/>
          <w:sz w:val="22"/>
          <w:szCs w:val="22"/>
          <w:lang w:val="en-US" w:eastAsia="en-US" w:bidi="en-US"/>
        </w:rPr>
        <w:t>mail</w:t>
      </w:r>
      <w:r w:rsidR="004938DD" w:rsidRPr="00FA6846">
        <w:rPr>
          <w:rFonts w:eastAsia="Arial Unicode MS"/>
          <w:b/>
          <w:kern w:val="3"/>
          <w:sz w:val="22"/>
          <w:szCs w:val="22"/>
          <w:lang w:val="en-US" w:eastAsia="en-US" w:bidi="en-US"/>
        </w:rPr>
        <w:t xml:space="preserve">: </w:t>
      </w:r>
      <w:r w:rsidR="009517BD" w:rsidRPr="00FA6846">
        <w:rPr>
          <w:rFonts w:eastAsia="Arial Unicode MS"/>
          <w:b/>
          <w:kern w:val="3"/>
          <w:sz w:val="22"/>
          <w:szCs w:val="22"/>
          <w:lang w:val="en-US" w:eastAsia="en-US" w:bidi="en-US"/>
        </w:rPr>
        <w:lastRenderedPageBreak/>
        <w:t>techniczny.bzlr@rehabilitacja-jaworze.com.pl</w:t>
      </w:r>
      <w:r w:rsidR="001065C4" w:rsidRPr="00FA6846">
        <w:rPr>
          <w:rFonts w:eastAsia="Arial Unicode MS"/>
          <w:b/>
          <w:kern w:val="3"/>
          <w:sz w:val="22"/>
          <w:szCs w:val="22"/>
          <w:lang w:val="en-US" w:eastAsia="en-US" w:bidi="en-US"/>
        </w:rPr>
        <w:t>;</w:t>
      </w:r>
      <w:r w:rsidR="009517BD" w:rsidRPr="00FA6846">
        <w:rPr>
          <w:rFonts w:eastAsia="Arial Unicode MS"/>
          <w:b/>
          <w:kern w:val="3"/>
          <w:sz w:val="22"/>
          <w:szCs w:val="22"/>
          <w:lang w:val="en-US" w:eastAsia="en-US" w:bidi="en-US"/>
        </w:rPr>
        <w:t xml:space="preserve"> </w:t>
      </w:r>
    </w:p>
    <w:p w14:paraId="4EBF0262" w14:textId="77777777" w:rsidR="00F63053" w:rsidRPr="00FA6846" w:rsidRDefault="00F63053" w:rsidP="002F5549">
      <w:pPr>
        <w:widowControl w:val="0"/>
        <w:numPr>
          <w:ilvl w:val="1"/>
          <w:numId w:val="22"/>
        </w:numPr>
        <w:suppressAutoHyphens/>
        <w:autoSpaceDN w:val="0"/>
        <w:ind w:left="709" w:hanging="425"/>
        <w:jc w:val="both"/>
        <w:textAlignment w:val="baseline"/>
        <w:rPr>
          <w:rFonts w:eastAsia="Arial Unicode MS"/>
          <w:kern w:val="3"/>
          <w:sz w:val="22"/>
          <w:szCs w:val="22"/>
          <w:lang w:eastAsia="en-US" w:bidi="en-US"/>
        </w:rPr>
      </w:pPr>
      <w:r w:rsidRPr="00FA6846">
        <w:rPr>
          <w:sz w:val="22"/>
          <w:szCs w:val="22"/>
        </w:rPr>
        <w:t xml:space="preserve">po stronie Wykonawcy: </w:t>
      </w:r>
      <w:r w:rsidR="00F02CC6" w:rsidRPr="00FA6846">
        <w:rPr>
          <w:b/>
          <w:color w:val="000000"/>
          <w:sz w:val="22"/>
          <w:szCs w:val="22"/>
        </w:rPr>
        <w:t>…………………………………………………………………………</w:t>
      </w:r>
    </w:p>
    <w:p w14:paraId="10CB4E88" w14:textId="77777777" w:rsidR="00947CE1" w:rsidRPr="00FA6846" w:rsidRDefault="00F63053" w:rsidP="002F5549">
      <w:pPr>
        <w:numPr>
          <w:ilvl w:val="1"/>
          <w:numId w:val="15"/>
        </w:numPr>
        <w:tabs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 w:rsidRPr="00FA6846">
        <w:rPr>
          <w:sz w:val="22"/>
          <w:szCs w:val="22"/>
        </w:rPr>
        <w:t>Przedstawiciele, o których mowa w ust. 1 nie są uprawnieni do dokonywania jakichkolwiek zmian niniejszej umowy.</w:t>
      </w:r>
    </w:p>
    <w:p w14:paraId="62908495" w14:textId="77777777" w:rsidR="00947CE1" w:rsidRPr="00FA6846" w:rsidRDefault="00947CE1" w:rsidP="002F5549">
      <w:pPr>
        <w:numPr>
          <w:ilvl w:val="1"/>
          <w:numId w:val="15"/>
        </w:numPr>
        <w:tabs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 w:rsidRPr="00FA6846">
        <w:rPr>
          <w:sz w:val="22"/>
          <w:szCs w:val="22"/>
        </w:rPr>
        <w:t xml:space="preserve">Zmiana osób wymienionych w ust. 1 nie stanowi zmiany niniejszej umowy i powinna nastąpić </w:t>
      </w:r>
      <w:r w:rsidR="007603C4" w:rsidRPr="00FA6846">
        <w:rPr>
          <w:sz w:val="22"/>
          <w:szCs w:val="22"/>
        </w:rPr>
        <w:t xml:space="preserve">            </w:t>
      </w:r>
      <w:r w:rsidRPr="00FA6846">
        <w:rPr>
          <w:sz w:val="22"/>
          <w:szCs w:val="22"/>
        </w:rPr>
        <w:t>w formie pisemnej bądź drogą elektroniczną.</w:t>
      </w:r>
    </w:p>
    <w:p w14:paraId="5D3B256A" w14:textId="77777777" w:rsidR="00E86E42" w:rsidRPr="00FA6846" w:rsidRDefault="00E86E42" w:rsidP="005D0E5E">
      <w:pPr>
        <w:pStyle w:val="Tekstpodstawowywcity3"/>
        <w:spacing w:after="0"/>
        <w:jc w:val="center"/>
        <w:rPr>
          <w:b/>
          <w:color w:val="000000"/>
          <w:sz w:val="22"/>
          <w:szCs w:val="22"/>
        </w:rPr>
      </w:pPr>
    </w:p>
    <w:p w14:paraId="411732D1" w14:textId="77777777" w:rsidR="001300D5" w:rsidRPr="00FA6846" w:rsidRDefault="00BB33F2" w:rsidP="005D0E5E">
      <w:pPr>
        <w:pStyle w:val="Tekstpodstawowywcity3"/>
        <w:spacing w:after="0"/>
        <w:jc w:val="center"/>
        <w:rPr>
          <w:b/>
          <w:color w:val="000000"/>
          <w:sz w:val="22"/>
          <w:szCs w:val="22"/>
        </w:rPr>
      </w:pPr>
      <w:r w:rsidRPr="00FA6846">
        <w:rPr>
          <w:b/>
          <w:color w:val="000000"/>
          <w:sz w:val="22"/>
          <w:szCs w:val="22"/>
        </w:rPr>
        <w:t>§ 12</w:t>
      </w:r>
    </w:p>
    <w:p w14:paraId="32055790" w14:textId="77777777" w:rsidR="00332D6B" w:rsidRPr="00FA6846" w:rsidRDefault="00332D6B" w:rsidP="005D0E5E">
      <w:pPr>
        <w:pStyle w:val="Tekstpodstawowywcity3"/>
        <w:spacing w:after="0"/>
        <w:jc w:val="center"/>
        <w:rPr>
          <w:b/>
          <w:color w:val="000000"/>
          <w:sz w:val="22"/>
          <w:szCs w:val="22"/>
        </w:rPr>
      </w:pPr>
      <w:r w:rsidRPr="00FA6846">
        <w:rPr>
          <w:b/>
          <w:color w:val="000000"/>
          <w:sz w:val="22"/>
          <w:szCs w:val="22"/>
        </w:rPr>
        <w:t>Rozwiązanie umowy</w:t>
      </w:r>
    </w:p>
    <w:p w14:paraId="342C8524" w14:textId="59F7AE5B" w:rsidR="001300D5" w:rsidRPr="00FA6846" w:rsidRDefault="00F63053" w:rsidP="00E30C8D">
      <w:pPr>
        <w:pStyle w:val="Tekstpodstawowywcity3"/>
        <w:spacing w:after="0"/>
        <w:ind w:left="0"/>
        <w:jc w:val="both"/>
        <w:rPr>
          <w:color w:val="000000"/>
          <w:sz w:val="22"/>
          <w:szCs w:val="22"/>
        </w:rPr>
      </w:pPr>
      <w:r w:rsidRPr="00FA6846">
        <w:rPr>
          <w:color w:val="000000"/>
          <w:sz w:val="22"/>
          <w:szCs w:val="22"/>
        </w:rPr>
        <w:t>Zamawiający</w:t>
      </w:r>
      <w:r w:rsidR="001300D5" w:rsidRPr="00FA6846">
        <w:rPr>
          <w:color w:val="000000"/>
          <w:sz w:val="22"/>
          <w:szCs w:val="22"/>
        </w:rPr>
        <w:t xml:space="preserve"> może rozwiązać umowę za wypowiedzeniem bez podawania przyczyn z zachowaniem </w:t>
      </w:r>
      <w:r w:rsidR="007603C4" w:rsidRPr="00FA6846">
        <w:rPr>
          <w:color w:val="000000"/>
          <w:sz w:val="22"/>
          <w:szCs w:val="22"/>
        </w:rPr>
        <w:t xml:space="preserve">   </w:t>
      </w:r>
      <w:r w:rsidR="001300D5" w:rsidRPr="00FA6846">
        <w:rPr>
          <w:color w:val="000000"/>
          <w:sz w:val="22"/>
          <w:szCs w:val="22"/>
        </w:rPr>
        <w:t>7- dni</w:t>
      </w:r>
      <w:r w:rsidR="00A679D5" w:rsidRPr="00FA6846">
        <w:rPr>
          <w:color w:val="000000"/>
          <w:sz w:val="22"/>
          <w:szCs w:val="22"/>
        </w:rPr>
        <w:t xml:space="preserve">owego okresu wypowiedzenia lub </w:t>
      </w:r>
      <w:r w:rsidR="001300D5" w:rsidRPr="00FA6846">
        <w:rPr>
          <w:color w:val="000000"/>
          <w:sz w:val="22"/>
          <w:szCs w:val="22"/>
        </w:rPr>
        <w:t xml:space="preserve">odstąpić od umowy w razie naruszenia przez </w:t>
      </w:r>
      <w:r w:rsidRPr="00FA6846">
        <w:rPr>
          <w:color w:val="000000"/>
          <w:sz w:val="22"/>
          <w:szCs w:val="22"/>
        </w:rPr>
        <w:t xml:space="preserve">Wykonawcę </w:t>
      </w:r>
      <w:r w:rsidR="001300D5" w:rsidRPr="00FA6846">
        <w:rPr>
          <w:color w:val="000000"/>
          <w:sz w:val="22"/>
          <w:szCs w:val="22"/>
        </w:rPr>
        <w:t>postanowień umowy.</w:t>
      </w:r>
    </w:p>
    <w:p w14:paraId="694FE8B6" w14:textId="77777777" w:rsidR="001300D5" w:rsidRPr="00FA6846" w:rsidRDefault="001300D5" w:rsidP="005D0E5E">
      <w:pPr>
        <w:pStyle w:val="Tekstpodstawowywcity3"/>
        <w:spacing w:after="0"/>
        <w:ind w:left="0"/>
        <w:rPr>
          <w:b/>
          <w:color w:val="000000"/>
          <w:sz w:val="22"/>
          <w:szCs w:val="22"/>
        </w:rPr>
      </w:pPr>
    </w:p>
    <w:p w14:paraId="399F7FB6" w14:textId="3D7472F0" w:rsidR="001300D5" w:rsidRPr="00FA6846" w:rsidRDefault="00FC0A04" w:rsidP="009C2ABE">
      <w:pPr>
        <w:pStyle w:val="Tekstpodstawowywcity3"/>
        <w:spacing w:after="0"/>
        <w:ind w:left="0"/>
        <w:jc w:val="center"/>
        <w:rPr>
          <w:b/>
          <w:sz w:val="22"/>
          <w:szCs w:val="22"/>
        </w:rPr>
      </w:pPr>
      <w:r w:rsidRPr="00FA6846">
        <w:rPr>
          <w:b/>
          <w:sz w:val="22"/>
          <w:szCs w:val="22"/>
        </w:rPr>
        <w:t>§ 1</w:t>
      </w:r>
      <w:r w:rsidR="00E30C8D" w:rsidRPr="00FA6846">
        <w:rPr>
          <w:b/>
          <w:sz w:val="22"/>
          <w:szCs w:val="22"/>
        </w:rPr>
        <w:t>3</w:t>
      </w:r>
    </w:p>
    <w:p w14:paraId="643EA849" w14:textId="77777777" w:rsidR="00E30C8D" w:rsidRPr="00FA6846" w:rsidRDefault="00332D6B" w:rsidP="00E30C8D">
      <w:pPr>
        <w:pStyle w:val="Tekstpodstawowywcity3"/>
        <w:spacing w:after="0"/>
        <w:ind w:left="0"/>
        <w:jc w:val="center"/>
        <w:rPr>
          <w:b/>
          <w:sz w:val="22"/>
          <w:szCs w:val="22"/>
        </w:rPr>
      </w:pPr>
      <w:r w:rsidRPr="00FA6846">
        <w:rPr>
          <w:b/>
          <w:sz w:val="22"/>
          <w:szCs w:val="22"/>
        </w:rPr>
        <w:t>Postanowienia końcowe</w:t>
      </w:r>
    </w:p>
    <w:p w14:paraId="717D57CC" w14:textId="77777777" w:rsidR="00E30C8D" w:rsidRPr="00FA6846" w:rsidRDefault="00E30C8D" w:rsidP="00E30C8D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ind w:left="142" w:right="-3" w:hanging="142"/>
        <w:jc w:val="both"/>
        <w:rPr>
          <w:sz w:val="22"/>
          <w:szCs w:val="22"/>
        </w:rPr>
      </w:pPr>
      <w:r w:rsidRPr="00FA6846">
        <w:rPr>
          <w:sz w:val="22"/>
          <w:szCs w:val="22"/>
        </w:rPr>
        <w:t xml:space="preserve">Wszelkie zmiany niniejszej umowy wymagają dla swojej ważności formy pisemnej w postaci aneksu pod rygorem nieważności, z zastrzeżeniem postanowień § 1 ust. 11, § 2 ust. 3 i §10. </w:t>
      </w:r>
    </w:p>
    <w:p w14:paraId="709E14BC" w14:textId="77777777" w:rsidR="00E30C8D" w:rsidRPr="00FA6846" w:rsidRDefault="00E30C8D" w:rsidP="00E30C8D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ind w:left="142" w:right="-3" w:hanging="142"/>
        <w:jc w:val="both"/>
        <w:rPr>
          <w:sz w:val="22"/>
          <w:szCs w:val="22"/>
        </w:rPr>
      </w:pPr>
      <w:r w:rsidRPr="00FA6846">
        <w:rPr>
          <w:sz w:val="22"/>
          <w:szCs w:val="22"/>
        </w:rPr>
        <w:t xml:space="preserve">W sprawach nieuregulowanych niniejszą umową mają zastosowanie przepisy Kodeksu cywilnego </w:t>
      </w:r>
      <w:r w:rsidRPr="00FA6846">
        <w:rPr>
          <w:rFonts w:cs="Tahoma"/>
          <w:sz w:val="22"/>
          <w:szCs w:val="22"/>
        </w:rPr>
        <w:t>i inne przepisy powszechnie obowiązujące.</w:t>
      </w:r>
    </w:p>
    <w:p w14:paraId="7B8E523A" w14:textId="77777777" w:rsidR="00E30C8D" w:rsidRPr="00FA6846" w:rsidRDefault="00E30C8D" w:rsidP="00E30C8D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ind w:left="142" w:right="-3" w:hanging="142"/>
        <w:jc w:val="both"/>
        <w:rPr>
          <w:sz w:val="22"/>
          <w:szCs w:val="22"/>
        </w:rPr>
      </w:pPr>
      <w:r w:rsidRPr="00FA6846">
        <w:rPr>
          <w:sz w:val="22"/>
          <w:szCs w:val="22"/>
        </w:rPr>
        <w:t>Wszelkie spory wynikłe na tle wykonania niniejszej umowy rozstrzygane będą przez Sąd właściwy dla siedziby Zamawiającego.</w:t>
      </w:r>
    </w:p>
    <w:p w14:paraId="1DF5647F" w14:textId="7BD130E7" w:rsidR="00E30C8D" w:rsidRPr="00FA6846" w:rsidRDefault="00E30C8D" w:rsidP="00E30C8D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ind w:left="142" w:right="-3" w:hanging="142"/>
        <w:jc w:val="both"/>
        <w:rPr>
          <w:sz w:val="22"/>
          <w:szCs w:val="22"/>
        </w:rPr>
      </w:pPr>
      <w:r w:rsidRPr="00FA6846">
        <w:rPr>
          <w:sz w:val="22"/>
          <w:szCs w:val="22"/>
        </w:rPr>
        <w:t>Umowę sporządzono w dwóch  jednobrzmiących egzemplarzach, w tym jeden egzemplarz dla Wykonawcy, a jeden dla Zamawiającego / Umowa została sporządzona w formie elektronicznej i opatrzona przez Strony kwalifikowanymi podpisami, zgodnie z art. 78 ustawy  z dnia 23 kwietnia 1964 r. Kodeks cywilny (t. j. Dz.U. z 2023 r. poz. 1610).</w:t>
      </w:r>
      <w:r w:rsidR="00FA6846">
        <w:rPr>
          <w:sz w:val="22"/>
          <w:szCs w:val="22"/>
        </w:rPr>
        <w:t>*</w:t>
      </w:r>
    </w:p>
    <w:p w14:paraId="680E0C55" w14:textId="77777777" w:rsidR="002541AF" w:rsidRPr="00FA6846" w:rsidRDefault="002541AF" w:rsidP="002541AF">
      <w:pPr>
        <w:pStyle w:val="Tekstpodstawowywcity3"/>
        <w:spacing w:after="0"/>
        <w:ind w:left="0"/>
        <w:jc w:val="both"/>
        <w:rPr>
          <w:color w:val="000000"/>
          <w:sz w:val="22"/>
          <w:szCs w:val="22"/>
        </w:rPr>
      </w:pPr>
    </w:p>
    <w:p w14:paraId="3FEFFBAA" w14:textId="77777777" w:rsidR="001300D5" w:rsidRPr="00FA6846" w:rsidRDefault="001300D5" w:rsidP="005D0E5E">
      <w:pPr>
        <w:pStyle w:val="Tekstpodstawowywcity3"/>
        <w:spacing w:after="0"/>
        <w:ind w:left="0"/>
        <w:jc w:val="both"/>
        <w:rPr>
          <w:color w:val="000000"/>
          <w:sz w:val="22"/>
          <w:szCs w:val="22"/>
        </w:rPr>
      </w:pPr>
    </w:p>
    <w:p w14:paraId="749670B0" w14:textId="77777777" w:rsidR="001300D5" w:rsidRPr="00FA6846" w:rsidRDefault="001300D5" w:rsidP="005D0E5E">
      <w:pPr>
        <w:pStyle w:val="Tekstpodstawowywcity3"/>
        <w:spacing w:after="0"/>
        <w:ind w:left="1286"/>
        <w:jc w:val="both"/>
        <w:rPr>
          <w:color w:val="000000"/>
          <w:sz w:val="22"/>
          <w:szCs w:val="22"/>
        </w:rPr>
      </w:pPr>
    </w:p>
    <w:p w14:paraId="4A6DF82A" w14:textId="77777777" w:rsidR="00857F90" w:rsidRPr="00FA6846" w:rsidRDefault="00857F90" w:rsidP="005D0E5E">
      <w:pPr>
        <w:pStyle w:val="Tekstpodstawowywcity3"/>
        <w:spacing w:after="0"/>
        <w:ind w:left="1286"/>
        <w:jc w:val="both"/>
        <w:rPr>
          <w:color w:val="000000"/>
          <w:sz w:val="22"/>
          <w:szCs w:val="22"/>
        </w:rPr>
      </w:pPr>
    </w:p>
    <w:p w14:paraId="77D63035" w14:textId="0CF2966D" w:rsidR="00857F90" w:rsidRDefault="00857F90" w:rsidP="00857F90">
      <w:pPr>
        <w:tabs>
          <w:tab w:val="left" w:pos="708"/>
        </w:tabs>
        <w:ind w:left="-142"/>
        <w:jc w:val="center"/>
        <w:rPr>
          <w:sz w:val="22"/>
          <w:szCs w:val="22"/>
        </w:rPr>
      </w:pPr>
      <w:r w:rsidRPr="00FA6846">
        <w:rPr>
          <w:sz w:val="22"/>
          <w:szCs w:val="22"/>
        </w:rPr>
        <w:t>Zamawiający                                                                                 Wykonawca</w:t>
      </w:r>
    </w:p>
    <w:p w14:paraId="59B9567E" w14:textId="77777777" w:rsidR="00FA6846" w:rsidRDefault="00FA6846" w:rsidP="00857F90">
      <w:pPr>
        <w:tabs>
          <w:tab w:val="left" w:pos="708"/>
        </w:tabs>
        <w:ind w:left="-142"/>
        <w:jc w:val="center"/>
        <w:rPr>
          <w:sz w:val="22"/>
          <w:szCs w:val="22"/>
        </w:rPr>
      </w:pPr>
    </w:p>
    <w:p w14:paraId="36381064" w14:textId="77777777" w:rsidR="00FA6846" w:rsidRDefault="00FA6846" w:rsidP="00857F90">
      <w:pPr>
        <w:tabs>
          <w:tab w:val="left" w:pos="708"/>
        </w:tabs>
        <w:ind w:left="-142"/>
        <w:jc w:val="center"/>
        <w:rPr>
          <w:sz w:val="22"/>
          <w:szCs w:val="22"/>
        </w:rPr>
      </w:pPr>
    </w:p>
    <w:p w14:paraId="1FD9A665" w14:textId="77777777" w:rsidR="00FA6846" w:rsidRPr="00FA6846" w:rsidRDefault="00FA6846" w:rsidP="00857F90">
      <w:pPr>
        <w:tabs>
          <w:tab w:val="left" w:pos="708"/>
        </w:tabs>
        <w:ind w:left="-142"/>
        <w:jc w:val="center"/>
        <w:rPr>
          <w:sz w:val="22"/>
          <w:szCs w:val="22"/>
        </w:rPr>
      </w:pPr>
    </w:p>
    <w:p w14:paraId="6F044FFF" w14:textId="77777777" w:rsidR="00857F90" w:rsidRPr="00FA6846" w:rsidRDefault="00857F90" w:rsidP="00857F90">
      <w:pPr>
        <w:tabs>
          <w:tab w:val="left" w:pos="708"/>
        </w:tabs>
        <w:ind w:left="-142"/>
        <w:rPr>
          <w:sz w:val="22"/>
          <w:szCs w:val="22"/>
        </w:rPr>
      </w:pPr>
      <w:r w:rsidRPr="00FA6846">
        <w:rPr>
          <w:sz w:val="22"/>
          <w:szCs w:val="22"/>
        </w:rPr>
        <w:t xml:space="preserve">        ....................................................</w:t>
      </w:r>
      <w:r w:rsidRPr="00FA6846">
        <w:rPr>
          <w:sz w:val="22"/>
          <w:szCs w:val="22"/>
        </w:rPr>
        <w:tab/>
      </w:r>
      <w:r w:rsidRPr="00FA6846">
        <w:rPr>
          <w:sz w:val="22"/>
          <w:szCs w:val="22"/>
        </w:rPr>
        <w:tab/>
      </w:r>
      <w:r w:rsidRPr="00FA6846">
        <w:rPr>
          <w:sz w:val="22"/>
          <w:szCs w:val="22"/>
        </w:rPr>
        <w:tab/>
      </w:r>
      <w:r w:rsidRPr="00FA6846">
        <w:rPr>
          <w:sz w:val="22"/>
          <w:szCs w:val="22"/>
        </w:rPr>
        <w:tab/>
        <w:t xml:space="preserve">   ...................................................</w:t>
      </w:r>
    </w:p>
    <w:p w14:paraId="137DD576" w14:textId="77777777" w:rsidR="0037320D" w:rsidRDefault="0037320D" w:rsidP="005D0E5E">
      <w:pPr>
        <w:shd w:val="clear" w:color="auto" w:fill="FFFFFF"/>
        <w:rPr>
          <w:sz w:val="22"/>
          <w:szCs w:val="22"/>
        </w:rPr>
      </w:pPr>
    </w:p>
    <w:p w14:paraId="234E014F" w14:textId="77777777" w:rsidR="00FA6846" w:rsidRDefault="00FA6846" w:rsidP="005D0E5E">
      <w:pPr>
        <w:shd w:val="clear" w:color="auto" w:fill="FFFFFF"/>
        <w:rPr>
          <w:sz w:val="22"/>
          <w:szCs w:val="22"/>
        </w:rPr>
      </w:pPr>
    </w:p>
    <w:p w14:paraId="31E86057" w14:textId="77777777" w:rsidR="00FA6846" w:rsidRDefault="00FA6846" w:rsidP="005D0E5E">
      <w:pPr>
        <w:shd w:val="clear" w:color="auto" w:fill="FFFFFF"/>
        <w:rPr>
          <w:sz w:val="22"/>
          <w:szCs w:val="22"/>
        </w:rPr>
      </w:pPr>
    </w:p>
    <w:p w14:paraId="3AC4C4B8" w14:textId="77777777" w:rsidR="00FA6846" w:rsidRDefault="00FA6846" w:rsidP="005D0E5E">
      <w:pPr>
        <w:shd w:val="clear" w:color="auto" w:fill="FFFFFF"/>
        <w:rPr>
          <w:sz w:val="22"/>
          <w:szCs w:val="22"/>
        </w:rPr>
      </w:pPr>
    </w:p>
    <w:p w14:paraId="29BB9BE4" w14:textId="77777777" w:rsidR="00FA6846" w:rsidRDefault="00FA6846" w:rsidP="005D0E5E">
      <w:pPr>
        <w:shd w:val="clear" w:color="auto" w:fill="FFFFFF"/>
        <w:rPr>
          <w:sz w:val="22"/>
          <w:szCs w:val="22"/>
        </w:rPr>
      </w:pPr>
    </w:p>
    <w:p w14:paraId="1D583386" w14:textId="77777777" w:rsidR="00FA6846" w:rsidRDefault="00FA6846" w:rsidP="005D0E5E">
      <w:pPr>
        <w:shd w:val="clear" w:color="auto" w:fill="FFFFFF"/>
        <w:rPr>
          <w:sz w:val="22"/>
          <w:szCs w:val="22"/>
        </w:rPr>
      </w:pPr>
    </w:p>
    <w:p w14:paraId="5BBD7046" w14:textId="77777777" w:rsidR="00FA6846" w:rsidRDefault="00FA6846" w:rsidP="005D0E5E">
      <w:pPr>
        <w:shd w:val="clear" w:color="auto" w:fill="FFFFFF"/>
        <w:rPr>
          <w:sz w:val="22"/>
          <w:szCs w:val="22"/>
        </w:rPr>
      </w:pPr>
    </w:p>
    <w:p w14:paraId="0D890A0B" w14:textId="77777777" w:rsidR="00FA6846" w:rsidRDefault="00FA6846" w:rsidP="005D0E5E">
      <w:pPr>
        <w:shd w:val="clear" w:color="auto" w:fill="FFFFFF"/>
        <w:rPr>
          <w:sz w:val="22"/>
          <w:szCs w:val="22"/>
        </w:rPr>
      </w:pPr>
    </w:p>
    <w:p w14:paraId="5C84BC72" w14:textId="77777777" w:rsidR="00D55BF7" w:rsidRDefault="00D55BF7" w:rsidP="005D0E5E">
      <w:pPr>
        <w:shd w:val="clear" w:color="auto" w:fill="FFFFFF"/>
        <w:rPr>
          <w:sz w:val="22"/>
          <w:szCs w:val="22"/>
        </w:rPr>
      </w:pPr>
    </w:p>
    <w:p w14:paraId="4F84E67D" w14:textId="77777777" w:rsidR="00D55BF7" w:rsidRDefault="00D55BF7" w:rsidP="005D0E5E">
      <w:pPr>
        <w:shd w:val="clear" w:color="auto" w:fill="FFFFFF"/>
        <w:rPr>
          <w:sz w:val="22"/>
          <w:szCs w:val="22"/>
        </w:rPr>
      </w:pPr>
    </w:p>
    <w:p w14:paraId="4E2190EB" w14:textId="77777777" w:rsidR="00D55BF7" w:rsidRDefault="00D55BF7" w:rsidP="005D0E5E">
      <w:pPr>
        <w:shd w:val="clear" w:color="auto" w:fill="FFFFFF"/>
        <w:rPr>
          <w:sz w:val="22"/>
          <w:szCs w:val="22"/>
        </w:rPr>
      </w:pPr>
    </w:p>
    <w:p w14:paraId="30C3435F" w14:textId="77777777" w:rsidR="00D55BF7" w:rsidRDefault="00D55BF7" w:rsidP="005D0E5E">
      <w:pPr>
        <w:shd w:val="clear" w:color="auto" w:fill="FFFFFF"/>
        <w:rPr>
          <w:sz w:val="22"/>
          <w:szCs w:val="22"/>
        </w:rPr>
      </w:pPr>
    </w:p>
    <w:p w14:paraId="67E4E866" w14:textId="77777777" w:rsidR="00D55BF7" w:rsidRDefault="00D55BF7" w:rsidP="005D0E5E">
      <w:pPr>
        <w:shd w:val="clear" w:color="auto" w:fill="FFFFFF"/>
        <w:rPr>
          <w:sz w:val="22"/>
          <w:szCs w:val="22"/>
        </w:rPr>
      </w:pPr>
    </w:p>
    <w:p w14:paraId="5D530EF4" w14:textId="77777777" w:rsidR="00FA6846" w:rsidRDefault="00FA6846" w:rsidP="005D0E5E">
      <w:pPr>
        <w:shd w:val="clear" w:color="auto" w:fill="FFFFFF"/>
        <w:rPr>
          <w:sz w:val="22"/>
          <w:szCs w:val="22"/>
        </w:rPr>
      </w:pPr>
    </w:p>
    <w:p w14:paraId="56718101" w14:textId="77777777" w:rsidR="00FA6846" w:rsidRDefault="00FA6846" w:rsidP="005D0E5E">
      <w:pPr>
        <w:shd w:val="clear" w:color="auto" w:fill="FFFFFF"/>
        <w:rPr>
          <w:sz w:val="22"/>
          <w:szCs w:val="22"/>
        </w:rPr>
      </w:pPr>
    </w:p>
    <w:p w14:paraId="0295030D" w14:textId="6858CE1F" w:rsidR="00FA6846" w:rsidRPr="00FA6846" w:rsidRDefault="00FA6846" w:rsidP="005D0E5E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*niewłaściwe skreślić</w:t>
      </w:r>
    </w:p>
    <w:sectPr w:rsidR="00FA6846" w:rsidRPr="00FA6846" w:rsidSect="007608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E9FDD" w14:textId="77777777" w:rsidR="002F76C9" w:rsidRDefault="002F76C9" w:rsidP="00E726E1">
      <w:r>
        <w:separator/>
      </w:r>
    </w:p>
  </w:endnote>
  <w:endnote w:type="continuationSeparator" w:id="0">
    <w:p w14:paraId="41D8FA14" w14:textId="77777777" w:rsidR="002F76C9" w:rsidRDefault="002F76C9" w:rsidP="00E7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584096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8EE71FD" w14:textId="1236B17C" w:rsidR="00E83EA3" w:rsidRDefault="00E83EA3">
        <w:pPr>
          <w:pStyle w:val="Stopka"/>
          <w:jc w:val="right"/>
        </w:pPr>
        <w:r w:rsidRPr="00E83EA3">
          <w:rPr>
            <w:sz w:val="20"/>
            <w:szCs w:val="20"/>
          </w:rPr>
          <w:fldChar w:fldCharType="begin"/>
        </w:r>
        <w:r w:rsidRPr="00E83EA3">
          <w:rPr>
            <w:sz w:val="20"/>
            <w:szCs w:val="20"/>
          </w:rPr>
          <w:instrText>PAGE   \* MERGEFORMAT</w:instrText>
        </w:r>
        <w:r w:rsidRPr="00E83EA3">
          <w:rPr>
            <w:sz w:val="20"/>
            <w:szCs w:val="20"/>
          </w:rPr>
          <w:fldChar w:fldCharType="separate"/>
        </w:r>
        <w:r w:rsidR="00FA6846">
          <w:rPr>
            <w:noProof/>
            <w:sz w:val="20"/>
            <w:szCs w:val="20"/>
          </w:rPr>
          <w:t>4</w:t>
        </w:r>
        <w:r w:rsidRPr="00E83EA3">
          <w:rPr>
            <w:sz w:val="20"/>
            <w:szCs w:val="20"/>
          </w:rPr>
          <w:fldChar w:fldCharType="end"/>
        </w:r>
      </w:p>
    </w:sdtContent>
  </w:sdt>
  <w:p w14:paraId="7D926A0C" w14:textId="353F3C96" w:rsidR="005737BC" w:rsidRPr="0006078E" w:rsidRDefault="005737BC" w:rsidP="00E83EA3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03ABD" w14:textId="77777777" w:rsidR="002F76C9" w:rsidRDefault="002F76C9" w:rsidP="00E726E1">
      <w:r>
        <w:separator/>
      </w:r>
    </w:p>
  </w:footnote>
  <w:footnote w:type="continuationSeparator" w:id="0">
    <w:p w14:paraId="14A33EAD" w14:textId="77777777" w:rsidR="002F76C9" w:rsidRDefault="002F76C9" w:rsidP="00E72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0000001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2658A"/>
    <w:multiLevelType w:val="hybridMultilevel"/>
    <w:tmpl w:val="ED06BEEA"/>
    <w:lvl w:ilvl="0" w:tplc="838E4C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D42DB"/>
    <w:multiLevelType w:val="hybridMultilevel"/>
    <w:tmpl w:val="FF90F7A8"/>
    <w:lvl w:ilvl="0" w:tplc="B1DCC2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74286"/>
    <w:multiLevelType w:val="hybridMultilevel"/>
    <w:tmpl w:val="8F34635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C030C"/>
    <w:multiLevelType w:val="hybridMultilevel"/>
    <w:tmpl w:val="D7A0C262"/>
    <w:lvl w:ilvl="0" w:tplc="362E0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47798"/>
    <w:multiLevelType w:val="hybridMultilevel"/>
    <w:tmpl w:val="971800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8028B"/>
    <w:multiLevelType w:val="multilevel"/>
    <w:tmpl w:val="6E8690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8230841"/>
    <w:multiLevelType w:val="hybridMultilevel"/>
    <w:tmpl w:val="B232B6FE"/>
    <w:lvl w:ilvl="0" w:tplc="7826A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07A6E"/>
    <w:multiLevelType w:val="hybridMultilevel"/>
    <w:tmpl w:val="FD6EE9A0"/>
    <w:lvl w:ilvl="0" w:tplc="3E0A84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73923"/>
    <w:multiLevelType w:val="hybridMultilevel"/>
    <w:tmpl w:val="34D087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96B81"/>
    <w:multiLevelType w:val="hybridMultilevel"/>
    <w:tmpl w:val="15547C9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41B87"/>
    <w:multiLevelType w:val="hybridMultilevel"/>
    <w:tmpl w:val="906E2E9C"/>
    <w:lvl w:ilvl="0" w:tplc="76E2420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97340"/>
    <w:multiLevelType w:val="hybridMultilevel"/>
    <w:tmpl w:val="64B4EB22"/>
    <w:lvl w:ilvl="0" w:tplc="362E0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E0FAD"/>
    <w:multiLevelType w:val="hybridMultilevel"/>
    <w:tmpl w:val="2A8ED1F8"/>
    <w:lvl w:ilvl="0" w:tplc="D5B2B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B21E3"/>
    <w:multiLevelType w:val="multilevel"/>
    <w:tmpl w:val="5D4C8C1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1092AF7"/>
    <w:multiLevelType w:val="hybridMultilevel"/>
    <w:tmpl w:val="71C40100"/>
    <w:lvl w:ilvl="0" w:tplc="94A87A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77C91"/>
    <w:multiLevelType w:val="hybridMultilevel"/>
    <w:tmpl w:val="030C2F7C"/>
    <w:lvl w:ilvl="0" w:tplc="EF4821A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E24F8A"/>
    <w:multiLevelType w:val="hybridMultilevel"/>
    <w:tmpl w:val="505094DE"/>
    <w:lvl w:ilvl="0" w:tplc="4460A8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A3C08"/>
    <w:multiLevelType w:val="hybridMultilevel"/>
    <w:tmpl w:val="8FF66F98"/>
    <w:lvl w:ilvl="0" w:tplc="92FEC31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86279"/>
    <w:multiLevelType w:val="hybridMultilevel"/>
    <w:tmpl w:val="35B25B4E"/>
    <w:lvl w:ilvl="0" w:tplc="0000003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A1054"/>
    <w:multiLevelType w:val="hybridMultilevel"/>
    <w:tmpl w:val="9AFAD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917AB"/>
    <w:multiLevelType w:val="hybridMultilevel"/>
    <w:tmpl w:val="5172E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01D20"/>
    <w:multiLevelType w:val="hybridMultilevel"/>
    <w:tmpl w:val="40FA32C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835DC"/>
    <w:multiLevelType w:val="hybridMultilevel"/>
    <w:tmpl w:val="CF98B194"/>
    <w:lvl w:ilvl="0" w:tplc="362E02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5A0A42"/>
    <w:multiLevelType w:val="hybridMultilevel"/>
    <w:tmpl w:val="1046C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A63B0"/>
    <w:multiLevelType w:val="hybridMultilevel"/>
    <w:tmpl w:val="0CE2838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36273"/>
    <w:multiLevelType w:val="hybridMultilevel"/>
    <w:tmpl w:val="1E18D430"/>
    <w:lvl w:ilvl="0" w:tplc="4460A8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A240A"/>
    <w:multiLevelType w:val="hybridMultilevel"/>
    <w:tmpl w:val="9D52DADA"/>
    <w:lvl w:ilvl="0" w:tplc="367CA1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7F5D10"/>
    <w:multiLevelType w:val="hybridMultilevel"/>
    <w:tmpl w:val="1046C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90410"/>
    <w:multiLevelType w:val="hybridMultilevel"/>
    <w:tmpl w:val="27F8D7EE"/>
    <w:lvl w:ilvl="0" w:tplc="3CCCBD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F03C0"/>
    <w:multiLevelType w:val="hybridMultilevel"/>
    <w:tmpl w:val="002CF76E"/>
    <w:lvl w:ilvl="0" w:tplc="13C482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8B6449"/>
    <w:multiLevelType w:val="hybridMultilevel"/>
    <w:tmpl w:val="61F435A6"/>
    <w:lvl w:ilvl="0" w:tplc="362E02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97297F"/>
    <w:multiLevelType w:val="hybridMultilevel"/>
    <w:tmpl w:val="64DCB8DE"/>
    <w:lvl w:ilvl="0" w:tplc="4460A8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E59F4"/>
    <w:multiLevelType w:val="hybridMultilevel"/>
    <w:tmpl w:val="0D26C86C"/>
    <w:lvl w:ilvl="0" w:tplc="A9D4D16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902595">
    <w:abstractNumId w:val="7"/>
  </w:num>
  <w:num w:numId="2" w16cid:durableId="1508052971">
    <w:abstractNumId w:val="6"/>
  </w:num>
  <w:num w:numId="3" w16cid:durableId="1703823107">
    <w:abstractNumId w:val="28"/>
  </w:num>
  <w:num w:numId="4" w16cid:durableId="257642798">
    <w:abstractNumId w:val="11"/>
  </w:num>
  <w:num w:numId="5" w16cid:durableId="705444402">
    <w:abstractNumId w:val="22"/>
  </w:num>
  <w:num w:numId="6" w16cid:durableId="1104763023">
    <w:abstractNumId w:val="24"/>
  </w:num>
  <w:num w:numId="7" w16cid:durableId="1520125703">
    <w:abstractNumId w:val="8"/>
  </w:num>
  <w:num w:numId="8" w16cid:durableId="399793389">
    <w:abstractNumId w:val="9"/>
  </w:num>
  <w:num w:numId="9" w16cid:durableId="1709793143">
    <w:abstractNumId w:val="10"/>
  </w:num>
  <w:num w:numId="10" w16cid:durableId="922374967">
    <w:abstractNumId w:val="5"/>
  </w:num>
  <w:num w:numId="11" w16cid:durableId="833300799">
    <w:abstractNumId w:val="33"/>
  </w:num>
  <w:num w:numId="12" w16cid:durableId="1258712924">
    <w:abstractNumId w:val="1"/>
  </w:num>
  <w:num w:numId="13" w16cid:durableId="1629892034">
    <w:abstractNumId w:val="29"/>
  </w:num>
  <w:num w:numId="14" w16cid:durableId="11107848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33336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5725246">
    <w:abstractNumId w:val="25"/>
  </w:num>
  <w:num w:numId="17" w16cid:durableId="1420757930">
    <w:abstractNumId w:val="4"/>
  </w:num>
  <w:num w:numId="18" w16cid:durableId="1847746074">
    <w:abstractNumId w:val="23"/>
  </w:num>
  <w:num w:numId="19" w16cid:durableId="2008819331">
    <w:abstractNumId w:val="31"/>
  </w:num>
  <w:num w:numId="20" w16cid:durableId="968246747">
    <w:abstractNumId w:val="16"/>
  </w:num>
  <w:num w:numId="21" w16cid:durableId="1100293162">
    <w:abstractNumId w:val="18"/>
  </w:num>
  <w:num w:numId="22" w16cid:durableId="1735741997">
    <w:abstractNumId w:val="14"/>
  </w:num>
  <w:num w:numId="23" w16cid:durableId="81531390">
    <w:abstractNumId w:val="15"/>
  </w:num>
  <w:num w:numId="24" w16cid:durableId="1323663074">
    <w:abstractNumId w:val="27"/>
  </w:num>
  <w:num w:numId="25" w16cid:durableId="790709205">
    <w:abstractNumId w:val="2"/>
  </w:num>
  <w:num w:numId="26" w16cid:durableId="58752230">
    <w:abstractNumId w:val="32"/>
  </w:num>
  <w:num w:numId="27" w16cid:durableId="14238009">
    <w:abstractNumId w:val="20"/>
  </w:num>
  <w:num w:numId="28" w16cid:durableId="664165761">
    <w:abstractNumId w:val="26"/>
  </w:num>
  <w:num w:numId="29" w16cid:durableId="1243954882">
    <w:abstractNumId w:val="3"/>
  </w:num>
  <w:num w:numId="30" w16cid:durableId="1120076036">
    <w:abstractNumId w:val="21"/>
  </w:num>
  <w:num w:numId="31" w16cid:durableId="606502711">
    <w:abstractNumId w:val="17"/>
  </w:num>
  <w:num w:numId="32" w16cid:durableId="584071091">
    <w:abstractNumId w:val="19"/>
  </w:num>
  <w:num w:numId="33" w16cid:durableId="454061452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607"/>
    <w:rsid w:val="00007FCF"/>
    <w:rsid w:val="00026F61"/>
    <w:rsid w:val="0003539A"/>
    <w:rsid w:val="000513A8"/>
    <w:rsid w:val="0006078E"/>
    <w:rsid w:val="00080FAF"/>
    <w:rsid w:val="000819E4"/>
    <w:rsid w:val="00083C58"/>
    <w:rsid w:val="00084F06"/>
    <w:rsid w:val="000A06D7"/>
    <w:rsid w:val="000A29E9"/>
    <w:rsid w:val="000A2D8B"/>
    <w:rsid w:val="000B5534"/>
    <w:rsid w:val="000B7920"/>
    <w:rsid w:val="000C2BCA"/>
    <w:rsid w:val="000C2CF1"/>
    <w:rsid w:val="000C59CB"/>
    <w:rsid w:val="000E7E14"/>
    <w:rsid w:val="000F10A6"/>
    <w:rsid w:val="000F54C8"/>
    <w:rsid w:val="00100E05"/>
    <w:rsid w:val="001018F5"/>
    <w:rsid w:val="00103E85"/>
    <w:rsid w:val="00105971"/>
    <w:rsid w:val="001065C4"/>
    <w:rsid w:val="0011018F"/>
    <w:rsid w:val="00123879"/>
    <w:rsid w:val="00126E62"/>
    <w:rsid w:val="001273DA"/>
    <w:rsid w:val="001300D5"/>
    <w:rsid w:val="00133115"/>
    <w:rsid w:val="0013615D"/>
    <w:rsid w:val="0013664C"/>
    <w:rsid w:val="001462EA"/>
    <w:rsid w:val="00154A89"/>
    <w:rsid w:val="00167C50"/>
    <w:rsid w:val="00175F66"/>
    <w:rsid w:val="00187B47"/>
    <w:rsid w:val="00190488"/>
    <w:rsid w:val="0019461F"/>
    <w:rsid w:val="001C2DE5"/>
    <w:rsid w:val="001D02CF"/>
    <w:rsid w:val="001D6DA8"/>
    <w:rsid w:val="001E060A"/>
    <w:rsid w:val="001E3081"/>
    <w:rsid w:val="001F5BD3"/>
    <w:rsid w:val="001F7C07"/>
    <w:rsid w:val="00201B33"/>
    <w:rsid w:val="00204AAD"/>
    <w:rsid w:val="00204F67"/>
    <w:rsid w:val="002073BA"/>
    <w:rsid w:val="00207860"/>
    <w:rsid w:val="0021597D"/>
    <w:rsid w:val="002178A4"/>
    <w:rsid w:val="00231A07"/>
    <w:rsid w:val="00240EF5"/>
    <w:rsid w:val="00244718"/>
    <w:rsid w:val="002541AF"/>
    <w:rsid w:val="002572C4"/>
    <w:rsid w:val="00257301"/>
    <w:rsid w:val="00261E77"/>
    <w:rsid w:val="00272705"/>
    <w:rsid w:val="002729E3"/>
    <w:rsid w:val="002755AB"/>
    <w:rsid w:val="00275925"/>
    <w:rsid w:val="00280C0E"/>
    <w:rsid w:val="00295591"/>
    <w:rsid w:val="002B3E43"/>
    <w:rsid w:val="002B55D3"/>
    <w:rsid w:val="002B59EA"/>
    <w:rsid w:val="002C5611"/>
    <w:rsid w:val="002C7778"/>
    <w:rsid w:val="002D3988"/>
    <w:rsid w:val="002E1E47"/>
    <w:rsid w:val="002E5231"/>
    <w:rsid w:val="002E681D"/>
    <w:rsid w:val="002E7D3B"/>
    <w:rsid w:val="002F3D0D"/>
    <w:rsid w:val="002F5549"/>
    <w:rsid w:val="002F748C"/>
    <w:rsid w:val="002F76C9"/>
    <w:rsid w:val="003129D1"/>
    <w:rsid w:val="0031636B"/>
    <w:rsid w:val="00322AB8"/>
    <w:rsid w:val="00332D6B"/>
    <w:rsid w:val="00337DAF"/>
    <w:rsid w:val="00340E14"/>
    <w:rsid w:val="00342AD2"/>
    <w:rsid w:val="003438E4"/>
    <w:rsid w:val="0035313D"/>
    <w:rsid w:val="003616EE"/>
    <w:rsid w:val="00361A76"/>
    <w:rsid w:val="003625BA"/>
    <w:rsid w:val="0037320D"/>
    <w:rsid w:val="003741AD"/>
    <w:rsid w:val="00376D37"/>
    <w:rsid w:val="00384AED"/>
    <w:rsid w:val="00384B15"/>
    <w:rsid w:val="00394BDC"/>
    <w:rsid w:val="003A1ECD"/>
    <w:rsid w:val="003C3BA9"/>
    <w:rsid w:val="003D53E3"/>
    <w:rsid w:val="003D6B6E"/>
    <w:rsid w:val="003E067F"/>
    <w:rsid w:val="003E0745"/>
    <w:rsid w:val="003E1F31"/>
    <w:rsid w:val="003E4C6A"/>
    <w:rsid w:val="003E4DB4"/>
    <w:rsid w:val="003F0CC6"/>
    <w:rsid w:val="003F3890"/>
    <w:rsid w:val="003F4C54"/>
    <w:rsid w:val="004000B2"/>
    <w:rsid w:val="00403F16"/>
    <w:rsid w:val="00407A96"/>
    <w:rsid w:val="00423C56"/>
    <w:rsid w:val="00425D1B"/>
    <w:rsid w:val="00430818"/>
    <w:rsid w:val="00437B76"/>
    <w:rsid w:val="00437C08"/>
    <w:rsid w:val="00442813"/>
    <w:rsid w:val="00443BA1"/>
    <w:rsid w:val="00447A6D"/>
    <w:rsid w:val="00450FEB"/>
    <w:rsid w:val="00454F78"/>
    <w:rsid w:val="00457F9B"/>
    <w:rsid w:val="004642F4"/>
    <w:rsid w:val="00465E9A"/>
    <w:rsid w:val="00467EE0"/>
    <w:rsid w:val="004805B0"/>
    <w:rsid w:val="00483E48"/>
    <w:rsid w:val="00490BAD"/>
    <w:rsid w:val="00491B20"/>
    <w:rsid w:val="004938DD"/>
    <w:rsid w:val="0049497F"/>
    <w:rsid w:val="00496A90"/>
    <w:rsid w:val="004A370C"/>
    <w:rsid w:val="004A76C2"/>
    <w:rsid w:val="004B13BC"/>
    <w:rsid w:val="004B4F5B"/>
    <w:rsid w:val="004B55C5"/>
    <w:rsid w:val="004B68EE"/>
    <w:rsid w:val="004C37DF"/>
    <w:rsid w:val="004D3354"/>
    <w:rsid w:val="004F3220"/>
    <w:rsid w:val="0051006A"/>
    <w:rsid w:val="00512984"/>
    <w:rsid w:val="00513F94"/>
    <w:rsid w:val="005142A3"/>
    <w:rsid w:val="0052316D"/>
    <w:rsid w:val="00523FF1"/>
    <w:rsid w:val="00524E66"/>
    <w:rsid w:val="00525D1F"/>
    <w:rsid w:val="00526585"/>
    <w:rsid w:val="0053460A"/>
    <w:rsid w:val="00535FB0"/>
    <w:rsid w:val="00536B5D"/>
    <w:rsid w:val="00562D9A"/>
    <w:rsid w:val="00567927"/>
    <w:rsid w:val="00571ED6"/>
    <w:rsid w:val="0057201F"/>
    <w:rsid w:val="005737BC"/>
    <w:rsid w:val="005765C9"/>
    <w:rsid w:val="00583785"/>
    <w:rsid w:val="00585559"/>
    <w:rsid w:val="005A04BD"/>
    <w:rsid w:val="005A4C82"/>
    <w:rsid w:val="005A5F68"/>
    <w:rsid w:val="005C78B0"/>
    <w:rsid w:val="005D0E5E"/>
    <w:rsid w:val="005D234F"/>
    <w:rsid w:val="005D35A5"/>
    <w:rsid w:val="005D3DCF"/>
    <w:rsid w:val="005E39FD"/>
    <w:rsid w:val="005F5C12"/>
    <w:rsid w:val="00605022"/>
    <w:rsid w:val="00605E57"/>
    <w:rsid w:val="00615D80"/>
    <w:rsid w:val="00623720"/>
    <w:rsid w:val="00624804"/>
    <w:rsid w:val="00626D37"/>
    <w:rsid w:val="00632A73"/>
    <w:rsid w:val="00632E52"/>
    <w:rsid w:val="006333B9"/>
    <w:rsid w:val="00633C00"/>
    <w:rsid w:val="00642E96"/>
    <w:rsid w:val="006437A8"/>
    <w:rsid w:val="00653EAB"/>
    <w:rsid w:val="006570D6"/>
    <w:rsid w:val="006601D8"/>
    <w:rsid w:val="006679E9"/>
    <w:rsid w:val="00683A20"/>
    <w:rsid w:val="006869DA"/>
    <w:rsid w:val="00687A0E"/>
    <w:rsid w:val="00693C10"/>
    <w:rsid w:val="00693D22"/>
    <w:rsid w:val="006965DE"/>
    <w:rsid w:val="006A5A40"/>
    <w:rsid w:val="006B5683"/>
    <w:rsid w:val="006B6D5D"/>
    <w:rsid w:val="006C1607"/>
    <w:rsid w:val="006C65C1"/>
    <w:rsid w:val="006E525E"/>
    <w:rsid w:val="006F1F36"/>
    <w:rsid w:val="006F4325"/>
    <w:rsid w:val="00702A45"/>
    <w:rsid w:val="00714333"/>
    <w:rsid w:val="0071652F"/>
    <w:rsid w:val="007204AB"/>
    <w:rsid w:val="00736BC0"/>
    <w:rsid w:val="007372DC"/>
    <w:rsid w:val="00752C95"/>
    <w:rsid w:val="0075390C"/>
    <w:rsid w:val="00757747"/>
    <w:rsid w:val="007603C4"/>
    <w:rsid w:val="0076081F"/>
    <w:rsid w:val="00761297"/>
    <w:rsid w:val="00763FAB"/>
    <w:rsid w:val="007705C5"/>
    <w:rsid w:val="00771749"/>
    <w:rsid w:val="007742E5"/>
    <w:rsid w:val="00775B1C"/>
    <w:rsid w:val="00786430"/>
    <w:rsid w:val="00790FF9"/>
    <w:rsid w:val="007A1508"/>
    <w:rsid w:val="007A76E7"/>
    <w:rsid w:val="007B09E5"/>
    <w:rsid w:val="007B1707"/>
    <w:rsid w:val="007B5B53"/>
    <w:rsid w:val="007B5C6D"/>
    <w:rsid w:val="007B6957"/>
    <w:rsid w:val="007B782F"/>
    <w:rsid w:val="007D064F"/>
    <w:rsid w:val="007D1B90"/>
    <w:rsid w:val="007E3003"/>
    <w:rsid w:val="007F1619"/>
    <w:rsid w:val="00814224"/>
    <w:rsid w:val="00816F3B"/>
    <w:rsid w:val="00820DC4"/>
    <w:rsid w:val="008306C9"/>
    <w:rsid w:val="008307BE"/>
    <w:rsid w:val="00844713"/>
    <w:rsid w:val="00845434"/>
    <w:rsid w:val="008475BE"/>
    <w:rsid w:val="00857F90"/>
    <w:rsid w:val="00862347"/>
    <w:rsid w:val="008636BB"/>
    <w:rsid w:val="0086629E"/>
    <w:rsid w:val="0086645D"/>
    <w:rsid w:val="008857F8"/>
    <w:rsid w:val="00893F39"/>
    <w:rsid w:val="008960E7"/>
    <w:rsid w:val="008A3786"/>
    <w:rsid w:val="008A3F96"/>
    <w:rsid w:val="008B2F7F"/>
    <w:rsid w:val="008C6325"/>
    <w:rsid w:val="008C65EF"/>
    <w:rsid w:val="008D0F88"/>
    <w:rsid w:val="008E261B"/>
    <w:rsid w:val="008E5206"/>
    <w:rsid w:val="008E7562"/>
    <w:rsid w:val="008F4BC9"/>
    <w:rsid w:val="008F5E0D"/>
    <w:rsid w:val="008F7344"/>
    <w:rsid w:val="00900E96"/>
    <w:rsid w:val="00900F29"/>
    <w:rsid w:val="009110FC"/>
    <w:rsid w:val="0091482A"/>
    <w:rsid w:val="00915996"/>
    <w:rsid w:val="00917F33"/>
    <w:rsid w:val="009213DC"/>
    <w:rsid w:val="00921B73"/>
    <w:rsid w:val="009262D6"/>
    <w:rsid w:val="0093141B"/>
    <w:rsid w:val="00933317"/>
    <w:rsid w:val="009434AE"/>
    <w:rsid w:val="00947CE1"/>
    <w:rsid w:val="009517BD"/>
    <w:rsid w:val="00953C1B"/>
    <w:rsid w:val="009547D2"/>
    <w:rsid w:val="00962ACE"/>
    <w:rsid w:val="009632B8"/>
    <w:rsid w:val="00963D7D"/>
    <w:rsid w:val="00971A54"/>
    <w:rsid w:val="0097371D"/>
    <w:rsid w:val="00976D57"/>
    <w:rsid w:val="00977E43"/>
    <w:rsid w:val="0098249C"/>
    <w:rsid w:val="00985B0F"/>
    <w:rsid w:val="009944AC"/>
    <w:rsid w:val="009A0AC3"/>
    <w:rsid w:val="009A1267"/>
    <w:rsid w:val="009A6B98"/>
    <w:rsid w:val="009B1203"/>
    <w:rsid w:val="009B2476"/>
    <w:rsid w:val="009C2ABE"/>
    <w:rsid w:val="009D6D53"/>
    <w:rsid w:val="009E11D2"/>
    <w:rsid w:val="009F3F59"/>
    <w:rsid w:val="009F6545"/>
    <w:rsid w:val="00A1013B"/>
    <w:rsid w:val="00A12424"/>
    <w:rsid w:val="00A12829"/>
    <w:rsid w:val="00A21AD8"/>
    <w:rsid w:val="00A2261D"/>
    <w:rsid w:val="00A25428"/>
    <w:rsid w:val="00A4106E"/>
    <w:rsid w:val="00A46DC2"/>
    <w:rsid w:val="00A557FF"/>
    <w:rsid w:val="00A63112"/>
    <w:rsid w:val="00A679D5"/>
    <w:rsid w:val="00A73664"/>
    <w:rsid w:val="00A83E9C"/>
    <w:rsid w:val="00A91792"/>
    <w:rsid w:val="00A93556"/>
    <w:rsid w:val="00A93A68"/>
    <w:rsid w:val="00A94F72"/>
    <w:rsid w:val="00AA31F3"/>
    <w:rsid w:val="00AA5672"/>
    <w:rsid w:val="00AA7562"/>
    <w:rsid w:val="00AA76DF"/>
    <w:rsid w:val="00AC5F42"/>
    <w:rsid w:val="00AC74BB"/>
    <w:rsid w:val="00AD5C47"/>
    <w:rsid w:val="00AF1325"/>
    <w:rsid w:val="00B02C38"/>
    <w:rsid w:val="00B05EAF"/>
    <w:rsid w:val="00B163B0"/>
    <w:rsid w:val="00B16CE5"/>
    <w:rsid w:val="00B204EB"/>
    <w:rsid w:val="00B21F9E"/>
    <w:rsid w:val="00B25A39"/>
    <w:rsid w:val="00B32BF6"/>
    <w:rsid w:val="00B377B5"/>
    <w:rsid w:val="00B46B9B"/>
    <w:rsid w:val="00B508B1"/>
    <w:rsid w:val="00B53A54"/>
    <w:rsid w:val="00B60DA8"/>
    <w:rsid w:val="00B6359C"/>
    <w:rsid w:val="00B717F8"/>
    <w:rsid w:val="00B74664"/>
    <w:rsid w:val="00BA226D"/>
    <w:rsid w:val="00BA345B"/>
    <w:rsid w:val="00BA7EE2"/>
    <w:rsid w:val="00BB1F30"/>
    <w:rsid w:val="00BB33F2"/>
    <w:rsid w:val="00BB4F17"/>
    <w:rsid w:val="00BC07A3"/>
    <w:rsid w:val="00BD5747"/>
    <w:rsid w:val="00BE2726"/>
    <w:rsid w:val="00BF0CA1"/>
    <w:rsid w:val="00BF35D9"/>
    <w:rsid w:val="00BF574B"/>
    <w:rsid w:val="00BF5C04"/>
    <w:rsid w:val="00C02C8A"/>
    <w:rsid w:val="00C12EE2"/>
    <w:rsid w:val="00C16E63"/>
    <w:rsid w:val="00C17886"/>
    <w:rsid w:val="00C20FA7"/>
    <w:rsid w:val="00C241CB"/>
    <w:rsid w:val="00C27734"/>
    <w:rsid w:val="00C27B5A"/>
    <w:rsid w:val="00C310CB"/>
    <w:rsid w:val="00C50C3E"/>
    <w:rsid w:val="00C54208"/>
    <w:rsid w:val="00C56D54"/>
    <w:rsid w:val="00C5749D"/>
    <w:rsid w:val="00C607C7"/>
    <w:rsid w:val="00C62227"/>
    <w:rsid w:val="00C65268"/>
    <w:rsid w:val="00C65D78"/>
    <w:rsid w:val="00C670C8"/>
    <w:rsid w:val="00C672C0"/>
    <w:rsid w:val="00C70F74"/>
    <w:rsid w:val="00C717EF"/>
    <w:rsid w:val="00C824CF"/>
    <w:rsid w:val="00C83A52"/>
    <w:rsid w:val="00C84FC7"/>
    <w:rsid w:val="00C87272"/>
    <w:rsid w:val="00C945B7"/>
    <w:rsid w:val="00CA1DBC"/>
    <w:rsid w:val="00CA36BA"/>
    <w:rsid w:val="00CB54C8"/>
    <w:rsid w:val="00CB66C1"/>
    <w:rsid w:val="00CC0C5B"/>
    <w:rsid w:val="00CC1CA5"/>
    <w:rsid w:val="00CD3CDA"/>
    <w:rsid w:val="00CE48EA"/>
    <w:rsid w:val="00D03CC1"/>
    <w:rsid w:val="00D07103"/>
    <w:rsid w:val="00D07CA4"/>
    <w:rsid w:val="00D13004"/>
    <w:rsid w:val="00D15CB0"/>
    <w:rsid w:val="00D173BF"/>
    <w:rsid w:val="00D20FD7"/>
    <w:rsid w:val="00D252BA"/>
    <w:rsid w:val="00D27159"/>
    <w:rsid w:val="00D31090"/>
    <w:rsid w:val="00D42210"/>
    <w:rsid w:val="00D4687B"/>
    <w:rsid w:val="00D53424"/>
    <w:rsid w:val="00D547C2"/>
    <w:rsid w:val="00D55BF7"/>
    <w:rsid w:val="00D6131A"/>
    <w:rsid w:val="00D6391F"/>
    <w:rsid w:val="00D63AEE"/>
    <w:rsid w:val="00D64DDE"/>
    <w:rsid w:val="00D72024"/>
    <w:rsid w:val="00D74EEE"/>
    <w:rsid w:val="00D756E4"/>
    <w:rsid w:val="00D81F30"/>
    <w:rsid w:val="00D878F8"/>
    <w:rsid w:val="00D93C5C"/>
    <w:rsid w:val="00DA78C9"/>
    <w:rsid w:val="00DB1ACC"/>
    <w:rsid w:val="00DB30BC"/>
    <w:rsid w:val="00DB70D3"/>
    <w:rsid w:val="00DB7E22"/>
    <w:rsid w:val="00DC0C1A"/>
    <w:rsid w:val="00DC291C"/>
    <w:rsid w:val="00DD0E89"/>
    <w:rsid w:val="00DD19AC"/>
    <w:rsid w:val="00DF1682"/>
    <w:rsid w:val="00DF5812"/>
    <w:rsid w:val="00E0464F"/>
    <w:rsid w:val="00E071FF"/>
    <w:rsid w:val="00E1092A"/>
    <w:rsid w:val="00E144E8"/>
    <w:rsid w:val="00E201D8"/>
    <w:rsid w:val="00E27A7C"/>
    <w:rsid w:val="00E30C8D"/>
    <w:rsid w:val="00E31F62"/>
    <w:rsid w:val="00E32532"/>
    <w:rsid w:val="00E376A6"/>
    <w:rsid w:val="00E40E0C"/>
    <w:rsid w:val="00E4500A"/>
    <w:rsid w:val="00E558CC"/>
    <w:rsid w:val="00E56A47"/>
    <w:rsid w:val="00E57481"/>
    <w:rsid w:val="00E726E1"/>
    <w:rsid w:val="00E807AA"/>
    <w:rsid w:val="00E83EA3"/>
    <w:rsid w:val="00E86E42"/>
    <w:rsid w:val="00E924EF"/>
    <w:rsid w:val="00E92B9F"/>
    <w:rsid w:val="00E95F59"/>
    <w:rsid w:val="00E9700C"/>
    <w:rsid w:val="00EA3272"/>
    <w:rsid w:val="00EA642B"/>
    <w:rsid w:val="00EA67EC"/>
    <w:rsid w:val="00EB2325"/>
    <w:rsid w:val="00EC1A43"/>
    <w:rsid w:val="00EC3069"/>
    <w:rsid w:val="00ED546F"/>
    <w:rsid w:val="00EE5CA3"/>
    <w:rsid w:val="00EF20FA"/>
    <w:rsid w:val="00EF3BE9"/>
    <w:rsid w:val="00EF6ABF"/>
    <w:rsid w:val="00F01912"/>
    <w:rsid w:val="00F02CC6"/>
    <w:rsid w:val="00F14062"/>
    <w:rsid w:val="00F210DE"/>
    <w:rsid w:val="00F241CA"/>
    <w:rsid w:val="00F31906"/>
    <w:rsid w:val="00F34AB0"/>
    <w:rsid w:val="00F500FC"/>
    <w:rsid w:val="00F506C8"/>
    <w:rsid w:val="00F539CC"/>
    <w:rsid w:val="00F610A4"/>
    <w:rsid w:val="00F61665"/>
    <w:rsid w:val="00F63053"/>
    <w:rsid w:val="00F65305"/>
    <w:rsid w:val="00F7133B"/>
    <w:rsid w:val="00F740E9"/>
    <w:rsid w:val="00F76A79"/>
    <w:rsid w:val="00F865D5"/>
    <w:rsid w:val="00F86D6F"/>
    <w:rsid w:val="00F91CD8"/>
    <w:rsid w:val="00F94C6E"/>
    <w:rsid w:val="00F96130"/>
    <w:rsid w:val="00FA6846"/>
    <w:rsid w:val="00FA68E4"/>
    <w:rsid w:val="00FB4794"/>
    <w:rsid w:val="00FC0A04"/>
    <w:rsid w:val="00FC3A3E"/>
    <w:rsid w:val="00FC63E9"/>
    <w:rsid w:val="00FC698B"/>
    <w:rsid w:val="00FD108F"/>
    <w:rsid w:val="00FE0364"/>
    <w:rsid w:val="00FE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AFEA9"/>
  <w15:docId w15:val="{6CB2BB59-E5F8-44D4-A8F8-B264869C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60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rsid w:val="006C160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32B8"/>
    <w:rPr>
      <w:sz w:val="16"/>
      <w:szCs w:val="16"/>
      <w:lang w:eastAsia="ar-SA" w:bidi="ar-SA"/>
    </w:rPr>
  </w:style>
  <w:style w:type="character" w:styleId="Pogrubienie">
    <w:name w:val="Strong"/>
    <w:basedOn w:val="Domylnaczcionkaakapitu"/>
    <w:qFormat/>
    <w:rsid w:val="000C2CF1"/>
    <w:rPr>
      <w:b/>
      <w:bCs/>
    </w:rPr>
  </w:style>
  <w:style w:type="paragraph" w:customStyle="1" w:styleId="Bartek">
    <w:name w:val="Bartek"/>
    <w:basedOn w:val="Normalny"/>
    <w:rsid w:val="000C2CF1"/>
    <w:pPr>
      <w:suppressAutoHyphens/>
    </w:pPr>
    <w:rPr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0C2C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C2CF1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B377B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377B5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A31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A31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31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A31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31F3"/>
    <w:rPr>
      <w:b/>
      <w:bCs/>
    </w:rPr>
  </w:style>
  <w:style w:type="paragraph" w:styleId="Akapitzlist">
    <w:name w:val="List Paragraph"/>
    <w:basedOn w:val="Normalny"/>
    <w:qFormat/>
    <w:rsid w:val="00EF20FA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5E39F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27159"/>
    <w:pPr>
      <w:spacing w:after="120"/>
      <w:ind w:left="283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27159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4471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26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26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26E1"/>
    <w:rPr>
      <w:vertAlign w:val="superscript"/>
    </w:rPr>
  </w:style>
  <w:style w:type="paragraph" w:styleId="NormalnyWeb">
    <w:name w:val="Normal (Web)"/>
    <w:basedOn w:val="Normalny"/>
    <w:rsid w:val="00B74664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5737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37B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737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37BC"/>
    <w:rPr>
      <w:sz w:val="24"/>
      <w:szCs w:val="24"/>
    </w:rPr>
  </w:style>
  <w:style w:type="paragraph" w:customStyle="1" w:styleId="Tekstkomentarza1">
    <w:name w:val="Tekst komentarza1"/>
    <w:basedOn w:val="Normalny"/>
    <w:rsid w:val="00C84FC7"/>
    <w:pPr>
      <w:suppressAutoHyphens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3CD80-F2FF-4E6F-BAA1-98F98FFE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5</Pages>
  <Words>1923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8 /10</vt:lpstr>
    </vt:vector>
  </TitlesOfParts>
  <Company>KPPK</Company>
  <LinksUpToDate>false</LinksUpToDate>
  <CharactersWithSpaces>14664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8 /10</dc:title>
  <dc:subject/>
  <dc:creator>Właściciel</dc:creator>
  <cp:keywords/>
  <dc:description/>
  <cp:lastModifiedBy>Dominika Jończy</cp:lastModifiedBy>
  <cp:revision>325</cp:revision>
  <cp:lastPrinted>2015-04-23T06:44:00Z</cp:lastPrinted>
  <dcterms:created xsi:type="dcterms:W3CDTF">2014-04-09T09:35:00Z</dcterms:created>
  <dcterms:modified xsi:type="dcterms:W3CDTF">2024-06-25T05:03:00Z</dcterms:modified>
</cp:coreProperties>
</file>