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FB8B" w14:textId="74884C29" w:rsidR="007372DC" w:rsidRPr="00FC4F02" w:rsidRDefault="00D27159" w:rsidP="009134C5">
      <w:pPr>
        <w:shd w:val="clear" w:color="auto" w:fill="FFFFFF"/>
        <w:tabs>
          <w:tab w:val="left" w:pos="8435"/>
        </w:tabs>
        <w:jc w:val="right"/>
        <w:rPr>
          <w:b/>
          <w:bCs/>
          <w:i/>
          <w:color w:val="000000"/>
          <w:sz w:val="22"/>
          <w:szCs w:val="22"/>
        </w:rPr>
      </w:pPr>
      <w:r w:rsidRPr="00FC4F02">
        <w:rPr>
          <w:b/>
          <w:bCs/>
          <w:i/>
          <w:color w:val="000000"/>
          <w:sz w:val="22"/>
          <w:szCs w:val="22"/>
        </w:rPr>
        <w:t>Załącznik nr 2</w:t>
      </w:r>
      <w:r w:rsidR="00B26978">
        <w:rPr>
          <w:b/>
          <w:bCs/>
          <w:i/>
          <w:color w:val="000000"/>
          <w:sz w:val="22"/>
          <w:szCs w:val="22"/>
        </w:rPr>
        <w:t>C</w:t>
      </w:r>
      <w:r w:rsidR="00E40E0C" w:rsidRPr="00FC4F02">
        <w:rPr>
          <w:b/>
          <w:bCs/>
          <w:i/>
          <w:color w:val="000000"/>
          <w:sz w:val="22"/>
          <w:szCs w:val="22"/>
        </w:rPr>
        <w:t xml:space="preserve"> do ZO</w:t>
      </w:r>
      <w:r w:rsidR="00C41D1C" w:rsidRPr="00FC4F02">
        <w:rPr>
          <w:b/>
          <w:bCs/>
          <w:i/>
          <w:color w:val="000000"/>
          <w:sz w:val="22"/>
          <w:szCs w:val="22"/>
        </w:rPr>
        <w:t xml:space="preserve"> – </w:t>
      </w:r>
      <w:r w:rsidR="00CD18E0" w:rsidRPr="00FC4F02">
        <w:rPr>
          <w:b/>
          <w:bCs/>
          <w:i/>
          <w:color w:val="000000"/>
          <w:sz w:val="22"/>
          <w:szCs w:val="22"/>
        </w:rPr>
        <w:t>dotyczy części I</w:t>
      </w:r>
      <w:r w:rsidR="00B26978">
        <w:rPr>
          <w:b/>
          <w:bCs/>
          <w:i/>
          <w:color w:val="000000"/>
          <w:sz w:val="22"/>
          <w:szCs w:val="22"/>
        </w:rPr>
        <w:t>II</w:t>
      </w:r>
    </w:p>
    <w:p w14:paraId="5C54E739" w14:textId="77777777" w:rsidR="000C529E" w:rsidRPr="00FC4F02" w:rsidRDefault="000C529E" w:rsidP="009134C5">
      <w:pPr>
        <w:shd w:val="clear" w:color="auto" w:fill="FFFFFF"/>
        <w:tabs>
          <w:tab w:val="left" w:pos="8435"/>
        </w:tabs>
        <w:jc w:val="center"/>
        <w:rPr>
          <w:b/>
          <w:bCs/>
          <w:color w:val="000000"/>
          <w:sz w:val="22"/>
          <w:szCs w:val="22"/>
        </w:rPr>
      </w:pPr>
    </w:p>
    <w:p w14:paraId="40376CD8" w14:textId="5A64C00C" w:rsidR="001300D5" w:rsidRPr="00FC4F02" w:rsidRDefault="0059599F" w:rsidP="009134C5">
      <w:pPr>
        <w:shd w:val="clear" w:color="auto" w:fill="FFFFFF"/>
        <w:tabs>
          <w:tab w:val="left" w:pos="8435"/>
        </w:tabs>
        <w:jc w:val="center"/>
        <w:rPr>
          <w:b/>
          <w:bCs/>
          <w:color w:val="000000"/>
          <w:sz w:val="22"/>
          <w:szCs w:val="22"/>
        </w:rPr>
      </w:pPr>
      <w:r w:rsidRPr="00FC4F02">
        <w:rPr>
          <w:b/>
          <w:bCs/>
          <w:color w:val="000000"/>
          <w:sz w:val="22"/>
          <w:szCs w:val="22"/>
        </w:rPr>
        <w:t>UMOWA NR  ZP/</w:t>
      </w:r>
      <w:r w:rsidR="00C41D1C" w:rsidRPr="00FC4F02">
        <w:rPr>
          <w:b/>
          <w:bCs/>
          <w:color w:val="000000"/>
          <w:sz w:val="22"/>
          <w:szCs w:val="22"/>
        </w:rPr>
        <w:t>…/</w:t>
      </w:r>
      <w:r w:rsidRPr="00FC4F02">
        <w:rPr>
          <w:b/>
          <w:bCs/>
          <w:color w:val="000000"/>
          <w:sz w:val="22"/>
          <w:szCs w:val="22"/>
        </w:rPr>
        <w:t>20</w:t>
      </w:r>
      <w:r w:rsidR="00C41D1C" w:rsidRPr="00FC4F02">
        <w:rPr>
          <w:b/>
          <w:bCs/>
          <w:color w:val="000000"/>
          <w:sz w:val="22"/>
          <w:szCs w:val="22"/>
        </w:rPr>
        <w:t>2</w:t>
      </w:r>
      <w:r w:rsidR="001878F1">
        <w:rPr>
          <w:b/>
          <w:bCs/>
          <w:color w:val="000000"/>
          <w:sz w:val="22"/>
          <w:szCs w:val="22"/>
        </w:rPr>
        <w:t>5</w:t>
      </w:r>
    </w:p>
    <w:p w14:paraId="29576CF7" w14:textId="77777777" w:rsidR="001300D5" w:rsidRPr="00FC4F02" w:rsidRDefault="001300D5" w:rsidP="009134C5">
      <w:pPr>
        <w:shd w:val="clear" w:color="auto" w:fill="FFFFFF"/>
        <w:tabs>
          <w:tab w:val="left" w:pos="8435"/>
        </w:tabs>
        <w:ind w:left="1397" w:firstLine="2016"/>
        <w:rPr>
          <w:b/>
          <w:bCs/>
          <w:color w:val="000000"/>
          <w:sz w:val="22"/>
          <w:szCs w:val="22"/>
        </w:rPr>
      </w:pPr>
    </w:p>
    <w:p w14:paraId="19FC190C" w14:textId="373BC052" w:rsidR="001300D5" w:rsidRPr="00FC4F02" w:rsidRDefault="001E060A" w:rsidP="009134C5">
      <w:pPr>
        <w:shd w:val="clear" w:color="auto" w:fill="FFFFFF"/>
        <w:tabs>
          <w:tab w:val="left" w:pos="8435"/>
        </w:tabs>
        <w:rPr>
          <w:color w:val="000000"/>
          <w:spacing w:val="-1"/>
          <w:sz w:val="22"/>
          <w:szCs w:val="22"/>
        </w:rPr>
      </w:pPr>
      <w:r w:rsidRPr="00FC4F02">
        <w:rPr>
          <w:color w:val="000000"/>
          <w:spacing w:val="-1"/>
          <w:sz w:val="22"/>
          <w:szCs w:val="22"/>
        </w:rPr>
        <w:t>zawarta w dniu …</w:t>
      </w:r>
      <w:r w:rsidR="005918A8" w:rsidRPr="00FC4F02">
        <w:rPr>
          <w:spacing w:val="-1"/>
          <w:sz w:val="22"/>
          <w:szCs w:val="22"/>
        </w:rPr>
        <w:t>202</w:t>
      </w:r>
      <w:r w:rsidR="001878F1">
        <w:rPr>
          <w:spacing w:val="-1"/>
          <w:sz w:val="22"/>
          <w:szCs w:val="22"/>
        </w:rPr>
        <w:t>5</w:t>
      </w:r>
      <w:r w:rsidR="007372DC" w:rsidRPr="00FC4F02">
        <w:rPr>
          <w:color w:val="FF0000"/>
          <w:spacing w:val="-1"/>
          <w:sz w:val="22"/>
          <w:szCs w:val="22"/>
        </w:rPr>
        <w:t xml:space="preserve"> </w:t>
      </w:r>
      <w:r w:rsidR="001300D5" w:rsidRPr="00FC4F02">
        <w:rPr>
          <w:color w:val="000000"/>
          <w:spacing w:val="-1"/>
          <w:sz w:val="22"/>
          <w:szCs w:val="22"/>
        </w:rPr>
        <w:t>r. w Jaworzu pomiędzy:</w:t>
      </w:r>
    </w:p>
    <w:p w14:paraId="45A68546" w14:textId="77777777" w:rsidR="001300D5" w:rsidRPr="00FC4F02" w:rsidRDefault="001300D5" w:rsidP="009134C5">
      <w:pPr>
        <w:shd w:val="clear" w:color="auto" w:fill="FFFFFF"/>
        <w:tabs>
          <w:tab w:val="left" w:pos="8435"/>
        </w:tabs>
        <w:rPr>
          <w:b/>
          <w:bCs/>
          <w:color w:val="000000"/>
          <w:sz w:val="22"/>
          <w:szCs w:val="22"/>
        </w:rPr>
      </w:pPr>
      <w:r w:rsidRPr="00FC4F02">
        <w:rPr>
          <w:b/>
          <w:bCs/>
          <w:color w:val="000000"/>
          <w:spacing w:val="-1"/>
          <w:sz w:val="22"/>
          <w:szCs w:val="22"/>
        </w:rPr>
        <w:t>Beskidzkim Zespołem Leczniczo-</w:t>
      </w:r>
      <w:r w:rsidRPr="00FC4F02">
        <w:rPr>
          <w:b/>
          <w:bCs/>
          <w:color w:val="000000"/>
          <w:sz w:val="22"/>
          <w:szCs w:val="22"/>
        </w:rPr>
        <w:t xml:space="preserve">Rehabilitacyjnym </w:t>
      </w:r>
    </w:p>
    <w:p w14:paraId="20539A2F" w14:textId="77777777" w:rsidR="001300D5" w:rsidRPr="00FC4F02" w:rsidRDefault="001300D5" w:rsidP="009134C5">
      <w:pPr>
        <w:shd w:val="clear" w:color="auto" w:fill="FFFFFF"/>
        <w:tabs>
          <w:tab w:val="left" w:pos="8435"/>
        </w:tabs>
        <w:rPr>
          <w:b/>
          <w:bCs/>
          <w:color w:val="000000"/>
          <w:sz w:val="22"/>
          <w:szCs w:val="22"/>
        </w:rPr>
      </w:pPr>
      <w:r w:rsidRPr="00FC4F02">
        <w:rPr>
          <w:b/>
          <w:bCs/>
          <w:color w:val="000000"/>
          <w:sz w:val="22"/>
          <w:szCs w:val="22"/>
        </w:rPr>
        <w:t xml:space="preserve">Szpitalem Opieki Długoterminowej w Jaworzu </w:t>
      </w:r>
    </w:p>
    <w:p w14:paraId="424EC90D" w14:textId="77777777" w:rsidR="001300D5" w:rsidRPr="00FC4F02" w:rsidRDefault="001300D5" w:rsidP="009134C5">
      <w:pPr>
        <w:shd w:val="clear" w:color="auto" w:fill="FFFFFF"/>
        <w:tabs>
          <w:tab w:val="left" w:pos="8435"/>
        </w:tabs>
        <w:rPr>
          <w:color w:val="000000"/>
          <w:sz w:val="22"/>
          <w:szCs w:val="22"/>
        </w:rPr>
      </w:pPr>
      <w:r w:rsidRPr="00FC4F02">
        <w:rPr>
          <w:color w:val="000000"/>
          <w:sz w:val="22"/>
          <w:szCs w:val="22"/>
        </w:rPr>
        <w:t>ul. Słoneczna 83 43-384 Jaworze</w:t>
      </w:r>
    </w:p>
    <w:p w14:paraId="6383D89A" w14:textId="43209049" w:rsidR="001300D5" w:rsidRPr="00FC4F02" w:rsidRDefault="001300D5" w:rsidP="009134C5">
      <w:pPr>
        <w:shd w:val="clear" w:color="auto" w:fill="FFFFFF"/>
        <w:tabs>
          <w:tab w:val="left" w:pos="8435"/>
        </w:tabs>
        <w:rPr>
          <w:sz w:val="22"/>
          <w:szCs w:val="22"/>
        </w:rPr>
      </w:pPr>
      <w:r w:rsidRPr="00FC4F02">
        <w:rPr>
          <w:sz w:val="22"/>
          <w:szCs w:val="22"/>
        </w:rPr>
        <w:t>KRS 0000179093   NIP 937</w:t>
      </w:r>
      <w:r w:rsidR="001878F1">
        <w:rPr>
          <w:sz w:val="22"/>
          <w:szCs w:val="22"/>
        </w:rPr>
        <w:t xml:space="preserve"> </w:t>
      </w:r>
      <w:r w:rsidRPr="00FC4F02">
        <w:rPr>
          <w:sz w:val="22"/>
          <w:szCs w:val="22"/>
        </w:rPr>
        <w:t>14</w:t>
      </w:r>
      <w:r w:rsidR="001878F1">
        <w:rPr>
          <w:sz w:val="22"/>
          <w:szCs w:val="22"/>
        </w:rPr>
        <w:t xml:space="preserve"> </w:t>
      </w:r>
      <w:r w:rsidRPr="00FC4F02">
        <w:rPr>
          <w:sz w:val="22"/>
          <w:szCs w:val="22"/>
        </w:rPr>
        <w:t>94</w:t>
      </w:r>
      <w:r w:rsidR="001878F1">
        <w:rPr>
          <w:sz w:val="22"/>
          <w:szCs w:val="22"/>
        </w:rPr>
        <w:t xml:space="preserve"> </w:t>
      </w:r>
      <w:r w:rsidRPr="00FC4F02">
        <w:rPr>
          <w:sz w:val="22"/>
          <w:szCs w:val="22"/>
        </w:rPr>
        <w:t>573  Regon 000297603</w:t>
      </w:r>
    </w:p>
    <w:p w14:paraId="541986D4" w14:textId="11DF37C5" w:rsidR="001300D5" w:rsidRDefault="001300D5" w:rsidP="009134C5">
      <w:pPr>
        <w:shd w:val="clear" w:color="auto" w:fill="FFFFFF"/>
        <w:tabs>
          <w:tab w:val="left" w:pos="8435"/>
        </w:tabs>
        <w:rPr>
          <w:b/>
          <w:bCs/>
          <w:color w:val="000000"/>
          <w:sz w:val="22"/>
          <w:szCs w:val="22"/>
        </w:rPr>
      </w:pPr>
      <w:r w:rsidRPr="00FC4F02">
        <w:rPr>
          <w:color w:val="000000"/>
          <w:sz w:val="22"/>
          <w:szCs w:val="22"/>
        </w:rPr>
        <w:t xml:space="preserve">zwanym dalej </w:t>
      </w:r>
      <w:r w:rsidRPr="00FC4F02">
        <w:rPr>
          <w:b/>
          <w:bCs/>
          <w:color w:val="000000"/>
          <w:sz w:val="22"/>
          <w:szCs w:val="22"/>
        </w:rPr>
        <w:t>„Z</w:t>
      </w:r>
      <w:r w:rsidR="007B1707" w:rsidRPr="00FC4F02">
        <w:rPr>
          <w:b/>
          <w:bCs/>
          <w:color w:val="000000"/>
          <w:sz w:val="22"/>
          <w:szCs w:val="22"/>
        </w:rPr>
        <w:t>amawiającym</w:t>
      </w:r>
      <w:r w:rsidRPr="00FC4F02">
        <w:rPr>
          <w:b/>
          <w:bCs/>
          <w:color w:val="000000"/>
          <w:sz w:val="22"/>
          <w:szCs w:val="22"/>
        </w:rPr>
        <w:t>”</w:t>
      </w:r>
    </w:p>
    <w:p w14:paraId="1CBDC464" w14:textId="56B292CD" w:rsidR="001878F1" w:rsidRPr="001878F1" w:rsidRDefault="001878F1" w:rsidP="009134C5">
      <w:pPr>
        <w:shd w:val="clear" w:color="auto" w:fill="FFFFFF"/>
        <w:tabs>
          <w:tab w:val="left" w:pos="8435"/>
        </w:tabs>
        <w:rPr>
          <w:color w:val="000000"/>
          <w:sz w:val="22"/>
          <w:szCs w:val="22"/>
        </w:rPr>
      </w:pPr>
      <w:r w:rsidRPr="001878F1">
        <w:rPr>
          <w:color w:val="000000"/>
          <w:sz w:val="22"/>
          <w:szCs w:val="22"/>
        </w:rPr>
        <w:t>reprezentowanym przez:</w:t>
      </w:r>
    </w:p>
    <w:p w14:paraId="4A96F834" w14:textId="6C03AEA2" w:rsidR="001878F1" w:rsidRPr="00FC4F02" w:rsidRDefault="001878F1" w:rsidP="009134C5">
      <w:pPr>
        <w:shd w:val="clear" w:color="auto" w:fill="FFFFFF"/>
        <w:tabs>
          <w:tab w:val="left" w:pos="8435"/>
        </w:tabs>
        <w:rPr>
          <w:color w:val="000000"/>
          <w:sz w:val="22"/>
          <w:szCs w:val="22"/>
        </w:rPr>
      </w:pPr>
      <w:r>
        <w:rPr>
          <w:b/>
          <w:bCs/>
          <w:color w:val="000000"/>
          <w:sz w:val="22"/>
          <w:szCs w:val="22"/>
        </w:rPr>
        <w:t>Martę Malik – p.o. Dyrektora</w:t>
      </w:r>
    </w:p>
    <w:p w14:paraId="5569B744" w14:textId="77777777" w:rsidR="001878F1" w:rsidRDefault="001878F1" w:rsidP="009134C5">
      <w:pPr>
        <w:shd w:val="clear" w:color="auto" w:fill="FFFFFF"/>
        <w:tabs>
          <w:tab w:val="left" w:pos="8435"/>
        </w:tabs>
        <w:rPr>
          <w:color w:val="000000"/>
          <w:sz w:val="22"/>
          <w:szCs w:val="22"/>
        </w:rPr>
      </w:pPr>
    </w:p>
    <w:p w14:paraId="725648A8" w14:textId="644F6886" w:rsidR="001300D5" w:rsidRPr="00FC4F02" w:rsidRDefault="001300D5" w:rsidP="009134C5">
      <w:pPr>
        <w:shd w:val="clear" w:color="auto" w:fill="FFFFFF"/>
        <w:tabs>
          <w:tab w:val="left" w:pos="8435"/>
        </w:tabs>
        <w:rPr>
          <w:color w:val="000000"/>
          <w:sz w:val="22"/>
          <w:szCs w:val="22"/>
        </w:rPr>
      </w:pPr>
      <w:r w:rsidRPr="00FC4F02">
        <w:rPr>
          <w:color w:val="000000"/>
          <w:sz w:val="22"/>
          <w:szCs w:val="22"/>
        </w:rPr>
        <w:t>a</w:t>
      </w:r>
    </w:p>
    <w:p w14:paraId="732E4678" w14:textId="308E1908" w:rsidR="001300D5" w:rsidRPr="00FC4F02" w:rsidRDefault="001300D5" w:rsidP="009134C5">
      <w:pPr>
        <w:shd w:val="clear" w:color="auto" w:fill="FFFFFF"/>
        <w:tabs>
          <w:tab w:val="left" w:pos="8435"/>
        </w:tabs>
        <w:rPr>
          <w:color w:val="000000"/>
          <w:sz w:val="22"/>
          <w:szCs w:val="22"/>
        </w:rPr>
      </w:pPr>
      <w:r w:rsidRPr="00FC4F02">
        <w:rPr>
          <w:color w:val="000000"/>
          <w:sz w:val="22"/>
          <w:szCs w:val="22"/>
        </w:rPr>
        <w:t>……………………………….</w:t>
      </w:r>
    </w:p>
    <w:p w14:paraId="51526A18" w14:textId="61E7F4C1" w:rsidR="001300D5" w:rsidRPr="00FC4F02" w:rsidRDefault="001878F1" w:rsidP="009134C5">
      <w:pPr>
        <w:shd w:val="clear" w:color="auto" w:fill="FFFFFF"/>
        <w:jc w:val="both"/>
        <w:rPr>
          <w:color w:val="000000"/>
          <w:sz w:val="22"/>
          <w:szCs w:val="22"/>
        </w:rPr>
      </w:pPr>
      <w:r>
        <w:rPr>
          <w:color w:val="000000"/>
          <w:sz w:val="22"/>
          <w:szCs w:val="22"/>
        </w:rPr>
        <w:t>KRS/</w:t>
      </w:r>
      <w:proofErr w:type="spellStart"/>
      <w:r>
        <w:rPr>
          <w:color w:val="000000"/>
          <w:sz w:val="22"/>
          <w:szCs w:val="22"/>
        </w:rPr>
        <w:t>CEiDG</w:t>
      </w:r>
      <w:proofErr w:type="spellEnd"/>
      <w:r>
        <w:rPr>
          <w:color w:val="000000"/>
          <w:sz w:val="22"/>
          <w:szCs w:val="22"/>
        </w:rPr>
        <w:t xml:space="preserve"> ……………………. </w:t>
      </w:r>
      <w:r w:rsidR="001300D5" w:rsidRPr="00FC4F02">
        <w:rPr>
          <w:color w:val="000000"/>
          <w:sz w:val="22"/>
          <w:szCs w:val="22"/>
        </w:rPr>
        <w:t>NIP …………………….</w:t>
      </w:r>
      <w:r w:rsidR="001300D5" w:rsidRPr="00FC4F02">
        <w:rPr>
          <w:color w:val="000000"/>
          <w:sz w:val="22"/>
          <w:szCs w:val="22"/>
        </w:rPr>
        <w:tab/>
        <w:t xml:space="preserve">REGON …………………….., </w:t>
      </w:r>
    </w:p>
    <w:p w14:paraId="61BD0856" w14:textId="1AA5883A" w:rsidR="001300D5" w:rsidRPr="00FC4F02" w:rsidRDefault="007B1707" w:rsidP="009134C5">
      <w:pPr>
        <w:shd w:val="clear" w:color="auto" w:fill="FFFFFF"/>
        <w:jc w:val="both"/>
        <w:rPr>
          <w:b/>
          <w:bCs/>
          <w:color w:val="000000"/>
          <w:sz w:val="22"/>
          <w:szCs w:val="22"/>
        </w:rPr>
      </w:pPr>
      <w:r w:rsidRPr="00FC4F02">
        <w:rPr>
          <w:color w:val="000000"/>
          <w:sz w:val="22"/>
          <w:szCs w:val="22"/>
        </w:rPr>
        <w:t>zwany</w:t>
      </w:r>
      <w:r w:rsidR="001878F1">
        <w:rPr>
          <w:color w:val="000000"/>
          <w:sz w:val="22"/>
          <w:szCs w:val="22"/>
        </w:rPr>
        <w:t>m</w:t>
      </w:r>
      <w:r w:rsidR="001300D5" w:rsidRPr="00FC4F02">
        <w:rPr>
          <w:color w:val="000000"/>
          <w:sz w:val="22"/>
          <w:szCs w:val="22"/>
        </w:rPr>
        <w:t xml:space="preserve"> dalej </w:t>
      </w:r>
      <w:r w:rsidR="001300D5" w:rsidRPr="00FC4F02">
        <w:rPr>
          <w:b/>
          <w:bCs/>
          <w:color w:val="000000"/>
          <w:sz w:val="22"/>
          <w:szCs w:val="22"/>
        </w:rPr>
        <w:t>„</w:t>
      </w:r>
      <w:r w:rsidRPr="00FC4F02">
        <w:rPr>
          <w:b/>
          <w:bCs/>
          <w:color w:val="000000"/>
          <w:sz w:val="22"/>
          <w:szCs w:val="22"/>
        </w:rPr>
        <w:t>Wykonawcą</w:t>
      </w:r>
      <w:r w:rsidR="001300D5" w:rsidRPr="00FC4F02">
        <w:rPr>
          <w:b/>
          <w:bCs/>
          <w:color w:val="000000"/>
          <w:sz w:val="22"/>
          <w:szCs w:val="22"/>
        </w:rPr>
        <w:t xml:space="preserve">” </w:t>
      </w:r>
    </w:p>
    <w:p w14:paraId="2BF5C17B" w14:textId="77777777" w:rsidR="005D0168" w:rsidRPr="00FC4F02" w:rsidRDefault="005D0168" w:rsidP="009134C5">
      <w:pPr>
        <w:shd w:val="clear" w:color="auto" w:fill="FFFFFF"/>
        <w:jc w:val="both"/>
        <w:rPr>
          <w:bCs/>
          <w:color w:val="000000"/>
          <w:sz w:val="22"/>
          <w:szCs w:val="22"/>
        </w:rPr>
      </w:pPr>
      <w:r w:rsidRPr="00FC4F02">
        <w:rPr>
          <w:bCs/>
          <w:color w:val="000000"/>
          <w:sz w:val="22"/>
          <w:szCs w:val="22"/>
        </w:rPr>
        <w:t>reprezentowanym przez</w:t>
      </w:r>
    </w:p>
    <w:p w14:paraId="0E0C574A" w14:textId="77777777" w:rsidR="005D0168" w:rsidRPr="00FC4F02" w:rsidRDefault="005D0168" w:rsidP="009134C5">
      <w:pPr>
        <w:shd w:val="clear" w:color="auto" w:fill="FFFFFF"/>
        <w:jc w:val="both"/>
        <w:rPr>
          <w:bCs/>
          <w:color w:val="000000"/>
          <w:sz w:val="22"/>
          <w:szCs w:val="22"/>
        </w:rPr>
      </w:pPr>
      <w:r w:rsidRPr="00FC4F02">
        <w:rPr>
          <w:bCs/>
          <w:color w:val="000000"/>
          <w:sz w:val="22"/>
          <w:szCs w:val="22"/>
        </w:rPr>
        <w:t>…………………………</w:t>
      </w:r>
    </w:p>
    <w:p w14:paraId="0A7D6FED" w14:textId="77777777" w:rsidR="00361A76" w:rsidRPr="00FC4F02" w:rsidRDefault="00361A76" w:rsidP="009134C5">
      <w:pPr>
        <w:shd w:val="clear" w:color="auto" w:fill="FFFFFF"/>
        <w:jc w:val="both"/>
        <w:rPr>
          <w:color w:val="000000"/>
          <w:sz w:val="22"/>
          <w:szCs w:val="22"/>
        </w:rPr>
      </w:pPr>
    </w:p>
    <w:p w14:paraId="093B99DD" w14:textId="00AB931D" w:rsidR="0003539A" w:rsidRDefault="001300D5" w:rsidP="009134C5">
      <w:pPr>
        <w:shd w:val="clear" w:color="auto" w:fill="FFFFFF"/>
        <w:jc w:val="both"/>
        <w:rPr>
          <w:sz w:val="22"/>
          <w:szCs w:val="22"/>
        </w:rPr>
      </w:pPr>
      <w:r w:rsidRPr="00FC4F02">
        <w:rPr>
          <w:sz w:val="22"/>
          <w:szCs w:val="22"/>
        </w:rPr>
        <w:t xml:space="preserve">Na podstawie </w:t>
      </w:r>
      <w:r w:rsidR="00547808" w:rsidRPr="00FC4F02">
        <w:rPr>
          <w:rFonts w:cs="Tahoma"/>
          <w:sz w:val="22"/>
          <w:szCs w:val="22"/>
        </w:rPr>
        <w:t>art. 2 ust.1 pkt 1 ustawy z dnia 11 września 2019 r. Prawo zamówień publicznych (tekst jednolity Dz. U. 202</w:t>
      </w:r>
      <w:r w:rsidR="001569E2">
        <w:rPr>
          <w:rFonts w:cs="Tahoma"/>
          <w:sz w:val="22"/>
          <w:szCs w:val="22"/>
        </w:rPr>
        <w:t>4</w:t>
      </w:r>
      <w:r w:rsidR="0091665E">
        <w:rPr>
          <w:rFonts w:cs="Tahoma"/>
          <w:sz w:val="22"/>
          <w:szCs w:val="22"/>
        </w:rPr>
        <w:t xml:space="preserve"> r.</w:t>
      </w:r>
      <w:r w:rsidR="00547808" w:rsidRPr="00FC4F02">
        <w:rPr>
          <w:rFonts w:cs="Tahoma"/>
          <w:sz w:val="22"/>
          <w:szCs w:val="22"/>
        </w:rPr>
        <w:t>, poz.</w:t>
      </w:r>
      <w:r w:rsidR="001569E2">
        <w:rPr>
          <w:rFonts w:cs="Tahoma"/>
          <w:sz w:val="22"/>
          <w:szCs w:val="22"/>
        </w:rPr>
        <w:t xml:space="preserve"> 1320</w:t>
      </w:r>
      <w:r w:rsidR="00547808" w:rsidRPr="00FC4F02">
        <w:rPr>
          <w:rFonts w:cs="Tahoma"/>
          <w:sz w:val="22"/>
          <w:szCs w:val="22"/>
        </w:rPr>
        <w:t xml:space="preserve">) </w:t>
      </w:r>
      <w:r w:rsidRPr="00FC4F02">
        <w:rPr>
          <w:sz w:val="22"/>
          <w:szCs w:val="22"/>
        </w:rPr>
        <w:t>po przeprowadzeniu postępowania</w:t>
      </w:r>
      <w:r w:rsidR="001569E2">
        <w:rPr>
          <w:sz w:val="22"/>
          <w:szCs w:val="22"/>
        </w:rPr>
        <w:t xml:space="preserve"> </w:t>
      </w:r>
      <w:r w:rsidRPr="00FC4F02">
        <w:rPr>
          <w:sz w:val="22"/>
          <w:szCs w:val="22"/>
        </w:rPr>
        <w:t xml:space="preserve">nr </w:t>
      </w:r>
      <w:r w:rsidR="00C41D1C" w:rsidRPr="00FC4F02">
        <w:rPr>
          <w:sz w:val="22"/>
          <w:szCs w:val="22"/>
        </w:rPr>
        <w:t>ZP/BZLR/001</w:t>
      </w:r>
      <w:r w:rsidR="001569E2">
        <w:rPr>
          <w:sz w:val="22"/>
          <w:szCs w:val="22"/>
        </w:rPr>
        <w:t>1</w:t>
      </w:r>
      <w:r w:rsidR="00C41D1C" w:rsidRPr="00FC4F02">
        <w:rPr>
          <w:sz w:val="22"/>
          <w:szCs w:val="22"/>
        </w:rPr>
        <w:t>/202</w:t>
      </w:r>
      <w:r w:rsidR="001569E2">
        <w:rPr>
          <w:sz w:val="22"/>
          <w:szCs w:val="22"/>
        </w:rPr>
        <w:t>5</w:t>
      </w:r>
      <w:r w:rsidRPr="00FC4F02">
        <w:rPr>
          <w:sz w:val="22"/>
          <w:szCs w:val="22"/>
        </w:rPr>
        <w:t>, Strony zawierają umowę następującej treści:</w:t>
      </w:r>
    </w:p>
    <w:p w14:paraId="4E8A60B1" w14:textId="77777777" w:rsidR="001300D5" w:rsidRPr="00FC4F02" w:rsidRDefault="001300D5" w:rsidP="009134C5">
      <w:pPr>
        <w:shd w:val="clear" w:color="auto" w:fill="FFFFFF"/>
        <w:jc w:val="center"/>
        <w:rPr>
          <w:b/>
          <w:spacing w:val="-8"/>
          <w:sz w:val="22"/>
          <w:szCs w:val="22"/>
        </w:rPr>
      </w:pPr>
      <w:r w:rsidRPr="00FC4F02">
        <w:rPr>
          <w:b/>
          <w:spacing w:val="-8"/>
          <w:sz w:val="22"/>
          <w:szCs w:val="22"/>
        </w:rPr>
        <w:t>§ 1</w:t>
      </w:r>
    </w:p>
    <w:p w14:paraId="2DAC42FD" w14:textId="77777777" w:rsidR="0003539A" w:rsidRPr="00E139C4" w:rsidRDefault="0003539A" w:rsidP="009134C5">
      <w:pPr>
        <w:shd w:val="clear" w:color="auto" w:fill="FFFFFF"/>
        <w:jc w:val="center"/>
        <w:rPr>
          <w:b/>
          <w:i/>
          <w:iCs/>
          <w:spacing w:val="-8"/>
          <w:sz w:val="22"/>
          <w:szCs w:val="22"/>
        </w:rPr>
      </w:pPr>
      <w:r w:rsidRPr="00E139C4">
        <w:rPr>
          <w:b/>
          <w:i/>
          <w:iCs/>
          <w:spacing w:val="-8"/>
          <w:sz w:val="22"/>
          <w:szCs w:val="22"/>
        </w:rPr>
        <w:t>Przedmiot umowy</w:t>
      </w:r>
    </w:p>
    <w:p w14:paraId="4492B1D6" w14:textId="116764EC" w:rsidR="004946E3" w:rsidRPr="00FC4F02" w:rsidRDefault="0037320D" w:rsidP="009134C5">
      <w:pPr>
        <w:pStyle w:val="Akapitzlist"/>
        <w:numPr>
          <w:ilvl w:val="0"/>
          <w:numId w:val="4"/>
        </w:numPr>
        <w:shd w:val="clear" w:color="auto" w:fill="FFFFFF"/>
        <w:ind w:left="284"/>
        <w:jc w:val="both"/>
        <w:rPr>
          <w:b/>
          <w:bCs/>
          <w:sz w:val="22"/>
          <w:szCs w:val="22"/>
        </w:rPr>
      </w:pPr>
      <w:r w:rsidRPr="00FC4F02">
        <w:rPr>
          <w:sz w:val="22"/>
          <w:szCs w:val="22"/>
        </w:rPr>
        <w:t>Przedmiotem umowy</w:t>
      </w:r>
      <w:r w:rsidRPr="00FC4F02">
        <w:rPr>
          <w:spacing w:val="-8"/>
          <w:sz w:val="22"/>
          <w:szCs w:val="22"/>
        </w:rPr>
        <w:t xml:space="preserve"> jest </w:t>
      </w:r>
      <w:r w:rsidR="001569E2" w:rsidRPr="001569E2">
        <w:rPr>
          <w:b/>
          <w:bCs/>
          <w:sz w:val="22"/>
          <w:szCs w:val="22"/>
        </w:rPr>
        <w:t>wykonanie kontroli jednorocznej stanu technicznego i przydatności do użytkowania obiektów budowlanych, instalacji elektrycznych i piorunochronnych, przewodów kominowych oraz jednorocznego serwisowego przeglądu zestawu hydroforowego budynków przynależnych do Beskidzkiego Zespołu Leczniczo-Rehabilitacyjnego Szpitala Opieki Długoterminowej w Jaworzu z podziałem na 4 części:</w:t>
      </w:r>
    </w:p>
    <w:p w14:paraId="629D1B04" w14:textId="54CBE365" w:rsidR="00B26978" w:rsidRDefault="00B26978" w:rsidP="009134C5">
      <w:pPr>
        <w:ind w:left="284"/>
        <w:jc w:val="both"/>
        <w:rPr>
          <w:b/>
          <w:color w:val="000000"/>
          <w:sz w:val="22"/>
          <w:szCs w:val="22"/>
        </w:rPr>
      </w:pPr>
      <w:r>
        <w:rPr>
          <w:b/>
          <w:sz w:val="22"/>
          <w:szCs w:val="22"/>
        </w:rPr>
        <w:t xml:space="preserve">Część III – </w:t>
      </w:r>
      <w:r w:rsidRPr="00B26978">
        <w:rPr>
          <w:b/>
          <w:sz w:val="22"/>
          <w:szCs w:val="22"/>
        </w:rPr>
        <w:t xml:space="preserve">Czyszczenie i przegląd okresowy przewodów kominowych (dymowych, spalinowych   i wentylacyjnych) – </w:t>
      </w:r>
      <w:r w:rsidR="009134C5">
        <w:rPr>
          <w:b/>
          <w:sz w:val="22"/>
          <w:szCs w:val="22"/>
        </w:rPr>
        <w:t>cztery razy w roku.</w:t>
      </w:r>
    </w:p>
    <w:p w14:paraId="5FF84798" w14:textId="400C4B6A" w:rsidR="009134C5" w:rsidRDefault="009134C5" w:rsidP="0014430B">
      <w:pPr>
        <w:pStyle w:val="Akapitzlist"/>
        <w:numPr>
          <w:ilvl w:val="1"/>
          <w:numId w:val="23"/>
        </w:numPr>
        <w:ind w:left="284"/>
        <w:jc w:val="both"/>
        <w:rPr>
          <w:sz w:val="22"/>
          <w:szCs w:val="22"/>
        </w:rPr>
      </w:pPr>
      <w:r w:rsidRPr="009134C5">
        <w:rPr>
          <w:sz w:val="22"/>
          <w:szCs w:val="22"/>
        </w:rPr>
        <w:t>Kontrola musi odbyć się zgodnie z zapisami i zakresem Ustawy Prawo budowlane</w:t>
      </w:r>
      <w:r w:rsidRPr="009134C5">
        <w:rPr>
          <w:sz w:val="22"/>
          <w:szCs w:val="22"/>
        </w:rPr>
        <w:br/>
        <w:t>z dnia 7 lipca 1994 r. (Dz. U. z 20</w:t>
      </w:r>
      <w:r w:rsidR="00880832">
        <w:rPr>
          <w:sz w:val="22"/>
          <w:szCs w:val="22"/>
        </w:rPr>
        <w:t>24</w:t>
      </w:r>
      <w:r w:rsidRPr="009134C5">
        <w:rPr>
          <w:sz w:val="22"/>
          <w:szCs w:val="22"/>
        </w:rPr>
        <w:t xml:space="preserve"> r. poz.</w:t>
      </w:r>
      <w:r w:rsidR="00880832">
        <w:rPr>
          <w:sz w:val="22"/>
          <w:szCs w:val="22"/>
        </w:rPr>
        <w:t xml:space="preserve"> 725 z </w:t>
      </w:r>
      <w:proofErr w:type="spellStart"/>
      <w:r w:rsidR="00880832">
        <w:rPr>
          <w:sz w:val="22"/>
          <w:szCs w:val="22"/>
        </w:rPr>
        <w:t>późn</w:t>
      </w:r>
      <w:proofErr w:type="spellEnd"/>
      <w:r w:rsidR="00880832">
        <w:rPr>
          <w:sz w:val="22"/>
          <w:szCs w:val="22"/>
        </w:rPr>
        <w:t>. zm.</w:t>
      </w:r>
      <w:r w:rsidRPr="009134C5">
        <w:rPr>
          <w:sz w:val="22"/>
          <w:szCs w:val="22"/>
        </w:rPr>
        <w:t xml:space="preserve">) oraz Rozporządzeniem Ministra Spraw Wewnętrznych i Administracji z dnia 7 czerwca 2010 r. w sprawie  ochrony przeciwpożarowej budynków, innych obiektów budowlanych i terenów (Dz. U. z 2010 r. poz. 719 z </w:t>
      </w:r>
      <w:proofErr w:type="spellStart"/>
      <w:r w:rsidRPr="009134C5">
        <w:rPr>
          <w:sz w:val="22"/>
          <w:szCs w:val="22"/>
        </w:rPr>
        <w:t>poźn</w:t>
      </w:r>
      <w:proofErr w:type="spellEnd"/>
      <w:r w:rsidRPr="009134C5">
        <w:rPr>
          <w:sz w:val="22"/>
          <w:szCs w:val="22"/>
        </w:rPr>
        <w:t>. zm.).</w:t>
      </w:r>
    </w:p>
    <w:p w14:paraId="362BC87E" w14:textId="32B5FF8B" w:rsidR="009134C5" w:rsidRDefault="009134C5" w:rsidP="0014430B">
      <w:pPr>
        <w:pStyle w:val="Akapitzlist"/>
        <w:numPr>
          <w:ilvl w:val="1"/>
          <w:numId w:val="23"/>
        </w:numPr>
        <w:ind w:left="284"/>
        <w:jc w:val="both"/>
        <w:rPr>
          <w:sz w:val="22"/>
          <w:szCs w:val="22"/>
        </w:rPr>
      </w:pPr>
      <w:r w:rsidRPr="009134C5">
        <w:rPr>
          <w:sz w:val="22"/>
          <w:szCs w:val="22"/>
        </w:rPr>
        <w:t>Przegląd przewodów kominowych budynków Szpitala obejmuje zakres, który jest wymagany dla kontroli budynków rocznej zgodnie z art. 62 ust. 1 pkt. 1) lit. c Ustawy Prawo budowlane.</w:t>
      </w:r>
    </w:p>
    <w:p w14:paraId="75E7275E" w14:textId="77777777" w:rsidR="009134C5" w:rsidRDefault="009134C5" w:rsidP="0014430B">
      <w:pPr>
        <w:pStyle w:val="Akapitzlist"/>
        <w:numPr>
          <w:ilvl w:val="1"/>
          <w:numId w:val="23"/>
        </w:numPr>
        <w:ind w:left="284"/>
        <w:jc w:val="both"/>
        <w:rPr>
          <w:sz w:val="22"/>
          <w:szCs w:val="22"/>
        </w:rPr>
      </w:pPr>
      <w:r w:rsidRPr="009134C5">
        <w:rPr>
          <w:sz w:val="22"/>
          <w:szCs w:val="22"/>
        </w:rPr>
        <w:t>Kontrola budynku obejmuje między innymi sprawdzenie stanu sprawności technicznej i przydatności do użytkowania wszystkich przewodów kominowych całego obiektu budowlanego poddanego oględzinom.</w:t>
      </w:r>
    </w:p>
    <w:p w14:paraId="7C2FC923" w14:textId="19B98AFE" w:rsidR="009134C5" w:rsidRDefault="009134C5" w:rsidP="0014430B">
      <w:pPr>
        <w:pStyle w:val="Akapitzlist"/>
        <w:numPr>
          <w:ilvl w:val="1"/>
          <w:numId w:val="23"/>
        </w:numPr>
        <w:ind w:left="284"/>
        <w:jc w:val="both"/>
        <w:rPr>
          <w:sz w:val="22"/>
          <w:szCs w:val="22"/>
        </w:rPr>
      </w:pPr>
      <w:r w:rsidRPr="009134C5">
        <w:rPr>
          <w:sz w:val="22"/>
          <w:szCs w:val="22"/>
        </w:rPr>
        <w:t xml:space="preserve">Zakres tej kontroli precyzują w odniesieniu do budynków mieszkalnych przepisy Rozporządzenia Ministra Spraw Wewnętrznych i Administracji z dnia 16 sierpnia 1999 r. </w:t>
      </w:r>
      <w:r w:rsidRPr="009134C5">
        <w:rPr>
          <w:sz w:val="22"/>
          <w:szCs w:val="22"/>
        </w:rPr>
        <w:br/>
        <w:t>w sprawie warunków technicznych użytkowania budynków mieszkalnych (Dz. U. z 1999 r. nr 74, poz. 836</w:t>
      </w:r>
      <w:r w:rsidR="00CD62C0">
        <w:rPr>
          <w:sz w:val="22"/>
          <w:szCs w:val="22"/>
        </w:rPr>
        <w:t xml:space="preserve"> z </w:t>
      </w:r>
      <w:proofErr w:type="spellStart"/>
      <w:r w:rsidR="00CD62C0">
        <w:rPr>
          <w:sz w:val="22"/>
          <w:szCs w:val="22"/>
        </w:rPr>
        <w:t>późn</w:t>
      </w:r>
      <w:proofErr w:type="spellEnd"/>
      <w:r w:rsidR="00CD62C0">
        <w:rPr>
          <w:sz w:val="22"/>
          <w:szCs w:val="22"/>
        </w:rPr>
        <w:t>. zm.</w:t>
      </w:r>
      <w:r w:rsidRPr="009134C5">
        <w:rPr>
          <w:sz w:val="22"/>
          <w:szCs w:val="22"/>
        </w:rPr>
        <w:t>).</w:t>
      </w:r>
    </w:p>
    <w:p w14:paraId="4DE61232" w14:textId="0F84BDD1" w:rsidR="009134C5" w:rsidRPr="009134C5" w:rsidRDefault="009134C5" w:rsidP="0014430B">
      <w:pPr>
        <w:pStyle w:val="Akapitzlist"/>
        <w:numPr>
          <w:ilvl w:val="1"/>
          <w:numId w:val="23"/>
        </w:numPr>
        <w:ind w:left="284"/>
        <w:jc w:val="both"/>
        <w:rPr>
          <w:bCs/>
          <w:sz w:val="22"/>
          <w:szCs w:val="22"/>
        </w:rPr>
      </w:pPr>
      <w:r w:rsidRPr="009134C5">
        <w:rPr>
          <w:bCs/>
          <w:sz w:val="22"/>
          <w:szCs w:val="22"/>
        </w:rPr>
        <w:t>W określonych terminach należy przeprowadzić przegląd przewodów</w:t>
      </w:r>
      <w:r>
        <w:rPr>
          <w:bCs/>
          <w:sz w:val="22"/>
          <w:szCs w:val="22"/>
        </w:rPr>
        <w:t>:</w:t>
      </w:r>
    </w:p>
    <w:p w14:paraId="0E54E7ED" w14:textId="77777777" w:rsidR="009134C5" w:rsidRPr="009134C5" w:rsidRDefault="009134C5" w:rsidP="009134C5">
      <w:pPr>
        <w:numPr>
          <w:ilvl w:val="0"/>
          <w:numId w:val="15"/>
        </w:numPr>
        <w:contextualSpacing/>
        <w:jc w:val="both"/>
        <w:rPr>
          <w:sz w:val="22"/>
          <w:szCs w:val="22"/>
        </w:rPr>
      </w:pPr>
      <w:r w:rsidRPr="009134C5">
        <w:rPr>
          <w:sz w:val="22"/>
          <w:szCs w:val="22"/>
        </w:rPr>
        <w:t>kominowych wentylacyjnych – raz w roku (</w:t>
      </w:r>
      <w:r w:rsidRPr="009134C5">
        <w:rPr>
          <w:b/>
          <w:sz w:val="22"/>
          <w:szCs w:val="22"/>
        </w:rPr>
        <w:t>maj 2025 r.</w:t>
      </w:r>
      <w:r w:rsidRPr="009134C5">
        <w:rPr>
          <w:sz w:val="22"/>
          <w:szCs w:val="22"/>
        </w:rPr>
        <w:t>);</w:t>
      </w:r>
    </w:p>
    <w:p w14:paraId="384B17E1" w14:textId="77777777" w:rsidR="009134C5" w:rsidRDefault="009134C5" w:rsidP="009134C5">
      <w:pPr>
        <w:numPr>
          <w:ilvl w:val="0"/>
          <w:numId w:val="15"/>
        </w:numPr>
        <w:contextualSpacing/>
        <w:jc w:val="both"/>
        <w:rPr>
          <w:sz w:val="22"/>
          <w:szCs w:val="22"/>
        </w:rPr>
      </w:pPr>
      <w:r w:rsidRPr="009134C5">
        <w:rPr>
          <w:sz w:val="22"/>
          <w:szCs w:val="22"/>
        </w:rPr>
        <w:t>kominowych dymowych – raz w roku (</w:t>
      </w:r>
      <w:r w:rsidRPr="009134C5">
        <w:rPr>
          <w:b/>
          <w:sz w:val="22"/>
          <w:szCs w:val="22"/>
        </w:rPr>
        <w:t>maj 2025 r.</w:t>
      </w:r>
      <w:r w:rsidRPr="009134C5">
        <w:rPr>
          <w:sz w:val="22"/>
          <w:szCs w:val="22"/>
        </w:rPr>
        <w:t>).</w:t>
      </w:r>
    </w:p>
    <w:p w14:paraId="45C62DA3" w14:textId="43F249A3" w:rsidR="009134C5" w:rsidRPr="0014430B" w:rsidRDefault="009134C5" w:rsidP="0014430B">
      <w:pPr>
        <w:pStyle w:val="Akapitzlist"/>
        <w:numPr>
          <w:ilvl w:val="1"/>
          <w:numId w:val="23"/>
        </w:numPr>
        <w:ind w:left="284"/>
        <w:jc w:val="both"/>
        <w:rPr>
          <w:bCs/>
          <w:sz w:val="22"/>
          <w:szCs w:val="22"/>
        </w:rPr>
      </w:pPr>
      <w:r w:rsidRPr="0014430B">
        <w:rPr>
          <w:bCs/>
          <w:sz w:val="22"/>
          <w:szCs w:val="22"/>
        </w:rPr>
        <w:t>W określonych terminach należy przeprowadzić czyszczenie przewodów:</w:t>
      </w:r>
    </w:p>
    <w:p w14:paraId="5ED1AEBD" w14:textId="77777777" w:rsidR="009134C5" w:rsidRPr="009134C5" w:rsidRDefault="009134C5" w:rsidP="009134C5">
      <w:pPr>
        <w:numPr>
          <w:ilvl w:val="0"/>
          <w:numId w:val="16"/>
        </w:numPr>
        <w:contextualSpacing/>
        <w:jc w:val="both"/>
        <w:rPr>
          <w:sz w:val="22"/>
          <w:szCs w:val="22"/>
        </w:rPr>
      </w:pPr>
      <w:r w:rsidRPr="009134C5">
        <w:rPr>
          <w:sz w:val="22"/>
          <w:szCs w:val="22"/>
        </w:rPr>
        <w:t>kominowych wentylacyjnych – raz w roku (</w:t>
      </w:r>
      <w:r w:rsidRPr="009134C5">
        <w:rPr>
          <w:b/>
          <w:sz w:val="22"/>
          <w:szCs w:val="22"/>
        </w:rPr>
        <w:t>maj 2025 r.</w:t>
      </w:r>
      <w:r w:rsidRPr="009134C5">
        <w:rPr>
          <w:sz w:val="22"/>
          <w:szCs w:val="22"/>
        </w:rPr>
        <w:t>);</w:t>
      </w:r>
    </w:p>
    <w:p w14:paraId="3C18F0DA" w14:textId="77777777" w:rsidR="009134C5" w:rsidRDefault="009134C5" w:rsidP="009134C5">
      <w:pPr>
        <w:numPr>
          <w:ilvl w:val="0"/>
          <w:numId w:val="16"/>
        </w:numPr>
        <w:contextualSpacing/>
        <w:jc w:val="both"/>
        <w:rPr>
          <w:sz w:val="22"/>
          <w:szCs w:val="22"/>
        </w:rPr>
      </w:pPr>
      <w:r w:rsidRPr="009134C5">
        <w:rPr>
          <w:sz w:val="22"/>
          <w:szCs w:val="22"/>
        </w:rPr>
        <w:t>kominowych dymowych – cztery razy w roku (</w:t>
      </w:r>
      <w:r w:rsidRPr="009134C5">
        <w:rPr>
          <w:b/>
          <w:sz w:val="22"/>
          <w:szCs w:val="22"/>
        </w:rPr>
        <w:t>maj 2025 r., sierpień 2025 r., listopad</w:t>
      </w:r>
      <w:r w:rsidRPr="009134C5">
        <w:rPr>
          <w:b/>
          <w:sz w:val="22"/>
          <w:szCs w:val="22"/>
        </w:rPr>
        <w:br/>
        <w:t>2025 r.</w:t>
      </w:r>
      <w:r w:rsidRPr="009134C5">
        <w:rPr>
          <w:sz w:val="22"/>
          <w:szCs w:val="22"/>
        </w:rPr>
        <w:t xml:space="preserve"> i </w:t>
      </w:r>
      <w:r w:rsidRPr="009134C5">
        <w:rPr>
          <w:b/>
          <w:sz w:val="22"/>
          <w:szCs w:val="22"/>
        </w:rPr>
        <w:t>luty 2026 r.</w:t>
      </w:r>
      <w:r w:rsidRPr="009134C5">
        <w:rPr>
          <w:sz w:val="22"/>
          <w:szCs w:val="22"/>
        </w:rPr>
        <w:t>).</w:t>
      </w:r>
    </w:p>
    <w:p w14:paraId="6EE458B1" w14:textId="4E5ABE91" w:rsidR="009134C5" w:rsidRDefault="009134C5" w:rsidP="009134C5">
      <w:pPr>
        <w:numPr>
          <w:ilvl w:val="0"/>
          <w:numId w:val="17"/>
        </w:numPr>
        <w:contextualSpacing/>
        <w:jc w:val="both"/>
        <w:rPr>
          <w:sz w:val="22"/>
          <w:szCs w:val="22"/>
        </w:rPr>
      </w:pPr>
      <w:r w:rsidRPr="009134C5">
        <w:rPr>
          <w:sz w:val="22"/>
          <w:szCs w:val="22"/>
        </w:rPr>
        <w:t xml:space="preserve">Z kontroli przewodów wentylacyjnych w </w:t>
      </w:r>
      <w:r w:rsidRPr="009134C5">
        <w:rPr>
          <w:b/>
          <w:sz w:val="22"/>
          <w:szCs w:val="22"/>
        </w:rPr>
        <w:t>maju 2025 r.</w:t>
      </w:r>
      <w:r w:rsidRPr="009134C5">
        <w:rPr>
          <w:sz w:val="22"/>
          <w:szCs w:val="22"/>
        </w:rPr>
        <w:t>, w pomieszczeniu RTG w budynku „Maria” należy przygotować odrębny protokół.</w:t>
      </w:r>
    </w:p>
    <w:p w14:paraId="06ADBAEF" w14:textId="77777777" w:rsidR="002953AD" w:rsidRDefault="002953AD" w:rsidP="002953AD">
      <w:pPr>
        <w:contextualSpacing/>
        <w:jc w:val="both"/>
        <w:rPr>
          <w:sz w:val="22"/>
          <w:szCs w:val="22"/>
        </w:rPr>
      </w:pPr>
    </w:p>
    <w:p w14:paraId="73D3131E" w14:textId="77777777" w:rsidR="002953AD" w:rsidRDefault="002953AD" w:rsidP="002953AD">
      <w:pPr>
        <w:contextualSpacing/>
        <w:jc w:val="both"/>
        <w:rPr>
          <w:sz w:val="22"/>
          <w:szCs w:val="22"/>
        </w:rPr>
      </w:pPr>
    </w:p>
    <w:p w14:paraId="7CE41B28" w14:textId="77777777" w:rsidR="002953AD" w:rsidRDefault="002953AD" w:rsidP="002953AD">
      <w:pPr>
        <w:contextualSpacing/>
        <w:jc w:val="both"/>
        <w:rPr>
          <w:sz w:val="22"/>
          <w:szCs w:val="22"/>
        </w:rPr>
      </w:pPr>
    </w:p>
    <w:p w14:paraId="5D2AA9DF" w14:textId="77777777" w:rsidR="002953AD" w:rsidRPr="009134C5" w:rsidRDefault="002953AD" w:rsidP="002953AD">
      <w:pPr>
        <w:contextualSpacing/>
        <w:jc w:val="both"/>
        <w:rPr>
          <w:sz w:val="22"/>
          <w:szCs w:val="22"/>
        </w:rPr>
      </w:pPr>
    </w:p>
    <w:p w14:paraId="200C2161" w14:textId="170CEAA8" w:rsidR="009134C5" w:rsidRPr="00CC4F66" w:rsidRDefault="009134C5" w:rsidP="002953AD">
      <w:pPr>
        <w:numPr>
          <w:ilvl w:val="1"/>
          <w:numId w:val="23"/>
        </w:numPr>
        <w:ind w:left="284"/>
        <w:contextualSpacing/>
        <w:jc w:val="both"/>
        <w:rPr>
          <w:bCs/>
          <w:sz w:val="22"/>
          <w:szCs w:val="22"/>
        </w:rPr>
      </w:pPr>
      <w:r w:rsidRPr="009134C5">
        <w:rPr>
          <w:bCs/>
          <w:sz w:val="22"/>
          <w:szCs w:val="22"/>
        </w:rPr>
        <w:lastRenderedPageBreak/>
        <w:t>Zakres przeglądów:</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59"/>
        <w:gridCol w:w="5237"/>
        <w:gridCol w:w="1243"/>
        <w:gridCol w:w="1243"/>
        <w:gridCol w:w="1243"/>
      </w:tblGrid>
      <w:tr w:rsidR="009134C5" w:rsidRPr="009134C5" w14:paraId="6BDB03F8" w14:textId="77777777" w:rsidTr="009134C5">
        <w:trPr>
          <w:trHeight w:val="276"/>
          <w:jc w:val="center"/>
        </w:trPr>
        <w:tc>
          <w:tcPr>
            <w:tcW w:w="959" w:type="dxa"/>
            <w:vMerge w:val="restart"/>
            <w:shd w:val="clear" w:color="auto" w:fill="auto"/>
            <w:vAlign w:val="center"/>
          </w:tcPr>
          <w:p w14:paraId="0C6939A4" w14:textId="77777777" w:rsidR="009134C5" w:rsidRPr="009134C5" w:rsidRDefault="009134C5" w:rsidP="009134C5">
            <w:pPr>
              <w:jc w:val="center"/>
              <w:rPr>
                <w:b/>
                <w:bCs/>
                <w:sz w:val="22"/>
                <w:szCs w:val="22"/>
                <w:highlight w:val="yellow"/>
              </w:rPr>
            </w:pPr>
            <w:r w:rsidRPr="009134C5">
              <w:rPr>
                <w:b/>
                <w:bCs/>
                <w:sz w:val="22"/>
                <w:szCs w:val="22"/>
              </w:rPr>
              <w:t>L.p.</w:t>
            </w:r>
          </w:p>
        </w:tc>
        <w:tc>
          <w:tcPr>
            <w:tcW w:w="5237" w:type="dxa"/>
            <w:vMerge w:val="restart"/>
            <w:shd w:val="clear" w:color="auto" w:fill="auto"/>
            <w:vAlign w:val="center"/>
          </w:tcPr>
          <w:p w14:paraId="3BD51348" w14:textId="77777777" w:rsidR="009134C5" w:rsidRPr="009134C5" w:rsidRDefault="009134C5" w:rsidP="009134C5">
            <w:pPr>
              <w:jc w:val="center"/>
              <w:rPr>
                <w:b/>
                <w:sz w:val="22"/>
                <w:szCs w:val="22"/>
              </w:rPr>
            </w:pPr>
            <w:r w:rsidRPr="009134C5">
              <w:rPr>
                <w:b/>
                <w:sz w:val="22"/>
                <w:szCs w:val="22"/>
              </w:rPr>
              <w:t>Nazwa obiektu</w:t>
            </w:r>
          </w:p>
        </w:tc>
        <w:tc>
          <w:tcPr>
            <w:tcW w:w="3729" w:type="dxa"/>
            <w:gridSpan w:val="3"/>
            <w:vAlign w:val="center"/>
          </w:tcPr>
          <w:p w14:paraId="78518EAA" w14:textId="77777777" w:rsidR="009134C5" w:rsidRPr="009134C5" w:rsidRDefault="009134C5" w:rsidP="009134C5">
            <w:pPr>
              <w:jc w:val="center"/>
              <w:rPr>
                <w:b/>
                <w:sz w:val="22"/>
                <w:szCs w:val="22"/>
              </w:rPr>
            </w:pPr>
            <w:r w:rsidRPr="009134C5">
              <w:rPr>
                <w:b/>
                <w:sz w:val="22"/>
                <w:szCs w:val="22"/>
              </w:rPr>
              <w:t>Ilość przewodów kominowych</w:t>
            </w:r>
          </w:p>
        </w:tc>
      </w:tr>
      <w:tr w:rsidR="009134C5" w:rsidRPr="009134C5" w14:paraId="660C78D4" w14:textId="77777777" w:rsidTr="009134C5">
        <w:trPr>
          <w:trHeight w:val="276"/>
          <w:jc w:val="center"/>
        </w:trPr>
        <w:tc>
          <w:tcPr>
            <w:tcW w:w="959" w:type="dxa"/>
            <w:vMerge/>
            <w:shd w:val="clear" w:color="auto" w:fill="auto"/>
            <w:vAlign w:val="center"/>
          </w:tcPr>
          <w:p w14:paraId="4C3436CE" w14:textId="77777777" w:rsidR="009134C5" w:rsidRPr="009134C5" w:rsidRDefault="009134C5" w:rsidP="009134C5">
            <w:pPr>
              <w:jc w:val="center"/>
              <w:rPr>
                <w:sz w:val="22"/>
                <w:szCs w:val="22"/>
                <w:highlight w:val="yellow"/>
              </w:rPr>
            </w:pPr>
          </w:p>
        </w:tc>
        <w:tc>
          <w:tcPr>
            <w:tcW w:w="5237" w:type="dxa"/>
            <w:vMerge/>
            <w:shd w:val="clear" w:color="auto" w:fill="auto"/>
            <w:vAlign w:val="center"/>
          </w:tcPr>
          <w:p w14:paraId="0A276477" w14:textId="77777777" w:rsidR="009134C5" w:rsidRPr="009134C5" w:rsidRDefault="009134C5" w:rsidP="009134C5">
            <w:pPr>
              <w:jc w:val="center"/>
              <w:rPr>
                <w:b/>
                <w:sz w:val="22"/>
                <w:szCs w:val="22"/>
              </w:rPr>
            </w:pPr>
          </w:p>
        </w:tc>
        <w:tc>
          <w:tcPr>
            <w:tcW w:w="1243" w:type="dxa"/>
            <w:vAlign w:val="center"/>
          </w:tcPr>
          <w:p w14:paraId="2445E4BA" w14:textId="77777777" w:rsidR="009134C5" w:rsidRPr="009134C5" w:rsidRDefault="009134C5" w:rsidP="009134C5">
            <w:pPr>
              <w:jc w:val="center"/>
              <w:rPr>
                <w:b/>
                <w:sz w:val="22"/>
                <w:szCs w:val="22"/>
              </w:rPr>
            </w:pPr>
            <w:r w:rsidRPr="009134C5">
              <w:rPr>
                <w:b/>
                <w:sz w:val="22"/>
                <w:szCs w:val="22"/>
              </w:rPr>
              <w:t>Spal.</w:t>
            </w:r>
          </w:p>
        </w:tc>
        <w:tc>
          <w:tcPr>
            <w:tcW w:w="1243" w:type="dxa"/>
            <w:vAlign w:val="center"/>
          </w:tcPr>
          <w:p w14:paraId="28646F97" w14:textId="77777777" w:rsidR="009134C5" w:rsidRPr="009134C5" w:rsidRDefault="009134C5" w:rsidP="009134C5">
            <w:pPr>
              <w:jc w:val="center"/>
              <w:rPr>
                <w:b/>
                <w:sz w:val="22"/>
                <w:szCs w:val="22"/>
              </w:rPr>
            </w:pPr>
            <w:r w:rsidRPr="009134C5">
              <w:rPr>
                <w:b/>
                <w:sz w:val="22"/>
                <w:szCs w:val="22"/>
              </w:rPr>
              <w:t>Dym.</w:t>
            </w:r>
          </w:p>
        </w:tc>
        <w:tc>
          <w:tcPr>
            <w:tcW w:w="1243" w:type="dxa"/>
            <w:vAlign w:val="center"/>
          </w:tcPr>
          <w:p w14:paraId="3019BA4A" w14:textId="77777777" w:rsidR="009134C5" w:rsidRPr="009134C5" w:rsidRDefault="009134C5" w:rsidP="009134C5">
            <w:pPr>
              <w:jc w:val="center"/>
              <w:rPr>
                <w:b/>
                <w:sz w:val="22"/>
                <w:szCs w:val="22"/>
              </w:rPr>
            </w:pPr>
            <w:r w:rsidRPr="009134C5">
              <w:rPr>
                <w:b/>
                <w:sz w:val="22"/>
                <w:szCs w:val="22"/>
              </w:rPr>
              <w:t>Went.</w:t>
            </w:r>
          </w:p>
        </w:tc>
      </w:tr>
      <w:tr w:rsidR="009134C5" w:rsidRPr="009134C5" w14:paraId="2CAC07ED" w14:textId="77777777" w:rsidTr="009134C5">
        <w:trPr>
          <w:trHeight w:val="535"/>
          <w:jc w:val="center"/>
        </w:trPr>
        <w:tc>
          <w:tcPr>
            <w:tcW w:w="959" w:type="dxa"/>
            <w:shd w:val="clear" w:color="auto" w:fill="auto"/>
            <w:vAlign w:val="center"/>
          </w:tcPr>
          <w:p w14:paraId="078455F4"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7AE22B8F" w14:textId="77777777" w:rsidR="009134C5" w:rsidRPr="009134C5" w:rsidRDefault="009134C5" w:rsidP="009134C5">
            <w:pPr>
              <w:rPr>
                <w:sz w:val="22"/>
                <w:szCs w:val="22"/>
              </w:rPr>
            </w:pPr>
            <w:r w:rsidRPr="009134C5">
              <w:rPr>
                <w:sz w:val="22"/>
                <w:szCs w:val="22"/>
              </w:rPr>
              <w:t>Budynek Główny Oddziału Leczniczo-Rehabilitacyjnego dla Dzieci i Młodzieży</w:t>
            </w:r>
          </w:p>
        </w:tc>
        <w:tc>
          <w:tcPr>
            <w:tcW w:w="1243" w:type="dxa"/>
            <w:vAlign w:val="center"/>
          </w:tcPr>
          <w:p w14:paraId="51ADF673"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19D46A07" w14:textId="77777777" w:rsidR="009134C5" w:rsidRPr="009134C5" w:rsidRDefault="009134C5" w:rsidP="009134C5">
            <w:pPr>
              <w:jc w:val="center"/>
              <w:rPr>
                <w:sz w:val="22"/>
                <w:szCs w:val="22"/>
              </w:rPr>
            </w:pPr>
            <w:r w:rsidRPr="009134C5">
              <w:rPr>
                <w:sz w:val="22"/>
                <w:szCs w:val="22"/>
              </w:rPr>
              <w:t>1</w:t>
            </w:r>
          </w:p>
        </w:tc>
        <w:tc>
          <w:tcPr>
            <w:tcW w:w="1243" w:type="dxa"/>
            <w:shd w:val="clear" w:color="auto" w:fill="auto"/>
            <w:vAlign w:val="center"/>
          </w:tcPr>
          <w:p w14:paraId="04F456A1" w14:textId="77777777" w:rsidR="009134C5" w:rsidRPr="009134C5" w:rsidRDefault="009134C5" w:rsidP="009134C5">
            <w:pPr>
              <w:jc w:val="center"/>
              <w:rPr>
                <w:sz w:val="22"/>
                <w:szCs w:val="22"/>
              </w:rPr>
            </w:pPr>
            <w:r w:rsidRPr="009134C5">
              <w:rPr>
                <w:sz w:val="22"/>
                <w:szCs w:val="22"/>
              </w:rPr>
              <w:t>60</w:t>
            </w:r>
          </w:p>
        </w:tc>
      </w:tr>
      <w:tr w:rsidR="009134C5" w:rsidRPr="009134C5" w14:paraId="703CB873" w14:textId="77777777" w:rsidTr="009134C5">
        <w:trPr>
          <w:trHeight w:val="256"/>
          <w:jc w:val="center"/>
        </w:trPr>
        <w:tc>
          <w:tcPr>
            <w:tcW w:w="959" w:type="dxa"/>
            <w:shd w:val="clear" w:color="auto" w:fill="auto"/>
            <w:vAlign w:val="center"/>
          </w:tcPr>
          <w:p w14:paraId="5EB8D3BB"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739F9575" w14:textId="77777777" w:rsidR="009134C5" w:rsidRPr="009134C5" w:rsidRDefault="009134C5" w:rsidP="009134C5">
            <w:pPr>
              <w:rPr>
                <w:sz w:val="22"/>
                <w:szCs w:val="22"/>
              </w:rPr>
            </w:pPr>
            <w:r w:rsidRPr="009134C5">
              <w:rPr>
                <w:sz w:val="22"/>
                <w:szCs w:val="22"/>
              </w:rPr>
              <w:t>Budynek hotelowo warsztatowy „104”</w:t>
            </w:r>
          </w:p>
        </w:tc>
        <w:tc>
          <w:tcPr>
            <w:tcW w:w="1243" w:type="dxa"/>
            <w:vAlign w:val="center"/>
          </w:tcPr>
          <w:p w14:paraId="4C359241"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3E389F0E" w14:textId="77777777" w:rsidR="009134C5" w:rsidRPr="009134C5" w:rsidRDefault="009134C5" w:rsidP="009134C5">
            <w:pPr>
              <w:jc w:val="center"/>
              <w:rPr>
                <w:sz w:val="22"/>
                <w:szCs w:val="22"/>
              </w:rPr>
            </w:pPr>
            <w:r w:rsidRPr="009134C5">
              <w:rPr>
                <w:sz w:val="22"/>
                <w:szCs w:val="22"/>
              </w:rPr>
              <w:t>1</w:t>
            </w:r>
          </w:p>
        </w:tc>
        <w:tc>
          <w:tcPr>
            <w:tcW w:w="1243" w:type="dxa"/>
            <w:shd w:val="clear" w:color="auto" w:fill="auto"/>
            <w:vAlign w:val="center"/>
          </w:tcPr>
          <w:p w14:paraId="1D3AB4F4" w14:textId="77777777" w:rsidR="009134C5" w:rsidRPr="009134C5" w:rsidRDefault="009134C5" w:rsidP="009134C5">
            <w:pPr>
              <w:jc w:val="center"/>
              <w:rPr>
                <w:sz w:val="22"/>
                <w:szCs w:val="22"/>
              </w:rPr>
            </w:pPr>
            <w:r w:rsidRPr="009134C5">
              <w:rPr>
                <w:sz w:val="22"/>
                <w:szCs w:val="22"/>
              </w:rPr>
              <w:t>8</w:t>
            </w:r>
          </w:p>
        </w:tc>
      </w:tr>
      <w:tr w:rsidR="009134C5" w:rsidRPr="009134C5" w14:paraId="799974D8" w14:textId="77777777" w:rsidTr="009134C5">
        <w:trPr>
          <w:trHeight w:val="267"/>
          <w:jc w:val="center"/>
        </w:trPr>
        <w:tc>
          <w:tcPr>
            <w:tcW w:w="959" w:type="dxa"/>
            <w:shd w:val="clear" w:color="auto" w:fill="auto"/>
            <w:vAlign w:val="center"/>
          </w:tcPr>
          <w:p w14:paraId="647CFC60"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29EADE98" w14:textId="77777777" w:rsidR="009134C5" w:rsidRPr="009134C5" w:rsidRDefault="009134C5" w:rsidP="009134C5">
            <w:pPr>
              <w:rPr>
                <w:sz w:val="22"/>
                <w:szCs w:val="22"/>
              </w:rPr>
            </w:pPr>
            <w:r w:rsidRPr="009134C5">
              <w:rPr>
                <w:sz w:val="22"/>
                <w:szCs w:val="22"/>
              </w:rPr>
              <w:t>Budynek mieszkalny „101”</w:t>
            </w:r>
          </w:p>
        </w:tc>
        <w:tc>
          <w:tcPr>
            <w:tcW w:w="1243" w:type="dxa"/>
            <w:vAlign w:val="center"/>
          </w:tcPr>
          <w:p w14:paraId="326A4064" w14:textId="77777777" w:rsidR="009134C5" w:rsidRPr="009134C5" w:rsidRDefault="009134C5" w:rsidP="009134C5">
            <w:pPr>
              <w:jc w:val="center"/>
              <w:rPr>
                <w:sz w:val="22"/>
                <w:szCs w:val="22"/>
              </w:rPr>
            </w:pPr>
            <w:r w:rsidRPr="009134C5">
              <w:rPr>
                <w:sz w:val="22"/>
                <w:szCs w:val="22"/>
              </w:rPr>
              <w:t>1</w:t>
            </w:r>
          </w:p>
        </w:tc>
        <w:tc>
          <w:tcPr>
            <w:tcW w:w="1243" w:type="dxa"/>
            <w:vAlign w:val="center"/>
          </w:tcPr>
          <w:p w14:paraId="313507A2" w14:textId="77777777" w:rsidR="009134C5" w:rsidRPr="009134C5" w:rsidRDefault="009134C5" w:rsidP="009134C5">
            <w:pPr>
              <w:jc w:val="center"/>
              <w:rPr>
                <w:sz w:val="22"/>
                <w:szCs w:val="22"/>
              </w:rPr>
            </w:pPr>
            <w:r w:rsidRPr="009134C5">
              <w:rPr>
                <w:sz w:val="22"/>
                <w:szCs w:val="22"/>
              </w:rPr>
              <w:t>1</w:t>
            </w:r>
          </w:p>
        </w:tc>
        <w:tc>
          <w:tcPr>
            <w:tcW w:w="1243" w:type="dxa"/>
            <w:shd w:val="clear" w:color="auto" w:fill="auto"/>
            <w:vAlign w:val="center"/>
          </w:tcPr>
          <w:p w14:paraId="5A729A62" w14:textId="77777777" w:rsidR="009134C5" w:rsidRPr="009134C5" w:rsidRDefault="009134C5" w:rsidP="009134C5">
            <w:pPr>
              <w:jc w:val="center"/>
              <w:rPr>
                <w:sz w:val="22"/>
                <w:szCs w:val="22"/>
              </w:rPr>
            </w:pPr>
            <w:r w:rsidRPr="009134C5">
              <w:rPr>
                <w:sz w:val="22"/>
                <w:szCs w:val="22"/>
              </w:rPr>
              <w:t>10</w:t>
            </w:r>
          </w:p>
        </w:tc>
      </w:tr>
      <w:tr w:rsidR="009134C5" w:rsidRPr="009134C5" w14:paraId="2BF0876E" w14:textId="77777777" w:rsidTr="009134C5">
        <w:trPr>
          <w:trHeight w:val="267"/>
          <w:jc w:val="center"/>
        </w:trPr>
        <w:tc>
          <w:tcPr>
            <w:tcW w:w="959" w:type="dxa"/>
            <w:shd w:val="clear" w:color="auto" w:fill="auto"/>
            <w:vAlign w:val="center"/>
          </w:tcPr>
          <w:p w14:paraId="0F247B1B"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05937F5F" w14:textId="77777777" w:rsidR="009134C5" w:rsidRPr="009134C5" w:rsidRDefault="009134C5" w:rsidP="009134C5">
            <w:pPr>
              <w:rPr>
                <w:sz w:val="22"/>
                <w:szCs w:val="22"/>
              </w:rPr>
            </w:pPr>
            <w:r w:rsidRPr="009134C5">
              <w:rPr>
                <w:sz w:val="22"/>
                <w:szCs w:val="22"/>
              </w:rPr>
              <w:t>Budynek „Nowy Jerzy” wraz z budynkiem „Przewiązka” (jeden obiekt)</w:t>
            </w:r>
          </w:p>
        </w:tc>
        <w:tc>
          <w:tcPr>
            <w:tcW w:w="1243" w:type="dxa"/>
            <w:vAlign w:val="center"/>
          </w:tcPr>
          <w:p w14:paraId="068A1AB5"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7B2F5842" w14:textId="77777777" w:rsidR="009134C5" w:rsidRPr="009134C5" w:rsidRDefault="009134C5" w:rsidP="009134C5">
            <w:pPr>
              <w:jc w:val="center"/>
              <w:rPr>
                <w:sz w:val="22"/>
                <w:szCs w:val="22"/>
              </w:rPr>
            </w:pPr>
            <w:r w:rsidRPr="009134C5">
              <w:rPr>
                <w:sz w:val="22"/>
                <w:szCs w:val="22"/>
              </w:rPr>
              <w:t>1</w:t>
            </w:r>
          </w:p>
        </w:tc>
        <w:tc>
          <w:tcPr>
            <w:tcW w:w="1243" w:type="dxa"/>
            <w:shd w:val="clear" w:color="auto" w:fill="auto"/>
            <w:vAlign w:val="center"/>
          </w:tcPr>
          <w:p w14:paraId="6259D941" w14:textId="77777777" w:rsidR="009134C5" w:rsidRPr="009134C5" w:rsidRDefault="009134C5" w:rsidP="009134C5">
            <w:pPr>
              <w:jc w:val="center"/>
              <w:rPr>
                <w:sz w:val="22"/>
                <w:szCs w:val="22"/>
              </w:rPr>
            </w:pPr>
            <w:r w:rsidRPr="009134C5">
              <w:rPr>
                <w:sz w:val="22"/>
                <w:szCs w:val="22"/>
              </w:rPr>
              <w:t>59</w:t>
            </w:r>
          </w:p>
        </w:tc>
      </w:tr>
      <w:tr w:rsidR="009134C5" w:rsidRPr="009134C5" w14:paraId="2BE0F70D" w14:textId="77777777" w:rsidTr="009134C5">
        <w:trPr>
          <w:trHeight w:val="267"/>
          <w:jc w:val="center"/>
        </w:trPr>
        <w:tc>
          <w:tcPr>
            <w:tcW w:w="959" w:type="dxa"/>
            <w:shd w:val="clear" w:color="auto" w:fill="auto"/>
            <w:vAlign w:val="center"/>
          </w:tcPr>
          <w:p w14:paraId="45884141"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173C4098" w14:textId="77777777" w:rsidR="009134C5" w:rsidRPr="009134C5" w:rsidRDefault="009134C5" w:rsidP="009134C5">
            <w:pPr>
              <w:rPr>
                <w:sz w:val="22"/>
                <w:szCs w:val="22"/>
              </w:rPr>
            </w:pPr>
            <w:r w:rsidRPr="009134C5">
              <w:rPr>
                <w:sz w:val="22"/>
                <w:szCs w:val="22"/>
              </w:rPr>
              <w:t>Budynek „Szymon”</w:t>
            </w:r>
          </w:p>
        </w:tc>
        <w:tc>
          <w:tcPr>
            <w:tcW w:w="1243" w:type="dxa"/>
            <w:vAlign w:val="center"/>
          </w:tcPr>
          <w:p w14:paraId="7D86C2DC"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35EE623E"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153BA2CB" w14:textId="77777777" w:rsidR="009134C5" w:rsidRPr="009134C5" w:rsidRDefault="009134C5" w:rsidP="009134C5">
            <w:pPr>
              <w:jc w:val="center"/>
              <w:rPr>
                <w:sz w:val="22"/>
                <w:szCs w:val="22"/>
              </w:rPr>
            </w:pPr>
            <w:r w:rsidRPr="009134C5">
              <w:rPr>
                <w:sz w:val="22"/>
                <w:szCs w:val="22"/>
              </w:rPr>
              <w:t>20</w:t>
            </w:r>
          </w:p>
        </w:tc>
      </w:tr>
      <w:tr w:rsidR="009134C5" w:rsidRPr="009134C5" w14:paraId="22D3543A" w14:textId="77777777" w:rsidTr="009134C5">
        <w:trPr>
          <w:trHeight w:val="267"/>
          <w:jc w:val="center"/>
        </w:trPr>
        <w:tc>
          <w:tcPr>
            <w:tcW w:w="959" w:type="dxa"/>
            <w:shd w:val="clear" w:color="auto" w:fill="auto"/>
            <w:vAlign w:val="center"/>
          </w:tcPr>
          <w:p w14:paraId="70727520"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720450CC" w14:textId="77777777" w:rsidR="009134C5" w:rsidRPr="009134C5" w:rsidRDefault="009134C5" w:rsidP="009134C5">
            <w:pPr>
              <w:rPr>
                <w:sz w:val="22"/>
                <w:szCs w:val="22"/>
              </w:rPr>
            </w:pPr>
            <w:r w:rsidRPr="009134C5">
              <w:rPr>
                <w:sz w:val="22"/>
                <w:szCs w:val="22"/>
              </w:rPr>
              <w:t>Budynek „Jaś”</w:t>
            </w:r>
          </w:p>
        </w:tc>
        <w:tc>
          <w:tcPr>
            <w:tcW w:w="1243" w:type="dxa"/>
            <w:vAlign w:val="center"/>
          </w:tcPr>
          <w:p w14:paraId="2A9C8BD6"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52AD4F9B"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5DD3D65B" w14:textId="77777777" w:rsidR="009134C5" w:rsidRPr="009134C5" w:rsidRDefault="009134C5" w:rsidP="009134C5">
            <w:pPr>
              <w:jc w:val="center"/>
              <w:rPr>
                <w:sz w:val="22"/>
                <w:szCs w:val="22"/>
              </w:rPr>
            </w:pPr>
            <w:r w:rsidRPr="009134C5">
              <w:rPr>
                <w:sz w:val="22"/>
                <w:szCs w:val="22"/>
              </w:rPr>
              <w:t>10</w:t>
            </w:r>
          </w:p>
        </w:tc>
      </w:tr>
      <w:tr w:rsidR="009134C5" w:rsidRPr="009134C5" w14:paraId="15325CEA" w14:textId="77777777" w:rsidTr="009134C5">
        <w:trPr>
          <w:trHeight w:val="267"/>
          <w:jc w:val="center"/>
        </w:trPr>
        <w:tc>
          <w:tcPr>
            <w:tcW w:w="959" w:type="dxa"/>
            <w:shd w:val="clear" w:color="auto" w:fill="auto"/>
            <w:vAlign w:val="center"/>
          </w:tcPr>
          <w:p w14:paraId="2052EF84"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28BB6881" w14:textId="77777777" w:rsidR="009134C5" w:rsidRPr="009134C5" w:rsidRDefault="009134C5" w:rsidP="009134C5">
            <w:pPr>
              <w:rPr>
                <w:sz w:val="22"/>
                <w:szCs w:val="22"/>
              </w:rPr>
            </w:pPr>
            <w:r w:rsidRPr="009134C5">
              <w:rPr>
                <w:sz w:val="22"/>
                <w:szCs w:val="22"/>
              </w:rPr>
              <w:t>Budynek Portierni Słoneczna</w:t>
            </w:r>
          </w:p>
        </w:tc>
        <w:tc>
          <w:tcPr>
            <w:tcW w:w="1243" w:type="dxa"/>
            <w:vAlign w:val="center"/>
          </w:tcPr>
          <w:p w14:paraId="38A4F6A1"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2B964932"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3F82BA50" w14:textId="77777777" w:rsidR="009134C5" w:rsidRPr="009134C5" w:rsidRDefault="009134C5" w:rsidP="009134C5">
            <w:pPr>
              <w:jc w:val="center"/>
              <w:rPr>
                <w:sz w:val="22"/>
                <w:szCs w:val="22"/>
              </w:rPr>
            </w:pPr>
            <w:r w:rsidRPr="009134C5">
              <w:rPr>
                <w:sz w:val="22"/>
                <w:szCs w:val="22"/>
              </w:rPr>
              <w:t>2</w:t>
            </w:r>
          </w:p>
        </w:tc>
      </w:tr>
      <w:tr w:rsidR="009134C5" w:rsidRPr="009134C5" w14:paraId="5A05DE17" w14:textId="77777777" w:rsidTr="009134C5">
        <w:trPr>
          <w:trHeight w:val="267"/>
          <w:jc w:val="center"/>
        </w:trPr>
        <w:tc>
          <w:tcPr>
            <w:tcW w:w="959" w:type="dxa"/>
            <w:shd w:val="clear" w:color="auto" w:fill="auto"/>
            <w:vAlign w:val="center"/>
          </w:tcPr>
          <w:p w14:paraId="48234C48"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0D3246BE" w14:textId="77777777" w:rsidR="009134C5" w:rsidRPr="009134C5" w:rsidRDefault="009134C5" w:rsidP="009134C5">
            <w:pPr>
              <w:rPr>
                <w:sz w:val="22"/>
                <w:szCs w:val="22"/>
              </w:rPr>
            </w:pPr>
            <w:r w:rsidRPr="009134C5">
              <w:rPr>
                <w:sz w:val="22"/>
                <w:szCs w:val="22"/>
              </w:rPr>
              <w:t>Budynek „Maria”</w:t>
            </w:r>
          </w:p>
        </w:tc>
        <w:tc>
          <w:tcPr>
            <w:tcW w:w="1243" w:type="dxa"/>
            <w:vAlign w:val="center"/>
          </w:tcPr>
          <w:p w14:paraId="5CD09FAB"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4A8A493F"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3628E5D5" w14:textId="77777777" w:rsidR="009134C5" w:rsidRPr="009134C5" w:rsidRDefault="009134C5" w:rsidP="009134C5">
            <w:pPr>
              <w:jc w:val="center"/>
              <w:rPr>
                <w:sz w:val="22"/>
                <w:szCs w:val="22"/>
              </w:rPr>
            </w:pPr>
            <w:r w:rsidRPr="009134C5">
              <w:rPr>
                <w:sz w:val="22"/>
                <w:szCs w:val="22"/>
              </w:rPr>
              <w:t>10</w:t>
            </w:r>
          </w:p>
        </w:tc>
      </w:tr>
      <w:tr w:rsidR="009134C5" w:rsidRPr="009134C5" w14:paraId="0CE65A48" w14:textId="77777777" w:rsidTr="009134C5">
        <w:trPr>
          <w:trHeight w:val="267"/>
          <w:jc w:val="center"/>
        </w:trPr>
        <w:tc>
          <w:tcPr>
            <w:tcW w:w="959" w:type="dxa"/>
            <w:shd w:val="clear" w:color="auto" w:fill="auto"/>
            <w:vAlign w:val="center"/>
          </w:tcPr>
          <w:p w14:paraId="2E25FDA9"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0281060E" w14:textId="77777777" w:rsidR="009134C5" w:rsidRPr="009134C5" w:rsidRDefault="009134C5" w:rsidP="009134C5">
            <w:pPr>
              <w:rPr>
                <w:sz w:val="22"/>
                <w:szCs w:val="22"/>
              </w:rPr>
            </w:pPr>
            <w:r w:rsidRPr="009134C5">
              <w:rPr>
                <w:rFonts w:eastAsia="Wingdings"/>
                <w:sz w:val="22"/>
                <w:szCs w:val="22"/>
              </w:rPr>
              <w:t>Budynek „Stacja uzdatniania wody”</w:t>
            </w:r>
          </w:p>
        </w:tc>
        <w:tc>
          <w:tcPr>
            <w:tcW w:w="1243" w:type="dxa"/>
            <w:vAlign w:val="center"/>
          </w:tcPr>
          <w:p w14:paraId="2AD1E968"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51F3F59A"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1721F5FB" w14:textId="77777777" w:rsidR="009134C5" w:rsidRPr="009134C5" w:rsidRDefault="009134C5" w:rsidP="009134C5">
            <w:pPr>
              <w:jc w:val="center"/>
              <w:rPr>
                <w:sz w:val="22"/>
                <w:szCs w:val="22"/>
              </w:rPr>
            </w:pPr>
            <w:r w:rsidRPr="009134C5">
              <w:rPr>
                <w:sz w:val="22"/>
                <w:szCs w:val="22"/>
              </w:rPr>
              <w:t>1</w:t>
            </w:r>
          </w:p>
        </w:tc>
      </w:tr>
      <w:tr w:rsidR="009134C5" w:rsidRPr="009134C5" w14:paraId="73C9A382" w14:textId="77777777" w:rsidTr="009134C5">
        <w:trPr>
          <w:trHeight w:val="267"/>
          <w:jc w:val="center"/>
        </w:trPr>
        <w:tc>
          <w:tcPr>
            <w:tcW w:w="959" w:type="dxa"/>
            <w:shd w:val="clear" w:color="auto" w:fill="auto"/>
            <w:vAlign w:val="center"/>
          </w:tcPr>
          <w:p w14:paraId="7C222331"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44AD00FE" w14:textId="77777777" w:rsidR="009134C5" w:rsidRPr="009134C5" w:rsidRDefault="009134C5" w:rsidP="009134C5">
            <w:pPr>
              <w:rPr>
                <w:sz w:val="22"/>
                <w:szCs w:val="22"/>
              </w:rPr>
            </w:pPr>
            <w:r w:rsidRPr="009134C5">
              <w:rPr>
                <w:sz w:val="22"/>
                <w:szCs w:val="22"/>
              </w:rPr>
              <w:t>Budynek „Stary Jerzy”</w:t>
            </w:r>
          </w:p>
        </w:tc>
        <w:tc>
          <w:tcPr>
            <w:tcW w:w="1243" w:type="dxa"/>
            <w:vAlign w:val="center"/>
          </w:tcPr>
          <w:p w14:paraId="3C0BE338"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2F18B81B"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625BB8B3" w14:textId="77777777" w:rsidR="009134C5" w:rsidRPr="009134C5" w:rsidRDefault="009134C5" w:rsidP="009134C5">
            <w:pPr>
              <w:jc w:val="center"/>
              <w:rPr>
                <w:sz w:val="22"/>
                <w:szCs w:val="22"/>
              </w:rPr>
            </w:pPr>
            <w:r w:rsidRPr="009134C5">
              <w:rPr>
                <w:sz w:val="22"/>
                <w:szCs w:val="22"/>
              </w:rPr>
              <w:t>6</w:t>
            </w:r>
          </w:p>
        </w:tc>
      </w:tr>
      <w:tr w:rsidR="009134C5" w:rsidRPr="009134C5" w14:paraId="50933877" w14:textId="77777777" w:rsidTr="009134C5">
        <w:trPr>
          <w:trHeight w:val="267"/>
          <w:jc w:val="center"/>
        </w:trPr>
        <w:tc>
          <w:tcPr>
            <w:tcW w:w="959" w:type="dxa"/>
            <w:shd w:val="clear" w:color="auto" w:fill="auto"/>
            <w:vAlign w:val="center"/>
          </w:tcPr>
          <w:p w14:paraId="1992B56E"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2C46F289" w14:textId="77777777" w:rsidR="009134C5" w:rsidRPr="009134C5" w:rsidRDefault="009134C5" w:rsidP="009134C5">
            <w:pPr>
              <w:rPr>
                <w:sz w:val="22"/>
                <w:szCs w:val="22"/>
              </w:rPr>
            </w:pPr>
            <w:r w:rsidRPr="009134C5">
              <w:rPr>
                <w:sz w:val="22"/>
                <w:szCs w:val="22"/>
              </w:rPr>
              <w:t>Budynek „Warsztatowy - Stacja TRAFO”</w:t>
            </w:r>
          </w:p>
        </w:tc>
        <w:tc>
          <w:tcPr>
            <w:tcW w:w="1243" w:type="dxa"/>
            <w:vAlign w:val="center"/>
          </w:tcPr>
          <w:p w14:paraId="38D346BD"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1C4D99C1"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68103377" w14:textId="77777777" w:rsidR="009134C5" w:rsidRPr="009134C5" w:rsidRDefault="009134C5" w:rsidP="009134C5">
            <w:pPr>
              <w:jc w:val="center"/>
              <w:rPr>
                <w:sz w:val="22"/>
                <w:szCs w:val="22"/>
              </w:rPr>
            </w:pPr>
            <w:r w:rsidRPr="009134C5">
              <w:rPr>
                <w:sz w:val="22"/>
                <w:szCs w:val="22"/>
              </w:rPr>
              <w:t>0</w:t>
            </w:r>
          </w:p>
        </w:tc>
      </w:tr>
      <w:tr w:rsidR="009134C5" w:rsidRPr="009134C5" w14:paraId="7813F518" w14:textId="77777777" w:rsidTr="009134C5">
        <w:trPr>
          <w:trHeight w:val="267"/>
          <w:jc w:val="center"/>
        </w:trPr>
        <w:tc>
          <w:tcPr>
            <w:tcW w:w="959" w:type="dxa"/>
            <w:shd w:val="clear" w:color="auto" w:fill="auto"/>
            <w:vAlign w:val="center"/>
          </w:tcPr>
          <w:p w14:paraId="3AEA1E13"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42908782" w14:textId="77777777" w:rsidR="009134C5" w:rsidRPr="009134C5" w:rsidRDefault="009134C5" w:rsidP="009134C5">
            <w:pPr>
              <w:rPr>
                <w:sz w:val="22"/>
                <w:szCs w:val="22"/>
              </w:rPr>
            </w:pPr>
            <w:r w:rsidRPr="009134C5">
              <w:rPr>
                <w:sz w:val="22"/>
                <w:szCs w:val="22"/>
              </w:rPr>
              <w:t>Budynek „Agregat prądotwórczy”</w:t>
            </w:r>
          </w:p>
        </w:tc>
        <w:tc>
          <w:tcPr>
            <w:tcW w:w="1243" w:type="dxa"/>
            <w:vAlign w:val="center"/>
          </w:tcPr>
          <w:p w14:paraId="3DAB6071"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729F9D33"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705E98AC" w14:textId="77777777" w:rsidR="009134C5" w:rsidRPr="009134C5" w:rsidRDefault="009134C5" w:rsidP="009134C5">
            <w:pPr>
              <w:jc w:val="center"/>
              <w:rPr>
                <w:sz w:val="22"/>
                <w:szCs w:val="22"/>
              </w:rPr>
            </w:pPr>
            <w:r w:rsidRPr="009134C5">
              <w:rPr>
                <w:sz w:val="22"/>
                <w:szCs w:val="22"/>
              </w:rPr>
              <w:t>0</w:t>
            </w:r>
          </w:p>
        </w:tc>
      </w:tr>
      <w:tr w:rsidR="009134C5" w:rsidRPr="009134C5" w14:paraId="22D105C1" w14:textId="77777777" w:rsidTr="009134C5">
        <w:trPr>
          <w:trHeight w:val="267"/>
          <w:jc w:val="center"/>
        </w:trPr>
        <w:tc>
          <w:tcPr>
            <w:tcW w:w="959" w:type="dxa"/>
            <w:shd w:val="clear" w:color="auto" w:fill="auto"/>
            <w:vAlign w:val="center"/>
          </w:tcPr>
          <w:p w14:paraId="30AE883D"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40BBE4D8" w14:textId="502C9EAF" w:rsidR="009134C5" w:rsidRPr="009134C5" w:rsidRDefault="009134C5" w:rsidP="009134C5">
            <w:pPr>
              <w:rPr>
                <w:i/>
                <w:sz w:val="22"/>
                <w:szCs w:val="22"/>
              </w:rPr>
            </w:pPr>
            <w:r w:rsidRPr="009134C5">
              <w:rPr>
                <w:sz w:val="22"/>
                <w:szCs w:val="22"/>
              </w:rPr>
              <w:t>Budynek „OLIMP”</w:t>
            </w:r>
            <w:r>
              <w:rPr>
                <w:i/>
                <w:sz w:val="22"/>
                <w:szCs w:val="22"/>
              </w:rPr>
              <w:t xml:space="preserve"> </w:t>
            </w:r>
            <w:r w:rsidRPr="009134C5">
              <w:rPr>
                <w:i/>
                <w:sz w:val="22"/>
                <w:szCs w:val="22"/>
              </w:rPr>
              <w:t>(wyłączony z eksploatacji)</w:t>
            </w:r>
          </w:p>
        </w:tc>
        <w:tc>
          <w:tcPr>
            <w:tcW w:w="1243" w:type="dxa"/>
            <w:vAlign w:val="center"/>
          </w:tcPr>
          <w:p w14:paraId="03471740"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5953B17D"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7ACCEDF0" w14:textId="77777777" w:rsidR="009134C5" w:rsidRPr="009134C5" w:rsidRDefault="009134C5" w:rsidP="009134C5">
            <w:pPr>
              <w:jc w:val="center"/>
              <w:rPr>
                <w:sz w:val="22"/>
                <w:szCs w:val="22"/>
              </w:rPr>
            </w:pPr>
            <w:r w:rsidRPr="009134C5">
              <w:rPr>
                <w:sz w:val="22"/>
                <w:szCs w:val="22"/>
              </w:rPr>
              <w:t>10</w:t>
            </w:r>
          </w:p>
        </w:tc>
      </w:tr>
      <w:tr w:rsidR="009134C5" w:rsidRPr="009134C5" w14:paraId="26668EFD" w14:textId="77777777" w:rsidTr="009134C5">
        <w:trPr>
          <w:trHeight w:val="267"/>
          <w:jc w:val="center"/>
        </w:trPr>
        <w:tc>
          <w:tcPr>
            <w:tcW w:w="959" w:type="dxa"/>
            <w:shd w:val="clear" w:color="auto" w:fill="auto"/>
            <w:vAlign w:val="center"/>
          </w:tcPr>
          <w:p w14:paraId="47D67070"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08A462CA" w14:textId="77777777" w:rsidR="009134C5" w:rsidRPr="009134C5" w:rsidRDefault="009134C5" w:rsidP="009134C5">
            <w:pPr>
              <w:rPr>
                <w:sz w:val="22"/>
                <w:szCs w:val="22"/>
              </w:rPr>
            </w:pPr>
            <w:r w:rsidRPr="009134C5">
              <w:rPr>
                <w:sz w:val="22"/>
                <w:szCs w:val="22"/>
              </w:rPr>
              <w:t>Budynek „Stara Administracja”</w:t>
            </w:r>
            <w:r w:rsidRPr="009134C5">
              <w:rPr>
                <w:sz w:val="22"/>
                <w:szCs w:val="22"/>
              </w:rPr>
              <w:br/>
            </w:r>
            <w:r w:rsidRPr="009134C5">
              <w:rPr>
                <w:i/>
                <w:sz w:val="22"/>
                <w:szCs w:val="22"/>
              </w:rPr>
              <w:t>(wyłączony z eksploatacji)</w:t>
            </w:r>
          </w:p>
        </w:tc>
        <w:tc>
          <w:tcPr>
            <w:tcW w:w="1243" w:type="dxa"/>
            <w:vAlign w:val="center"/>
          </w:tcPr>
          <w:p w14:paraId="256E9AA7"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1F2FC625"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06D14C3E" w14:textId="77777777" w:rsidR="009134C5" w:rsidRPr="009134C5" w:rsidRDefault="009134C5" w:rsidP="009134C5">
            <w:pPr>
              <w:jc w:val="center"/>
              <w:rPr>
                <w:sz w:val="22"/>
                <w:szCs w:val="22"/>
              </w:rPr>
            </w:pPr>
            <w:r w:rsidRPr="009134C5">
              <w:rPr>
                <w:sz w:val="22"/>
                <w:szCs w:val="22"/>
              </w:rPr>
              <w:t>0</w:t>
            </w:r>
          </w:p>
        </w:tc>
      </w:tr>
      <w:tr w:rsidR="009134C5" w:rsidRPr="009134C5" w14:paraId="0FE083B7" w14:textId="77777777" w:rsidTr="009134C5">
        <w:trPr>
          <w:trHeight w:val="267"/>
          <w:jc w:val="center"/>
        </w:trPr>
        <w:tc>
          <w:tcPr>
            <w:tcW w:w="959" w:type="dxa"/>
            <w:shd w:val="clear" w:color="auto" w:fill="auto"/>
            <w:vAlign w:val="center"/>
          </w:tcPr>
          <w:p w14:paraId="478836AF"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4FA6A8F2" w14:textId="77777777" w:rsidR="009134C5" w:rsidRPr="009134C5" w:rsidRDefault="009134C5" w:rsidP="009134C5">
            <w:pPr>
              <w:rPr>
                <w:i/>
                <w:sz w:val="22"/>
                <w:szCs w:val="22"/>
              </w:rPr>
            </w:pPr>
            <w:r w:rsidRPr="009134C5">
              <w:rPr>
                <w:sz w:val="22"/>
                <w:szCs w:val="22"/>
              </w:rPr>
              <w:t xml:space="preserve">Budynki gospodarcze „Chlewnia” </w:t>
            </w:r>
            <w:proofErr w:type="spellStart"/>
            <w:r w:rsidRPr="009134C5">
              <w:rPr>
                <w:sz w:val="22"/>
                <w:szCs w:val="22"/>
              </w:rPr>
              <w:t>Wapienicka</w:t>
            </w:r>
            <w:proofErr w:type="spellEnd"/>
            <w:r w:rsidRPr="009134C5">
              <w:rPr>
                <w:sz w:val="22"/>
                <w:szCs w:val="22"/>
              </w:rPr>
              <w:t xml:space="preserve"> 167</w:t>
            </w:r>
          </w:p>
          <w:p w14:paraId="47AC2FCB" w14:textId="77777777" w:rsidR="009134C5" w:rsidRPr="009134C5" w:rsidRDefault="009134C5" w:rsidP="009134C5">
            <w:pPr>
              <w:rPr>
                <w:sz w:val="22"/>
                <w:szCs w:val="22"/>
              </w:rPr>
            </w:pPr>
            <w:r w:rsidRPr="009134C5">
              <w:rPr>
                <w:i/>
                <w:sz w:val="22"/>
                <w:szCs w:val="22"/>
              </w:rPr>
              <w:t>(wyłączony z eksploatacji)</w:t>
            </w:r>
          </w:p>
        </w:tc>
        <w:tc>
          <w:tcPr>
            <w:tcW w:w="1243" w:type="dxa"/>
            <w:vAlign w:val="center"/>
          </w:tcPr>
          <w:p w14:paraId="33B25D75"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5CB81BC2"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1E0DBB8B" w14:textId="77777777" w:rsidR="009134C5" w:rsidRPr="009134C5" w:rsidRDefault="009134C5" w:rsidP="009134C5">
            <w:pPr>
              <w:jc w:val="center"/>
              <w:rPr>
                <w:sz w:val="22"/>
                <w:szCs w:val="22"/>
              </w:rPr>
            </w:pPr>
            <w:r w:rsidRPr="009134C5">
              <w:rPr>
                <w:sz w:val="22"/>
                <w:szCs w:val="22"/>
              </w:rPr>
              <w:t>0</w:t>
            </w:r>
          </w:p>
        </w:tc>
      </w:tr>
      <w:tr w:rsidR="009134C5" w:rsidRPr="009134C5" w14:paraId="109070B2" w14:textId="77777777" w:rsidTr="009134C5">
        <w:trPr>
          <w:trHeight w:val="267"/>
          <w:jc w:val="center"/>
        </w:trPr>
        <w:tc>
          <w:tcPr>
            <w:tcW w:w="959" w:type="dxa"/>
            <w:shd w:val="clear" w:color="auto" w:fill="auto"/>
            <w:vAlign w:val="center"/>
          </w:tcPr>
          <w:p w14:paraId="3329AA25" w14:textId="77777777" w:rsidR="009134C5" w:rsidRPr="009134C5" w:rsidRDefault="009134C5" w:rsidP="009134C5">
            <w:pPr>
              <w:numPr>
                <w:ilvl w:val="0"/>
                <w:numId w:val="18"/>
              </w:numPr>
              <w:jc w:val="center"/>
              <w:rPr>
                <w:sz w:val="22"/>
                <w:szCs w:val="22"/>
              </w:rPr>
            </w:pPr>
          </w:p>
        </w:tc>
        <w:tc>
          <w:tcPr>
            <w:tcW w:w="5237" w:type="dxa"/>
            <w:shd w:val="clear" w:color="auto" w:fill="auto"/>
            <w:vAlign w:val="center"/>
          </w:tcPr>
          <w:p w14:paraId="60711CCA" w14:textId="77777777" w:rsidR="009134C5" w:rsidRPr="009134C5" w:rsidRDefault="009134C5" w:rsidP="009134C5">
            <w:pPr>
              <w:rPr>
                <w:sz w:val="22"/>
                <w:szCs w:val="22"/>
              </w:rPr>
            </w:pPr>
            <w:r w:rsidRPr="009134C5">
              <w:rPr>
                <w:sz w:val="22"/>
                <w:szCs w:val="22"/>
              </w:rPr>
              <w:t>Budynek ZRB Zdrojowa 464</w:t>
            </w:r>
            <w:r w:rsidRPr="009134C5">
              <w:rPr>
                <w:sz w:val="22"/>
                <w:szCs w:val="22"/>
              </w:rPr>
              <w:br/>
            </w:r>
            <w:r w:rsidRPr="009134C5">
              <w:rPr>
                <w:i/>
                <w:sz w:val="22"/>
                <w:szCs w:val="22"/>
              </w:rPr>
              <w:t>(wyłączony z eksploatacji)</w:t>
            </w:r>
          </w:p>
        </w:tc>
        <w:tc>
          <w:tcPr>
            <w:tcW w:w="1243" w:type="dxa"/>
            <w:vAlign w:val="center"/>
          </w:tcPr>
          <w:p w14:paraId="6E6A58EE" w14:textId="77777777" w:rsidR="009134C5" w:rsidRPr="009134C5" w:rsidRDefault="009134C5" w:rsidP="009134C5">
            <w:pPr>
              <w:jc w:val="center"/>
              <w:rPr>
                <w:sz w:val="22"/>
                <w:szCs w:val="22"/>
              </w:rPr>
            </w:pPr>
            <w:r w:rsidRPr="009134C5">
              <w:rPr>
                <w:sz w:val="22"/>
                <w:szCs w:val="22"/>
              </w:rPr>
              <w:t>0</w:t>
            </w:r>
          </w:p>
        </w:tc>
        <w:tc>
          <w:tcPr>
            <w:tcW w:w="1243" w:type="dxa"/>
            <w:vAlign w:val="center"/>
          </w:tcPr>
          <w:p w14:paraId="00E2A3B7"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11AF63B2" w14:textId="77777777" w:rsidR="009134C5" w:rsidRPr="009134C5" w:rsidRDefault="009134C5" w:rsidP="009134C5">
            <w:pPr>
              <w:jc w:val="center"/>
              <w:rPr>
                <w:sz w:val="22"/>
                <w:szCs w:val="22"/>
              </w:rPr>
            </w:pPr>
            <w:r w:rsidRPr="009134C5">
              <w:rPr>
                <w:sz w:val="22"/>
                <w:szCs w:val="22"/>
              </w:rPr>
              <w:t>0</w:t>
            </w:r>
          </w:p>
        </w:tc>
      </w:tr>
      <w:tr w:rsidR="009134C5" w:rsidRPr="009134C5" w14:paraId="62634D81" w14:textId="77777777" w:rsidTr="009134C5">
        <w:trPr>
          <w:trHeight w:val="267"/>
          <w:jc w:val="center"/>
        </w:trPr>
        <w:tc>
          <w:tcPr>
            <w:tcW w:w="959" w:type="dxa"/>
            <w:shd w:val="clear" w:color="auto" w:fill="auto"/>
            <w:vAlign w:val="center"/>
          </w:tcPr>
          <w:p w14:paraId="10401128" w14:textId="77777777" w:rsidR="009134C5" w:rsidRPr="009134C5" w:rsidRDefault="009134C5" w:rsidP="009134C5">
            <w:pPr>
              <w:numPr>
                <w:ilvl w:val="0"/>
                <w:numId w:val="18"/>
              </w:numPr>
              <w:jc w:val="center"/>
              <w:rPr>
                <w:sz w:val="22"/>
                <w:szCs w:val="22"/>
              </w:rPr>
            </w:pPr>
          </w:p>
        </w:tc>
        <w:tc>
          <w:tcPr>
            <w:tcW w:w="5237" w:type="dxa"/>
            <w:shd w:val="clear" w:color="auto" w:fill="auto"/>
          </w:tcPr>
          <w:p w14:paraId="04DED502" w14:textId="77777777" w:rsidR="009134C5" w:rsidRPr="009134C5" w:rsidRDefault="009134C5" w:rsidP="009134C5">
            <w:pPr>
              <w:rPr>
                <w:sz w:val="22"/>
                <w:szCs w:val="22"/>
              </w:rPr>
            </w:pPr>
            <w:r w:rsidRPr="009134C5">
              <w:rPr>
                <w:sz w:val="22"/>
                <w:szCs w:val="22"/>
              </w:rPr>
              <w:t>Budynek „Sauna”</w:t>
            </w:r>
            <w:r w:rsidRPr="009134C5">
              <w:rPr>
                <w:sz w:val="22"/>
                <w:szCs w:val="22"/>
              </w:rPr>
              <w:br/>
            </w:r>
            <w:r w:rsidRPr="009134C5">
              <w:rPr>
                <w:i/>
                <w:sz w:val="22"/>
                <w:szCs w:val="22"/>
              </w:rPr>
              <w:t>(wyłączony z eksploatacji)</w:t>
            </w:r>
          </w:p>
        </w:tc>
        <w:tc>
          <w:tcPr>
            <w:tcW w:w="1243" w:type="dxa"/>
            <w:vAlign w:val="center"/>
          </w:tcPr>
          <w:p w14:paraId="739E62A9" w14:textId="77777777" w:rsidR="009134C5" w:rsidRPr="009134C5" w:rsidRDefault="009134C5" w:rsidP="009134C5">
            <w:pPr>
              <w:jc w:val="center"/>
              <w:rPr>
                <w:sz w:val="22"/>
                <w:szCs w:val="22"/>
              </w:rPr>
            </w:pPr>
            <w:r w:rsidRPr="009134C5">
              <w:rPr>
                <w:b/>
                <w:bCs/>
                <w:sz w:val="22"/>
                <w:szCs w:val="22"/>
              </w:rPr>
              <w:t xml:space="preserve"> </w:t>
            </w:r>
            <w:r w:rsidRPr="009134C5">
              <w:rPr>
                <w:sz w:val="22"/>
                <w:szCs w:val="22"/>
              </w:rPr>
              <w:t>0</w:t>
            </w:r>
          </w:p>
        </w:tc>
        <w:tc>
          <w:tcPr>
            <w:tcW w:w="1243" w:type="dxa"/>
            <w:vAlign w:val="center"/>
          </w:tcPr>
          <w:p w14:paraId="1E3BE70B" w14:textId="77777777" w:rsidR="009134C5" w:rsidRPr="009134C5" w:rsidRDefault="009134C5" w:rsidP="009134C5">
            <w:pPr>
              <w:jc w:val="center"/>
              <w:rPr>
                <w:sz w:val="22"/>
                <w:szCs w:val="22"/>
              </w:rPr>
            </w:pPr>
            <w:r w:rsidRPr="009134C5">
              <w:rPr>
                <w:sz w:val="22"/>
                <w:szCs w:val="22"/>
              </w:rPr>
              <w:t>0</w:t>
            </w:r>
          </w:p>
        </w:tc>
        <w:tc>
          <w:tcPr>
            <w:tcW w:w="1243" w:type="dxa"/>
            <w:shd w:val="clear" w:color="auto" w:fill="auto"/>
            <w:vAlign w:val="center"/>
          </w:tcPr>
          <w:p w14:paraId="7B1B539B" w14:textId="77777777" w:rsidR="009134C5" w:rsidRPr="009134C5" w:rsidRDefault="009134C5" w:rsidP="009134C5">
            <w:pPr>
              <w:jc w:val="center"/>
              <w:rPr>
                <w:sz w:val="22"/>
                <w:szCs w:val="22"/>
              </w:rPr>
            </w:pPr>
            <w:r w:rsidRPr="009134C5">
              <w:rPr>
                <w:sz w:val="22"/>
                <w:szCs w:val="22"/>
              </w:rPr>
              <w:t>0</w:t>
            </w:r>
          </w:p>
        </w:tc>
      </w:tr>
      <w:tr w:rsidR="009134C5" w:rsidRPr="009134C5" w14:paraId="352C94CD" w14:textId="77777777" w:rsidTr="009134C5">
        <w:trPr>
          <w:trHeight w:val="267"/>
          <w:jc w:val="center"/>
        </w:trPr>
        <w:tc>
          <w:tcPr>
            <w:tcW w:w="959" w:type="dxa"/>
            <w:shd w:val="clear" w:color="auto" w:fill="auto"/>
            <w:vAlign w:val="center"/>
          </w:tcPr>
          <w:p w14:paraId="16A132CB" w14:textId="77777777" w:rsidR="009134C5" w:rsidRPr="009134C5" w:rsidRDefault="009134C5" w:rsidP="009134C5">
            <w:pPr>
              <w:ind w:left="284"/>
              <w:jc w:val="center"/>
              <w:rPr>
                <w:sz w:val="22"/>
                <w:szCs w:val="22"/>
              </w:rPr>
            </w:pPr>
          </w:p>
        </w:tc>
        <w:tc>
          <w:tcPr>
            <w:tcW w:w="5237" w:type="dxa"/>
            <w:shd w:val="clear" w:color="auto" w:fill="auto"/>
          </w:tcPr>
          <w:p w14:paraId="412662EC" w14:textId="77777777" w:rsidR="009134C5" w:rsidRPr="009134C5" w:rsidRDefault="009134C5" w:rsidP="009134C5">
            <w:pPr>
              <w:rPr>
                <w:b/>
                <w:bCs/>
                <w:sz w:val="22"/>
                <w:szCs w:val="22"/>
              </w:rPr>
            </w:pPr>
            <w:r w:rsidRPr="009134C5">
              <w:rPr>
                <w:b/>
                <w:bCs/>
                <w:sz w:val="22"/>
                <w:szCs w:val="22"/>
              </w:rPr>
              <w:t>OGÓŁEM</w:t>
            </w:r>
          </w:p>
        </w:tc>
        <w:tc>
          <w:tcPr>
            <w:tcW w:w="1243" w:type="dxa"/>
            <w:vAlign w:val="center"/>
          </w:tcPr>
          <w:p w14:paraId="78ADD504" w14:textId="77777777" w:rsidR="009134C5" w:rsidRPr="009134C5" w:rsidRDefault="009134C5" w:rsidP="009134C5">
            <w:pPr>
              <w:jc w:val="center"/>
              <w:rPr>
                <w:b/>
                <w:bCs/>
                <w:sz w:val="22"/>
                <w:szCs w:val="22"/>
              </w:rPr>
            </w:pPr>
            <w:r w:rsidRPr="009134C5">
              <w:rPr>
                <w:b/>
                <w:bCs/>
                <w:sz w:val="22"/>
                <w:szCs w:val="22"/>
              </w:rPr>
              <w:t>1</w:t>
            </w:r>
          </w:p>
        </w:tc>
        <w:tc>
          <w:tcPr>
            <w:tcW w:w="1243" w:type="dxa"/>
            <w:vAlign w:val="center"/>
          </w:tcPr>
          <w:p w14:paraId="3FD20020" w14:textId="77777777" w:rsidR="009134C5" w:rsidRPr="009134C5" w:rsidRDefault="009134C5" w:rsidP="009134C5">
            <w:pPr>
              <w:jc w:val="center"/>
              <w:rPr>
                <w:b/>
                <w:bCs/>
                <w:sz w:val="22"/>
                <w:szCs w:val="22"/>
              </w:rPr>
            </w:pPr>
            <w:r w:rsidRPr="009134C5">
              <w:rPr>
                <w:b/>
                <w:bCs/>
                <w:sz w:val="22"/>
                <w:szCs w:val="22"/>
              </w:rPr>
              <w:t>4</w:t>
            </w:r>
          </w:p>
        </w:tc>
        <w:tc>
          <w:tcPr>
            <w:tcW w:w="1243" w:type="dxa"/>
            <w:shd w:val="clear" w:color="auto" w:fill="auto"/>
            <w:vAlign w:val="center"/>
          </w:tcPr>
          <w:p w14:paraId="765BA742" w14:textId="77777777" w:rsidR="009134C5" w:rsidRPr="009134C5" w:rsidRDefault="009134C5" w:rsidP="009134C5">
            <w:pPr>
              <w:jc w:val="center"/>
              <w:rPr>
                <w:b/>
                <w:bCs/>
                <w:sz w:val="22"/>
                <w:szCs w:val="22"/>
              </w:rPr>
            </w:pPr>
            <w:r w:rsidRPr="009134C5">
              <w:rPr>
                <w:b/>
                <w:bCs/>
                <w:sz w:val="22"/>
                <w:szCs w:val="22"/>
              </w:rPr>
              <w:t>196</w:t>
            </w:r>
          </w:p>
        </w:tc>
      </w:tr>
    </w:tbl>
    <w:p w14:paraId="60C7E261" w14:textId="77777777" w:rsidR="0014430B" w:rsidRDefault="0014430B" w:rsidP="00E23ADE">
      <w:pPr>
        <w:pStyle w:val="Tekstpodstawowywcity3"/>
        <w:spacing w:after="0"/>
        <w:ind w:left="0"/>
        <w:jc w:val="center"/>
        <w:rPr>
          <w:b/>
          <w:color w:val="000000"/>
          <w:sz w:val="22"/>
          <w:szCs w:val="22"/>
        </w:rPr>
      </w:pPr>
    </w:p>
    <w:p w14:paraId="2D526E80" w14:textId="0643595C" w:rsidR="00E23ADE" w:rsidRPr="00FC4F02" w:rsidRDefault="00E23ADE" w:rsidP="00E23ADE">
      <w:pPr>
        <w:pStyle w:val="Tekstpodstawowywcity3"/>
        <w:spacing w:after="0"/>
        <w:ind w:left="0"/>
        <w:jc w:val="center"/>
        <w:rPr>
          <w:b/>
          <w:color w:val="000000"/>
          <w:sz w:val="22"/>
          <w:szCs w:val="22"/>
        </w:rPr>
      </w:pPr>
      <w:r w:rsidRPr="00FC4F02">
        <w:rPr>
          <w:b/>
          <w:color w:val="000000"/>
          <w:sz w:val="22"/>
          <w:szCs w:val="22"/>
        </w:rPr>
        <w:t>§ 2</w:t>
      </w:r>
    </w:p>
    <w:p w14:paraId="4E65EE14" w14:textId="77777777" w:rsidR="00E23ADE" w:rsidRPr="00E139C4" w:rsidRDefault="00E23ADE" w:rsidP="00E23ADE">
      <w:pPr>
        <w:pStyle w:val="Tekstpodstawowywcity3"/>
        <w:spacing w:after="0"/>
        <w:ind w:left="0"/>
        <w:jc w:val="center"/>
        <w:rPr>
          <w:b/>
          <w:i/>
          <w:iCs/>
          <w:color w:val="000000"/>
          <w:sz w:val="22"/>
          <w:szCs w:val="22"/>
        </w:rPr>
      </w:pPr>
      <w:r w:rsidRPr="00E139C4">
        <w:rPr>
          <w:b/>
          <w:i/>
          <w:iCs/>
          <w:color w:val="000000"/>
          <w:sz w:val="22"/>
          <w:szCs w:val="22"/>
        </w:rPr>
        <w:t>Obowiązki Wykonawcy</w:t>
      </w:r>
    </w:p>
    <w:p w14:paraId="376B5D58" w14:textId="21574020" w:rsidR="00E23ADE" w:rsidRPr="00FC4F02" w:rsidRDefault="00E23ADE" w:rsidP="0014430B">
      <w:pPr>
        <w:pStyle w:val="Akapitzlist"/>
        <w:numPr>
          <w:ilvl w:val="0"/>
          <w:numId w:val="6"/>
        </w:numPr>
        <w:ind w:left="426"/>
        <w:jc w:val="both"/>
        <w:rPr>
          <w:rFonts w:eastAsia="Arial Unicode MS"/>
          <w:kern w:val="3"/>
          <w:sz w:val="22"/>
          <w:szCs w:val="22"/>
          <w:lang w:eastAsia="en-US" w:bidi="en-US"/>
        </w:rPr>
      </w:pPr>
      <w:r w:rsidRPr="00FC4F02">
        <w:rPr>
          <w:rFonts w:eastAsia="Arial Unicode MS"/>
          <w:kern w:val="3"/>
          <w:sz w:val="22"/>
          <w:szCs w:val="22"/>
          <w:lang w:eastAsia="en-US" w:bidi="en-US"/>
        </w:rPr>
        <w:t xml:space="preserve">Wykonawca zobowiązuje się do wykonywania przeglądów </w:t>
      </w:r>
      <w:r w:rsidRPr="00760449">
        <w:rPr>
          <w:rFonts w:eastAsia="Arial Unicode MS"/>
          <w:kern w:val="3"/>
          <w:sz w:val="22"/>
          <w:szCs w:val="22"/>
          <w:lang w:eastAsia="en-US" w:bidi="en-US"/>
        </w:rPr>
        <w:t>określonych w § 1</w:t>
      </w:r>
      <w:r w:rsidR="00FA70A7">
        <w:rPr>
          <w:rFonts w:eastAsia="Arial Unicode MS"/>
          <w:kern w:val="3"/>
          <w:sz w:val="22"/>
          <w:szCs w:val="22"/>
          <w:lang w:eastAsia="en-US" w:bidi="en-US"/>
        </w:rPr>
        <w:t xml:space="preserve"> </w:t>
      </w:r>
      <w:r w:rsidRPr="00FC4F02">
        <w:rPr>
          <w:rFonts w:eastAsia="Arial Unicode MS"/>
          <w:kern w:val="3"/>
          <w:sz w:val="22"/>
          <w:szCs w:val="22"/>
          <w:lang w:eastAsia="en-US" w:bidi="en-US"/>
        </w:rPr>
        <w:t xml:space="preserve">w terminach uzgodnionych telefonicznie bądź drogą elektroniczną  z Zamawiającym, z zastrzeżeniem § 3. </w:t>
      </w:r>
    </w:p>
    <w:p w14:paraId="2CE8B7E9" w14:textId="77777777" w:rsidR="00E23ADE" w:rsidRPr="00FC4F02" w:rsidRDefault="00E23ADE" w:rsidP="0014430B">
      <w:pPr>
        <w:pStyle w:val="Akapitzlist"/>
        <w:numPr>
          <w:ilvl w:val="0"/>
          <w:numId w:val="6"/>
        </w:numPr>
        <w:ind w:left="426"/>
        <w:jc w:val="both"/>
        <w:rPr>
          <w:rFonts w:eastAsia="Arial Unicode MS"/>
          <w:kern w:val="3"/>
          <w:sz w:val="22"/>
          <w:szCs w:val="22"/>
          <w:lang w:eastAsia="en-US" w:bidi="en-US"/>
        </w:rPr>
      </w:pPr>
      <w:r w:rsidRPr="00FC4F02">
        <w:rPr>
          <w:sz w:val="22"/>
          <w:szCs w:val="22"/>
        </w:rPr>
        <w:t xml:space="preserve">Przedmiot umowy Wykonawca zobowiązuje się wykonywać we wcześniej ustalonych terminach tylko i wyłącznie w dniach roboczych w godz. </w:t>
      </w:r>
      <w:r w:rsidRPr="00FC4F02">
        <w:rPr>
          <w:b/>
          <w:sz w:val="22"/>
          <w:szCs w:val="22"/>
        </w:rPr>
        <w:t>od 7</w:t>
      </w:r>
      <w:r w:rsidRPr="00FC4F02">
        <w:rPr>
          <w:b/>
          <w:sz w:val="22"/>
          <w:szCs w:val="22"/>
          <w:vertAlign w:val="superscript"/>
        </w:rPr>
        <w:t xml:space="preserve">00 </w:t>
      </w:r>
      <w:r w:rsidRPr="00FC4F02">
        <w:rPr>
          <w:b/>
          <w:sz w:val="22"/>
          <w:szCs w:val="22"/>
        </w:rPr>
        <w:t>do 14</w:t>
      </w:r>
      <w:r w:rsidRPr="00FC4F02">
        <w:rPr>
          <w:b/>
          <w:sz w:val="22"/>
          <w:szCs w:val="22"/>
          <w:vertAlign w:val="superscript"/>
        </w:rPr>
        <w:t>00</w:t>
      </w:r>
      <w:r w:rsidRPr="00FA70A7">
        <w:rPr>
          <w:bCs/>
          <w:sz w:val="22"/>
          <w:szCs w:val="22"/>
        </w:rPr>
        <w:t>,</w:t>
      </w:r>
      <w:r w:rsidRPr="00FC4F02">
        <w:rPr>
          <w:sz w:val="22"/>
          <w:szCs w:val="22"/>
        </w:rPr>
        <w:t xml:space="preserve"> przy udziale wyznaczonego pracownika Zamawiającego.</w:t>
      </w:r>
    </w:p>
    <w:p w14:paraId="76E42F4C" w14:textId="77777777" w:rsidR="00E23ADE" w:rsidRPr="00FC4F02" w:rsidRDefault="00E23ADE" w:rsidP="0014430B">
      <w:pPr>
        <w:pStyle w:val="Akapitzlist"/>
        <w:numPr>
          <w:ilvl w:val="0"/>
          <w:numId w:val="6"/>
        </w:numPr>
        <w:ind w:left="426"/>
        <w:jc w:val="both"/>
        <w:rPr>
          <w:sz w:val="22"/>
          <w:szCs w:val="22"/>
          <w:u w:val="single"/>
        </w:rPr>
      </w:pPr>
      <w:r w:rsidRPr="00FC4F02">
        <w:rPr>
          <w:sz w:val="22"/>
          <w:szCs w:val="22"/>
          <w:u w:val="single"/>
        </w:rPr>
        <w:t>Wykonawca zobowiązany jest do przeprowadzenia przeglądu tylko w obecności pracownika Działu Inwestycyjno-Remontowego upoważnionego przez  Zamawiającego oraz we wcześniej ustalonej godzinie,</w:t>
      </w:r>
      <w:r w:rsidRPr="00DC4ECE">
        <w:rPr>
          <w:sz w:val="22"/>
          <w:szCs w:val="22"/>
        </w:rPr>
        <w:t xml:space="preserve"> </w:t>
      </w:r>
      <w:r w:rsidRPr="00FC4F02">
        <w:rPr>
          <w:sz w:val="22"/>
          <w:szCs w:val="22"/>
        </w:rPr>
        <w:t xml:space="preserve">z zastrzeżeniem, iż Strony mogą uzgodnić inny sposób wykonania przedmiotu umowy. </w:t>
      </w:r>
    </w:p>
    <w:p w14:paraId="2AF765A8" w14:textId="77777777" w:rsidR="00E23ADE" w:rsidRPr="00FC4F02" w:rsidRDefault="00E23ADE" w:rsidP="0014430B">
      <w:pPr>
        <w:pStyle w:val="Akapitzlist"/>
        <w:numPr>
          <w:ilvl w:val="0"/>
          <w:numId w:val="6"/>
        </w:numPr>
        <w:ind w:left="426"/>
        <w:jc w:val="both"/>
        <w:rPr>
          <w:sz w:val="22"/>
          <w:szCs w:val="22"/>
        </w:rPr>
      </w:pPr>
      <w:r w:rsidRPr="00FC4F02">
        <w:rPr>
          <w:sz w:val="22"/>
          <w:szCs w:val="22"/>
          <w:lang w:eastAsia="zh-CN" w:bidi="hi-IN"/>
        </w:rPr>
        <w:t>Rzetelne i terminowe wykonanie powierzonych prac z najwyższa starannością, zgodnie                         z obowiązującymi w tym zakresie przepisami prawa i normami, w szczególności z zasadami sztuki,  przepisami BHP i ppoż. oraz zleceniami Zamawiającego.</w:t>
      </w:r>
    </w:p>
    <w:p w14:paraId="700398FF" w14:textId="77777777" w:rsidR="00E23ADE" w:rsidRPr="00FC4F02" w:rsidRDefault="00E23ADE" w:rsidP="0014430B">
      <w:pPr>
        <w:pStyle w:val="Akapitzlist"/>
        <w:numPr>
          <w:ilvl w:val="0"/>
          <w:numId w:val="6"/>
        </w:numPr>
        <w:ind w:left="426"/>
        <w:jc w:val="both"/>
        <w:rPr>
          <w:sz w:val="22"/>
          <w:szCs w:val="22"/>
        </w:rPr>
      </w:pPr>
      <w:r w:rsidRPr="00FC4F02">
        <w:rPr>
          <w:sz w:val="22"/>
          <w:szCs w:val="22"/>
        </w:rPr>
        <w:t>Na 14 dni przed planowanym terminem rozpoczęcia kontroli instalacji należy poinformować użytkowników lub mieszkańców budynku o celu, podstawach prawnych i warunkach planowanej kontroli. Formą powiadomienia może być ogłoszenie na tablicy ogłoszeń.</w:t>
      </w:r>
    </w:p>
    <w:p w14:paraId="55116CF7" w14:textId="77777777" w:rsidR="00E23ADE" w:rsidRPr="00FC4F02" w:rsidRDefault="00E23ADE" w:rsidP="0014430B">
      <w:pPr>
        <w:pStyle w:val="Akapitzlist"/>
        <w:numPr>
          <w:ilvl w:val="0"/>
          <w:numId w:val="6"/>
        </w:numPr>
        <w:ind w:left="426"/>
        <w:jc w:val="both"/>
        <w:rPr>
          <w:sz w:val="22"/>
          <w:szCs w:val="22"/>
        </w:rPr>
      </w:pPr>
      <w:r w:rsidRPr="00FC4F02">
        <w:rPr>
          <w:sz w:val="22"/>
          <w:szCs w:val="22"/>
        </w:rPr>
        <w:lastRenderedPageBreak/>
        <w:t>Kontrolę stanu technicznego przewodów kominowych obiektów budowlanych mogą przeprowadzać wyłącznie osoby posiadające uprawnienia budowlane w odpowiedniej specjalności i w odpowiednim zakresie.</w:t>
      </w:r>
    </w:p>
    <w:p w14:paraId="188E232A" w14:textId="77777777" w:rsidR="00E23ADE" w:rsidRPr="00FC4F02" w:rsidRDefault="00E23ADE" w:rsidP="0014430B">
      <w:pPr>
        <w:pStyle w:val="Akapitzlist"/>
        <w:numPr>
          <w:ilvl w:val="0"/>
          <w:numId w:val="6"/>
        </w:numPr>
        <w:ind w:left="426"/>
        <w:jc w:val="both"/>
        <w:rPr>
          <w:sz w:val="22"/>
          <w:szCs w:val="22"/>
        </w:rPr>
      </w:pPr>
      <w:r w:rsidRPr="00FC4F02">
        <w:rPr>
          <w:sz w:val="22"/>
          <w:szCs w:val="22"/>
        </w:rPr>
        <w:t>Kontrolę stanu technicznego przewodów kominowych, obok kominiarzy, którzy kontrolują przewody dymowe oraz grawitacyjne przewody spalinowe i wentylacyjne, wykazując się przy tym kwalifikacjami mistrza w zawodzie kominiarskim, mogą również wykonywać osoby posiadające uprawnienia budowlane w odpowiedniej specjalności i odpowiednim zakresie.</w:t>
      </w:r>
    </w:p>
    <w:p w14:paraId="5E0168A1" w14:textId="026672E5" w:rsidR="00C70375" w:rsidRPr="00FC4F02" w:rsidRDefault="00E23ADE" w:rsidP="0014430B">
      <w:pPr>
        <w:pStyle w:val="Akapitzlist"/>
        <w:numPr>
          <w:ilvl w:val="0"/>
          <w:numId w:val="6"/>
        </w:numPr>
        <w:ind w:left="426"/>
        <w:jc w:val="both"/>
        <w:rPr>
          <w:b/>
          <w:color w:val="000000"/>
          <w:sz w:val="22"/>
          <w:szCs w:val="22"/>
        </w:rPr>
      </w:pPr>
      <w:r w:rsidRPr="00FC4F02">
        <w:rPr>
          <w:color w:val="000000"/>
          <w:sz w:val="22"/>
          <w:szCs w:val="22"/>
        </w:rPr>
        <w:t>Strony ustalają, że po stronie Wykonawcy leży</w:t>
      </w:r>
      <w:r w:rsidRPr="00FC4F02">
        <w:rPr>
          <w:sz w:val="22"/>
          <w:szCs w:val="22"/>
        </w:rPr>
        <w:t xml:space="preserve"> sporządzenie protokołów z przeprowadzonych przeglądów okresowych kontroli przewodów kominowych (dymowych, spalinowych                              i wentylacyjnych) (2 egzemplarzy w wersji papierowej  i jednej wersji elektronicznej na CD</w:t>
      </w:r>
      <w:r>
        <w:rPr>
          <w:sz w:val="22"/>
          <w:szCs w:val="22"/>
        </w:rPr>
        <w:t xml:space="preserve"> / Pendrive</w:t>
      </w:r>
      <w:r w:rsidRPr="00FC4F02">
        <w:rPr>
          <w:sz w:val="22"/>
          <w:szCs w:val="22"/>
        </w:rPr>
        <w:t xml:space="preserve"> w formie wydruku PDF z programu, w którym sporządzany jest protokół), określonych w </w:t>
      </w:r>
      <w:r w:rsidRPr="00FC4F02">
        <w:rPr>
          <w:spacing w:val="-8"/>
          <w:sz w:val="22"/>
          <w:szCs w:val="22"/>
        </w:rPr>
        <w:t xml:space="preserve">§ </w:t>
      </w:r>
      <w:r w:rsidRPr="00FC4F02">
        <w:rPr>
          <w:sz w:val="22"/>
          <w:szCs w:val="22"/>
        </w:rPr>
        <w:t>1</w:t>
      </w:r>
      <w:r w:rsidR="00E42791">
        <w:rPr>
          <w:sz w:val="22"/>
          <w:szCs w:val="22"/>
        </w:rPr>
        <w:t>.</w:t>
      </w:r>
    </w:p>
    <w:p w14:paraId="6702511D" w14:textId="77777777" w:rsidR="001300D5" w:rsidRPr="00FC4F02" w:rsidRDefault="001300D5" w:rsidP="009134C5">
      <w:pPr>
        <w:pStyle w:val="Tekstpodstawowywcity3"/>
        <w:spacing w:after="0"/>
        <w:ind w:left="0"/>
        <w:jc w:val="center"/>
        <w:rPr>
          <w:b/>
          <w:color w:val="000000"/>
          <w:sz w:val="22"/>
          <w:szCs w:val="22"/>
        </w:rPr>
      </w:pPr>
      <w:r w:rsidRPr="00FC4F02">
        <w:rPr>
          <w:b/>
          <w:color w:val="000000"/>
          <w:sz w:val="22"/>
          <w:szCs w:val="22"/>
        </w:rPr>
        <w:t>§ 3</w:t>
      </w:r>
    </w:p>
    <w:p w14:paraId="5EEEBE8B" w14:textId="77777777" w:rsidR="0037320D" w:rsidRPr="00E139C4" w:rsidRDefault="0037320D" w:rsidP="009134C5">
      <w:pPr>
        <w:pStyle w:val="Tekstpodstawowywcity3"/>
        <w:spacing w:after="0"/>
        <w:ind w:left="0"/>
        <w:jc w:val="center"/>
        <w:rPr>
          <w:b/>
          <w:i/>
          <w:color w:val="000000"/>
          <w:sz w:val="22"/>
          <w:szCs w:val="22"/>
        </w:rPr>
      </w:pPr>
      <w:r w:rsidRPr="00E139C4">
        <w:rPr>
          <w:b/>
          <w:i/>
          <w:color w:val="000000"/>
          <w:sz w:val="22"/>
          <w:szCs w:val="22"/>
        </w:rPr>
        <w:t>Termin realizacji umowy</w:t>
      </w:r>
    </w:p>
    <w:p w14:paraId="0810C1C0" w14:textId="7B523C56" w:rsidR="009A0AC3" w:rsidRPr="00FC4F02" w:rsidRDefault="001300D5" w:rsidP="009134C5">
      <w:pPr>
        <w:pStyle w:val="Tekstpodstawowywcity3"/>
        <w:spacing w:after="0"/>
        <w:ind w:left="0"/>
        <w:jc w:val="both"/>
        <w:rPr>
          <w:b/>
          <w:sz w:val="22"/>
          <w:szCs w:val="22"/>
        </w:rPr>
      </w:pPr>
      <w:r w:rsidRPr="00FC4F02">
        <w:rPr>
          <w:color w:val="000000"/>
          <w:sz w:val="22"/>
          <w:szCs w:val="22"/>
        </w:rPr>
        <w:t>Umowa niniejsza będzie real</w:t>
      </w:r>
      <w:r w:rsidR="0013615D" w:rsidRPr="00FC4F02">
        <w:rPr>
          <w:color w:val="000000"/>
          <w:sz w:val="22"/>
          <w:szCs w:val="22"/>
        </w:rPr>
        <w:t xml:space="preserve">izowana od dnia zawarcia umowy </w:t>
      </w:r>
      <w:r w:rsidR="00483E48" w:rsidRPr="00FC4F02">
        <w:rPr>
          <w:color w:val="000000"/>
          <w:sz w:val="22"/>
          <w:szCs w:val="22"/>
        </w:rPr>
        <w:t xml:space="preserve">do </w:t>
      </w:r>
      <w:r w:rsidR="00483E48" w:rsidRPr="00FC4F02">
        <w:rPr>
          <w:color w:val="000000" w:themeColor="text1"/>
          <w:sz w:val="22"/>
          <w:szCs w:val="22"/>
        </w:rPr>
        <w:t xml:space="preserve">dnia </w:t>
      </w:r>
      <w:r w:rsidR="000369D6">
        <w:rPr>
          <w:b/>
          <w:sz w:val="22"/>
          <w:szCs w:val="22"/>
        </w:rPr>
        <w:t>31.05</w:t>
      </w:r>
      <w:r w:rsidR="0010084A">
        <w:rPr>
          <w:b/>
          <w:sz w:val="22"/>
          <w:szCs w:val="22"/>
        </w:rPr>
        <w:t>.2025</w:t>
      </w:r>
      <w:r w:rsidR="00900E96" w:rsidRPr="00FC4F02">
        <w:rPr>
          <w:b/>
          <w:sz w:val="22"/>
          <w:szCs w:val="22"/>
        </w:rPr>
        <w:t xml:space="preserve"> </w:t>
      </w:r>
      <w:r w:rsidRPr="00FC4F02">
        <w:rPr>
          <w:b/>
          <w:sz w:val="22"/>
          <w:szCs w:val="22"/>
        </w:rPr>
        <w:t>r.</w:t>
      </w:r>
    </w:p>
    <w:p w14:paraId="05E5A1C5" w14:textId="77777777" w:rsidR="00535FB0" w:rsidRPr="00FC4F02" w:rsidRDefault="00535FB0" w:rsidP="009134C5">
      <w:pPr>
        <w:pStyle w:val="Tekstpodstawowywcity3"/>
        <w:spacing w:after="0"/>
        <w:ind w:left="0"/>
        <w:jc w:val="both"/>
        <w:rPr>
          <w:color w:val="FF0000"/>
          <w:sz w:val="22"/>
          <w:szCs w:val="22"/>
        </w:rPr>
      </w:pPr>
    </w:p>
    <w:p w14:paraId="7AB25F23" w14:textId="2E4E355E" w:rsidR="00E66CA2" w:rsidRPr="004A7AF8" w:rsidRDefault="00E66CA2" w:rsidP="009134C5">
      <w:pPr>
        <w:jc w:val="center"/>
        <w:rPr>
          <w:b/>
          <w:sz w:val="22"/>
          <w:szCs w:val="22"/>
        </w:rPr>
      </w:pPr>
      <w:r w:rsidRPr="004A7AF8">
        <w:rPr>
          <w:b/>
          <w:sz w:val="22"/>
          <w:szCs w:val="22"/>
        </w:rPr>
        <w:t xml:space="preserve">§ </w:t>
      </w:r>
      <w:r w:rsidR="003E265F">
        <w:rPr>
          <w:b/>
          <w:sz w:val="22"/>
          <w:szCs w:val="22"/>
        </w:rPr>
        <w:t>4</w:t>
      </w:r>
    </w:p>
    <w:p w14:paraId="27F8C9A3" w14:textId="77777777" w:rsidR="00E66CA2" w:rsidRPr="00E139C4" w:rsidRDefault="00E66CA2" w:rsidP="009134C5">
      <w:pPr>
        <w:pStyle w:val="Nagwek3"/>
        <w:tabs>
          <w:tab w:val="left" w:pos="0"/>
        </w:tabs>
        <w:rPr>
          <w:rFonts w:cs="Times New Roman"/>
          <w:i/>
          <w:sz w:val="22"/>
          <w:szCs w:val="22"/>
        </w:rPr>
      </w:pPr>
      <w:r w:rsidRPr="00E139C4">
        <w:rPr>
          <w:rFonts w:cs="Times New Roman"/>
          <w:i/>
          <w:sz w:val="22"/>
          <w:szCs w:val="22"/>
        </w:rPr>
        <w:t>Wartość umowy</w:t>
      </w:r>
    </w:p>
    <w:p w14:paraId="0E5C38E0" w14:textId="77777777" w:rsidR="00E66CA2" w:rsidRPr="004A7AF8" w:rsidRDefault="00E66CA2" w:rsidP="009134C5">
      <w:pPr>
        <w:pStyle w:val="NormalnyWeb"/>
        <w:numPr>
          <w:ilvl w:val="0"/>
          <w:numId w:val="9"/>
        </w:numPr>
        <w:tabs>
          <w:tab w:val="left" w:pos="360"/>
        </w:tabs>
        <w:suppressAutoHyphens/>
        <w:spacing w:before="0" w:beforeAutospacing="0" w:after="0" w:afterAutospacing="0"/>
        <w:jc w:val="both"/>
        <w:rPr>
          <w:sz w:val="22"/>
          <w:szCs w:val="22"/>
        </w:rPr>
      </w:pPr>
      <w:r w:rsidRPr="004A7AF8">
        <w:rPr>
          <w:sz w:val="22"/>
          <w:szCs w:val="22"/>
        </w:rPr>
        <w:t xml:space="preserve">Łączna wartość umowy stanowi zgodnie z ofertą Wykonawcy kwotę brutto ……………… (słownie: ………………………………………………………….. </w:t>
      </w:r>
      <w:r w:rsidRPr="004A7AF8">
        <w:rPr>
          <w:b/>
          <w:sz w:val="22"/>
          <w:szCs w:val="22"/>
        </w:rPr>
        <w:t>zł 00/100</w:t>
      </w:r>
      <w:r w:rsidRPr="004A7AF8">
        <w:rPr>
          <w:sz w:val="22"/>
          <w:szCs w:val="22"/>
        </w:rPr>
        <w:t>), co daje netto ……………………….. (słownie: ………………………………………………..</w:t>
      </w:r>
      <w:r w:rsidRPr="004A7AF8">
        <w:rPr>
          <w:b/>
          <w:sz w:val="22"/>
          <w:szCs w:val="22"/>
        </w:rPr>
        <w:t>zł 00/100</w:t>
      </w:r>
      <w:r w:rsidRPr="004A7AF8">
        <w:rPr>
          <w:sz w:val="22"/>
          <w:szCs w:val="22"/>
        </w:rPr>
        <w:t>).</w:t>
      </w:r>
    </w:p>
    <w:p w14:paraId="449F73F8" w14:textId="77777777" w:rsidR="00E66CA2" w:rsidRPr="00BA4CC7" w:rsidRDefault="00E66CA2" w:rsidP="009134C5">
      <w:pPr>
        <w:pStyle w:val="NormalnyWeb"/>
        <w:numPr>
          <w:ilvl w:val="0"/>
          <w:numId w:val="9"/>
        </w:numPr>
        <w:suppressAutoHyphens/>
        <w:spacing w:before="0" w:beforeAutospacing="0" w:after="0" w:afterAutospacing="0"/>
        <w:jc w:val="both"/>
        <w:rPr>
          <w:sz w:val="22"/>
          <w:szCs w:val="22"/>
        </w:rPr>
      </w:pPr>
      <w:r w:rsidRPr="00BA4CC7">
        <w:rPr>
          <w:sz w:val="22"/>
          <w:szCs w:val="22"/>
        </w:rPr>
        <w:t>Wykonawca gwarantuje, że wartość brutto przedmiotu umowy nie wzrośnie przez okres trwania umowy. Obniżenie ceny przedmiotu umowy przez Wykonawcę może nastąpić w każdym czasie i nie wymaga sporządzania aneksu do umowy.</w:t>
      </w:r>
    </w:p>
    <w:p w14:paraId="1F73DC16" w14:textId="77777777" w:rsidR="00E66CA2" w:rsidRDefault="00E66CA2" w:rsidP="009134C5">
      <w:pPr>
        <w:pStyle w:val="NormalnyWeb"/>
        <w:tabs>
          <w:tab w:val="left" w:pos="360"/>
        </w:tabs>
        <w:spacing w:before="0" w:beforeAutospacing="0" w:after="0" w:afterAutospacing="0"/>
        <w:jc w:val="center"/>
        <w:rPr>
          <w:b/>
          <w:sz w:val="22"/>
          <w:szCs w:val="22"/>
        </w:rPr>
      </w:pPr>
    </w:p>
    <w:p w14:paraId="4D5F1615" w14:textId="1709AB11" w:rsidR="00E66CA2" w:rsidRPr="004A7AF8" w:rsidRDefault="00E66CA2" w:rsidP="009134C5">
      <w:pPr>
        <w:pStyle w:val="NormalnyWeb"/>
        <w:tabs>
          <w:tab w:val="left" w:pos="360"/>
        </w:tabs>
        <w:spacing w:before="0" w:beforeAutospacing="0" w:after="0" w:afterAutospacing="0"/>
        <w:jc w:val="center"/>
        <w:rPr>
          <w:b/>
          <w:sz w:val="22"/>
          <w:szCs w:val="22"/>
        </w:rPr>
      </w:pPr>
      <w:r w:rsidRPr="004A7AF8">
        <w:rPr>
          <w:b/>
          <w:sz w:val="22"/>
          <w:szCs w:val="22"/>
        </w:rPr>
        <w:t>§</w:t>
      </w:r>
      <w:r>
        <w:rPr>
          <w:b/>
          <w:sz w:val="22"/>
          <w:szCs w:val="22"/>
        </w:rPr>
        <w:t xml:space="preserve"> </w:t>
      </w:r>
      <w:r w:rsidR="003E265F">
        <w:rPr>
          <w:b/>
          <w:sz w:val="22"/>
          <w:szCs w:val="22"/>
        </w:rPr>
        <w:t>5</w:t>
      </w:r>
    </w:p>
    <w:p w14:paraId="53DF1465" w14:textId="77777777" w:rsidR="00E66CA2" w:rsidRPr="00E139C4" w:rsidRDefault="00E66CA2" w:rsidP="009134C5">
      <w:pPr>
        <w:pStyle w:val="NormalnyWeb"/>
        <w:tabs>
          <w:tab w:val="left" w:pos="360"/>
        </w:tabs>
        <w:spacing w:before="0" w:beforeAutospacing="0" w:after="0" w:afterAutospacing="0"/>
        <w:jc w:val="center"/>
        <w:rPr>
          <w:b/>
          <w:i/>
          <w:sz w:val="22"/>
          <w:szCs w:val="22"/>
        </w:rPr>
      </w:pPr>
      <w:r w:rsidRPr="00E139C4">
        <w:rPr>
          <w:b/>
          <w:i/>
          <w:sz w:val="22"/>
          <w:szCs w:val="22"/>
        </w:rPr>
        <w:t>Warunki płatności</w:t>
      </w:r>
    </w:p>
    <w:p w14:paraId="301E4EB1" w14:textId="77777777" w:rsidR="00E66CA2" w:rsidRPr="004A7AF8" w:rsidRDefault="00E66CA2" w:rsidP="009134C5">
      <w:pPr>
        <w:numPr>
          <w:ilvl w:val="0"/>
          <w:numId w:val="10"/>
        </w:numPr>
        <w:tabs>
          <w:tab w:val="num" w:pos="360"/>
        </w:tabs>
        <w:ind w:left="360"/>
        <w:jc w:val="both"/>
        <w:rPr>
          <w:sz w:val="22"/>
          <w:szCs w:val="22"/>
        </w:rPr>
      </w:pPr>
      <w:r w:rsidRPr="004A7AF8">
        <w:rPr>
          <w:sz w:val="22"/>
          <w:szCs w:val="22"/>
        </w:rPr>
        <w:t>Należność za przedmiot umowy zostanie zapłacona przez Zamawiającego na podstawie faktury VAT, wystawionej przez Wykonawcę po protokolarnym odbiorze przedmiotu umowy zatwierdzonym przez Dyrektora Szpitala lub osobę upoważnioną, bez zastrzeżeń.</w:t>
      </w:r>
    </w:p>
    <w:p w14:paraId="15BDBAA3" w14:textId="4BAB6275" w:rsidR="00E66CA2" w:rsidRPr="004A7AF8" w:rsidRDefault="00E66CA2" w:rsidP="009134C5">
      <w:pPr>
        <w:numPr>
          <w:ilvl w:val="0"/>
          <w:numId w:val="10"/>
        </w:numPr>
        <w:tabs>
          <w:tab w:val="num" w:pos="360"/>
        </w:tabs>
        <w:ind w:left="360"/>
        <w:jc w:val="both"/>
        <w:rPr>
          <w:sz w:val="22"/>
          <w:szCs w:val="22"/>
        </w:rPr>
      </w:pPr>
      <w:r w:rsidRPr="004A7AF8">
        <w:rPr>
          <w:sz w:val="22"/>
          <w:szCs w:val="22"/>
        </w:rPr>
        <w:t xml:space="preserve">Zapłata należności nastąpi w terminie </w:t>
      </w:r>
      <w:r w:rsidRPr="004A7AF8">
        <w:rPr>
          <w:b/>
          <w:sz w:val="22"/>
          <w:szCs w:val="22"/>
        </w:rPr>
        <w:t>do 60 dni od złożenia prawidłowo wystawionej faktury</w:t>
      </w:r>
      <w:r w:rsidR="00692C83">
        <w:rPr>
          <w:b/>
          <w:sz w:val="22"/>
          <w:szCs w:val="22"/>
        </w:rPr>
        <w:br/>
      </w:r>
      <w:r w:rsidRPr="004A7AF8">
        <w:rPr>
          <w:sz w:val="22"/>
          <w:szCs w:val="22"/>
        </w:rPr>
        <w:t>u Zamawiającego wraz z protokołem odbioru przedmiotu umowy, zatwierdzonym przez Dyrektora Szpitala lub osobę upoważnioną.</w:t>
      </w:r>
    </w:p>
    <w:p w14:paraId="2AADCCFE" w14:textId="77777777" w:rsidR="00E66CA2" w:rsidRPr="004A7AF8" w:rsidRDefault="00E66CA2" w:rsidP="009134C5">
      <w:pPr>
        <w:numPr>
          <w:ilvl w:val="0"/>
          <w:numId w:val="10"/>
        </w:numPr>
        <w:tabs>
          <w:tab w:val="num" w:pos="360"/>
        </w:tabs>
        <w:ind w:left="360"/>
        <w:jc w:val="both"/>
        <w:rPr>
          <w:sz w:val="22"/>
          <w:szCs w:val="22"/>
        </w:rPr>
      </w:pPr>
      <w:r w:rsidRPr="004A7AF8">
        <w:rPr>
          <w:sz w:val="22"/>
          <w:szCs w:val="22"/>
        </w:rPr>
        <w:t>Należność będzie przekazana na rachunek bankowy Wykonawcy:</w:t>
      </w:r>
    </w:p>
    <w:p w14:paraId="689DF494" w14:textId="77777777" w:rsidR="00E66CA2" w:rsidRPr="004A7AF8" w:rsidRDefault="00E66CA2" w:rsidP="009134C5">
      <w:pPr>
        <w:ind w:left="360"/>
        <w:jc w:val="center"/>
        <w:rPr>
          <w:b/>
          <w:sz w:val="20"/>
          <w:szCs w:val="22"/>
        </w:rPr>
      </w:pPr>
      <w:r w:rsidRPr="004A7AF8">
        <w:rPr>
          <w:b/>
          <w:sz w:val="22"/>
        </w:rPr>
        <w:t>………………………………………………………….</w:t>
      </w:r>
    </w:p>
    <w:p w14:paraId="0EBCB679" w14:textId="77777777" w:rsidR="00E66CA2" w:rsidRPr="004A7AF8" w:rsidRDefault="00E66CA2" w:rsidP="009134C5">
      <w:pPr>
        <w:widowControl w:val="0"/>
        <w:numPr>
          <w:ilvl w:val="0"/>
          <w:numId w:val="11"/>
        </w:numPr>
        <w:shd w:val="clear" w:color="auto" w:fill="FFFFFF"/>
        <w:autoSpaceDE w:val="0"/>
        <w:autoSpaceDN w:val="0"/>
        <w:adjustRightInd w:val="0"/>
        <w:ind w:left="426" w:hanging="426"/>
        <w:jc w:val="both"/>
        <w:rPr>
          <w:sz w:val="22"/>
          <w:szCs w:val="22"/>
        </w:rPr>
      </w:pPr>
      <w:r w:rsidRPr="004A7AF8">
        <w:rPr>
          <w:sz w:val="22"/>
          <w:szCs w:val="22"/>
        </w:rPr>
        <w:t xml:space="preserve">Rachunek bankowy, o którym mowa w ust. 3 </w:t>
      </w:r>
      <w:r w:rsidRPr="004A7AF8">
        <w:rPr>
          <w:rFonts w:eastAsia="Arial Unicode MS"/>
          <w:kern w:val="3"/>
          <w:sz w:val="22"/>
          <w:szCs w:val="22"/>
          <w:lang w:bidi="en-US"/>
        </w:rPr>
        <w:t>znajduje się w wykazie podmiotów zarejestrowanych jako podatnicy VAT, niezarejestrowanych oraz wykreślonych i przywróconych do rejestru VAT (w tzw. „białej liście”).</w:t>
      </w:r>
    </w:p>
    <w:p w14:paraId="78B0F83A" w14:textId="77777777" w:rsidR="00E66CA2" w:rsidRPr="004A7AF8" w:rsidRDefault="00E66CA2" w:rsidP="009134C5">
      <w:pPr>
        <w:widowControl w:val="0"/>
        <w:numPr>
          <w:ilvl w:val="0"/>
          <w:numId w:val="11"/>
        </w:numPr>
        <w:shd w:val="clear" w:color="auto" w:fill="FFFFFF"/>
        <w:autoSpaceDE w:val="0"/>
        <w:autoSpaceDN w:val="0"/>
        <w:adjustRightInd w:val="0"/>
        <w:ind w:left="426" w:hanging="426"/>
        <w:jc w:val="both"/>
        <w:rPr>
          <w:sz w:val="22"/>
          <w:szCs w:val="22"/>
        </w:rPr>
      </w:pPr>
      <w:r w:rsidRPr="004A7AF8">
        <w:rPr>
          <w:sz w:val="22"/>
        </w:rPr>
        <w:t xml:space="preserve">Zamawiający zobowiązuje się do odbierania ustrukturyzowanych faktur elektronicznych za pośrednictwem Platformy Elektronicznego Fakturowania (PEF) </w:t>
      </w:r>
      <w:hyperlink r:id="rId8" w:history="1">
        <w:r w:rsidRPr="004A7AF8">
          <w:rPr>
            <w:sz w:val="22"/>
            <w:szCs w:val="22"/>
            <w:u w:val="single"/>
          </w:rPr>
          <w:t>https://efaktura.gov.pl/</w:t>
        </w:r>
      </w:hyperlink>
      <w:r w:rsidRPr="004A7AF8">
        <w:rPr>
          <w:sz w:val="22"/>
          <w:szCs w:val="22"/>
        </w:rPr>
        <w:t xml:space="preserve">. </w:t>
      </w:r>
    </w:p>
    <w:p w14:paraId="5581FAC4" w14:textId="4FF7A87C" w:rsidR="00714333" w:rsidRPr="002F0032" w:rsidRDefault="00E66CA2" w:rsidP="009134C5">
      <w:pPr>
        <w:widowControl w:val="0"/>
        <w:numPr>
          <w:ilvl w:val="0"/>
          <w:numId w:val="11"/>
        </w:numPr>
        <w:tabs>
          <w:tab w:val="left" w:pos="426"/>
        </w:tabs>
        <w:autoSpaceDN w:val="0"/>
        <w:jc w:val="both"/>
        <w:textAlignment w:val="baseline"/>
        <w:rPr>
          <w:rFonts w:eastAsia="Arial Unicode MS"/>
          <w:kern w:val="3"/>
          <w:sz w:val="22"/>
          <w:szCs w:val="22"/>
          <w:lang w:eastAsia="en-US" w:bidi="en-US"/>
        </w:rPr>
      </w:pPr>
      <w:r w:rsidRPr="004A7AF8">
        <w:rPr>
          <w:rFonts w:eastAsia="Arial Unicode MS"/>
          <w:kern w:val="3"/>
          <w:sz w:val="22"/>
          <w:szCs w:val="22"/>
          <w:lang w:eastAsia="en-US" w:bidi="en-US"/>
        </w:rPr>
        <w:t>Za dotrzymanie terminu zapłaty uważa się termin obciążenia rachunku Zamawiającego</w:t>
      </w:r>
      <w:r w:rsidR="002F0032">
        <w:rPr>
          <w:rFonts w:eastAsia="Arial Unicode MS"/>
          <w:kern w:val="3"/>
          <w:sz w:val="22"/>
          <w:szCs w:val="22"/>
          <w:lang w:eastAsia="en-US" w:bidi="en-US"/>
        </w:rPr>
        <w:t>.</w:t>
      </w:r>
    </w:p>
    <w:p w14:paraId="64771D90" w14:textId="77777777" w:rsidR="00BF2D7B" w:rsidRDefault="00BF2D7B" w:rsidP="009134C5">
      <w:pPr>
        <w:pStyle w:val="Tekstpodstawowywcity3"/>
        <w:spacing w:after="0"/>
        <w:ind w:left="0"/>
        <w:jc w:val="center"/>
        <w:rPr>
          <w:b/>
          <w:color w:val="000000"/>
          <w:sz w:val="22"/>
          <w:szCs w:val="22"/>
        </w:rPr>
      </w:pPr>
    </w:p>
    <w:p w14:paraId="767E0E90" w14:textId="75B9657B" w:rsidR="001300D5" w:rsidRPr="00FC4F02" w:rsidRDefault="00F63053" w:rsidP="009134C5">
      <w:pPr>
        <w:pStyle w:val="Tekstpodstawowywcity3"/>
        <w:spacing w:after="0"/>
        <w:ind w:left="0"/>
        <w:jc w:val="center"/>
        <w:rPr>
          <w:b/>
          <w:color w:val="000000"/>
          <w:sz w:val="22"/>
          <w:szCs w:val="22"/>
        </w:rPr>
      </w:pPr>
      <w:r w:rsidRPr="00FC4F02">
        <w:rPr>
          <w:b/>
          <w:color w:val="000000"/>
          <w:sz w:val="22"/>
          <w:szCs w:val="22"/>
        </w:rPr>
        <w:t xml:space="preserve">§ </w:t>
      </w:r>
      <w:r w:rsidR="003E265F">
        <w:rPr>
          <w:b/>
          <w:color w:val="000000"/>
          <w:sz w:val="22"/>
          <w:szCs w:val="22"/>
        </w:rPr>
        <w:t>6</w:t>
      </w:r>
    </w:p>
    <w:p w14:paraId="5D019097" w14:textId="77777777" w:rsidR="00332D6B" w:rsidRPr="00E139C4" w:rsidRDefault="00332D6B" w:rsidP="009134C5">
      <w:pPr>
        <w:pStyle w:val="Tekstpodstawowywcity3"/>
        <w:spacing w:after="0"/>
        <w:ind w:left="0"/>
        <w:jc w:val="center"/>
        <w:rPr>
          <w:b/>
          <w:i/>
          <w:iCs/>
          <w:color w:val="000000"/>
          <w:sz w:val="22"/>
          <w:szCs w:val="22"/>
        </w:rPr>
      </w:pPr>
      <w:r w:rsidRPr="00E139C4">
        <w:rPr>
          <w:b/>
          <w:i/>
          <w:iCs/>
          <w:color w:val="000000"/>
          <w:sz w:val="22"/>
          <w:szCs w:val="22"/>
        </w:rPr>
        <w:t>Wykonanie przedmiotu umowy</w:t>
      </w:r>
    </w:p>
    <w:p w14:paraId="2014C873" w14:textId="77777777" w:rsidR="001300D5" w:rsidRPr="00665212" w:rsidRDefault="009547D2" w:rsidP="009134C5">
      <w:pPr>
        <w:pStyle w:val="Akapitzlist"/>
        <w:numPr>
          <w:ilvl w:val="0"/>
          <w:numId w:val="1"/>
        </w:numPr>
        <w:autoSpaceDE w:val="0"/>
        <w:autoSpaceDN w:val="0"/>
        <w:adjustRightInd w:val="0"/>
        <w:ind w:left="284" w:hanging="284"/>
        <w:contextualSpacing w:val="0"/>
        <w:jc w:val="both"/>
        <w:rPr>
          <w:sz w:val="22"/>
          <w:szCs w:val="22"/>
        </w:rPr>
      </w:pPr>
      <w:r w:rsidRPr="00FC4F02">
        <w:rPr>
          <w:sz w:val="22"/>
          <w:szCs w:val="22"/>
        </w:rPr>
        <w:t>Wykonawca</w:t>
      </w:r>
      <w:r w:rsidR="001300D5" w:rsidRPr="00FC4F02">
        <w:rPr>
          <w:sz w:val="22"/>
          <w:szCs w:val="22"/>
        </w:rPr>
        <w:t xml:space="preserve"> zobowiązuje się do wykonania przedmiotu umowy z należytą starannością, w sposób </w:t>
      </w:r>
      <w:r w:rsidR="001300D5" w:rsidRPr="00665212">
        <w:rPr>
          <w:sz w:val="22"/>
          <w:szCs w:val="22"/>
        </w:rPr>
        <w:t>zgodny z wymaganiami prawa a w szczególności:</w:t>
      </w:r>
    </w:p>
    <w:p w14:paraId="585AA437" w14:textId="31C6AF9F" w:rsidR="00C37981" w:rsidRPr="00665212" w:rsidRDefault="00E66CA2" w:rsidP="009134C5">
      <w:pPr>
        <w:pStyle w:val="Akapitzlist"/>
        <w:numPr>
          <w:ilvl w:val="0"/>
          <w:numId w:val="5"/>
        </w:numPr>
        <w:autoSpaceDE w:val="0"/>
        <w:autoSpaceDN w:val="0"/>
        <w:adjustRightInd w:val="0"/>
        <w:jc w:val="both"/>
        <w:rPr>
          <w:sz w:val="22"/>
          <w:szCs w:val="22"/>
        </w:rPr>
      </w:pPr>
      <w:r w:rsidRPr="00665212">
        <w:rPr>
          <w:sz w:val="22"/>
          <w:szCs w:val="22"/>
        </w:rPr>
        <w:t>U</w:t>
      </w:r>
      <w:r w:rsidR="00C37981" w:rsidRPr="00665212">
        <w:rPr>
          <w:sz w:val="22"/>
          <w:szCs w:val="22"/>
        </w:rPr>
        <w:t>stawy P</w:t>
      </w:r>
      <w:r w:rsidR="00444EDC" w:rsidRPr="00665212">
        <w:rPr>
          <w:sz w:val="22"/>
          <w:szCs w:val="22"/>
        </w:rPr>
        <w:t xml:space="preserve">rawo </w:t>
      </w:r>
      <w:r w:rsidRPr="00665212">
        <w:rPr>
          <w:sz w:val="22"/>
          <w:szCs w:val="22"/>
        </w:rPr>
        <w:t>b</w:t>
      </w:r>
      <w:r w:rsidR="00444EDC" w:rsidRPr="00665212">
        <w:rPr>
          <w:sz w:val="22"/>
          <w:szCs w:val="22"/>
        </w:rPr>
        <w:t>udowlane</w:t>
      </w:r>
      <w:r w:rsidR="00C37981" w:rsidRPr="00665212">
        <w:rPr>
          <w:sz w:val="22"/>
          <w:szCs w:val="22"/>
        </w:rPr>
        <w:t>;</w:t>
      </w:r>
    </w:p>
    <w:p w14:paraId="4C9A317D" w14:textId="50734D76" w:rsidR="001D6AE2" w:rsidRPr="00665212" w:rsidRDefault="00E66CA2" w:rsidP="009134C5">
      <w:pPr>
        <w:pStyle w:val="Akapitzlist"/>
        <w:numPr>
          <w:ilvl w:val="0"/>
          <w:numId w:val="5"/>
        </w:numPr>
        <w:autoSpaceDE w:val="0"/>
        <w:autoSpaceDN w:val="0"/>
        <w:adjustRightInd w:val="0"/>
        <w:jc w:val="both"/>
        <w:rPr>
          <w:sz w:val="22"/>
          <w:szCs w:val="22"/>
        </w:rPr>
      </w:pPr>
      <w:r w:rsidRPr="00665212">
        <w:rPr>
          <w:sz w:val="22"/>
          <w:szCs w:val="22"/>
        </w:rPr>
        <w:t>R</w:t>
      </w:r>
      <w:r w:rsidR="00C37981" w:rsidRPr="00665212">
        <w:rPr>
          <w:sz w:val="22"/>
          <w:szCs w:val="22"/>
        </w:rPr>
        <w:t xml:space="preserve">ozporządzenia Ministra Spraw Wewnętrznych i Administracji z dnia 16 sierpnia 1999 r. </w:t>
      </w:r>
      <w:r w:rsidR="009C65D5" w:rsidRPr="00665212">
        <w:rPr>
          <w:sz w:val="22"/>
          <w:szCs w:val="22"/>
        </w:rPr>
        <w:t xml:space="preserve">                  </w:t>
      </w:r>
      <w:r w:rsidR="00C37981" w:rsidRPr="00665212">
        <w:rPr>
          <w:sz w:val="22"/>
          <w:szCs w:val="22"/>
        </w:rPr>
        <w:t xml:space="preserve">w sprawie warunków technicznych użytkowania budynków mieszkalnych (Dz. U. z 1999 r. </w:t>
      </w:r>
      <w:r w:rsidR="00665212" w:rsidRPr="00665212">
        <w:rPr>
          <w:sz w:val="22"/>
          <w:szCs w:val="22"/>
        </w:rPr>
        <w:t>n</w:t>
      </w:r>
      <w:r w:rsidR="00C37981" w:rsidRPr="00665212">
        <w:rPr>
          <w:sz w:val="22"/>
          <w:szCs w:val="22"/>
        </w:rPr>
        <w:t>r 74, poz. 836</w:t>
      </w:r>
      <w:r w:rsidR="00BF2D7B">
        <w:rPr>
          <w:sz w:val="22"/>
          <w:szCs w:val="22"/>
        </w:rPr>
        <w:t xml:space="preserve"> z </w:t>
      </w:r>
      <w:proofErr w:type="spellStart"/>
      <w:r w:rsidR="00BF2D7B">
        <w:rPr>
          <w:sz w:val="22"/>
          <w:szCs w:val="22"/>
        </w:rPr>
        <w:t>późn</w:t>
      </w:r>
      <w:proofErr w:type="spellEnd"/>
      <w:r w:rsidR="00BF2D7B">
        <w:rPr>
          <w:sz w:val="22"/>
          <w:szCs w:val="22"/>
        </w:rPr>
        <w:t>. zm.</w:t>
      </w:r>
      <w:r w:rsidR="00C37981" w:rsidRPr="00665212">
        <w:rPr>
          <w:sz w:val="22"/>
          <w:szCs w:val="22"/>
        </w:rPr>
        <w:t>);</w:t>
      </w:r>
    </w:p>
    <w:p w14:paraId="5DE1EF36" w14:textId="5C9EEC0E" w:rsidR="001D6AE2" w:rsidRPr="00665212" w:rsidRDefault="00BF2D7B" w:rsidP="009134C5">
      <w:pPr>
        <w:pStyle w:val="Akapitzlist"/>
        <w:numPr>
          <w:ilvl w:val="0"/>
          <w:numId w:val="5"/>
        </w:numPr>
        <w:autoSpaceDE w:val="0"/>
        <w:autoSpaceDN w:val="0"/>
        <w:adjustRightInd w:val="0"/>
        <w:jc w:val="both"/>
        <w:rPr>
          <w:sz w:val="22"/>
          <w:szCs w:val="22"/>
        </w:rPr>
      </w:pPr>
      <w:r>
        <w:rPr>
          <w:sz w:val="22"/>
          <w:szCs w:val="22"/>
        </w:rPr>
        <w:t>Obwieszczenie</w:t>
      </w:r>
      <w:r w:rsidR="001D6AE2" w:rsidRPr="00665212">
        <w:rPr>
          <w:sz w:val="22"/>
          <w:szCs w:val="22"/>
        </w:rPr>
        <w:t xml:space="preserve"> Ministra Rozwoju i Technologii z dnia 15 kwietnia 2022 r. w sprawie ogłoszenia jednolitego tekstu rozporządzenia Ministra Infrastruktury w sprawie warunków technicznych, jakim powinny odpowiadać budynki i ich usytuowanie (Dz. U.</w:t>
      </w:r>
      <w:r>
        <w:rPr>
          <w:sz w:val="22"/>
          <w:szCs w:val="22"/>
        </w:rPr>
        <w:t xml:space="preserve"> z</w:t>
      </w:r>
      <w:r w:rsidR="001D6AE2" w:rsidRPr="00665212">
        <w:rPr>
          <w:sz w:val="22"/>
          <w:szCs w:val="22"/>
        </w:rPr>
        <w:t xml:space="preserve"> 2022</w:t>
      </w:r>
      <w:r w:rsidR="00665212" w:rsidRPr="00665212">
        <w:rPr>
          <w:sz w:val="22"/>
          <w:szCs w:val="22"/>
        </w:rPr>
        <w:t xml:space="preserve"> r.</w:t>
      </w:r>
      <w:r w:rsidR="001D6AE2" w:rsidRPr="00665212">
        <w:rPr>
          <w:sz w:val="22"/>
          <w:szCs w:val="22"/>
        </w:rPr>
        <w:t>, poz. 1225</w:t>
      </w:r>
      <w:r>
        <w:rPr>
          <w:sz w:val="22"/>
          <w:szCs w:val="22"/>
        </w:rPr>
        <w:t xml:space="preserve"> z </w:t>
      </w:r>
      <w:proofErr w:type="spellStart"/>
      <w:r>
        <w:rPr>
          <w:sz w:val="22"/>
          <w:szCs w:val="22"/>
        </w:rPr>
        <w:t>późn</w:t>
      </w:r>
      <w:proofErr w:type="spellEnd"/>
      <w:r>
        <w:rPr>
          <w:sz w:val="22"/>
          <w:szCs w:val="22"/>
        </w:rPr>
        <w:t>. zm.</w:t>
      </w:r>
      <w:r w:rsidR="001D6AE2" w:rsidRPr="00665212">
        <w:rPr>
          <w:sz w:val="22"/>
          <w:szCs w:val="22"/>
        </w:rPr>
        <w:t>);</w:t>
      </w:r>
    </w:p>
    <w:p w14:paraId="50767C9A" w14:textId="10F97EE8" w:rsidR="0013615D" w:rsidRDefault="001D6AE2" w:rsidP="009134C5">
      <w:pPr>
        <w:pStyle w:val="Akapitzlist"/>
        <w:numPr>
          <w:ilvl w:val="0"/>
          <w:numId w:val="5"/>
        </w:numPr>
        <w:autoSpaceDE w:val="0"/>
        <w:autoSpaceDN w:val="0"/>
        <w:adjustRightInd w:val="0"/>
        <w:jc w:val="both"/>
        <w:rPr>
          <w:sz w:val="22"/>
          <w:szCs w:val="22"/>
        </w:rPr>
      </w:pPr>
      <w:r w:rsidRPr="00665212">
        <w:rPr>
          <w:sz w:val="22"/>
          <w:szCs w:val="22"/>
        </w:rPr>
        <w:t xml:space="preserve">Rozporządzenie Ministra Rozwoju i Technologii z dnia 15 grudnia 2022 r. w sprawie książki obiektu budowlanego oraz systemu Cyfrowa Książka Obiektu Budowlanego (Dz. U. </w:t>
      </w:r>
      <w:r w:rsidR="00BF2D7B">
        <w:rPr>
          <w:sz w:val="22"/>
          <w:szCs w:val="22"/>
        </w:rPr>
        <w:t xml:space="preserve">z </w:t>
      </w:r>
      <w:r w:rsidRPr="00665212">
        <w:rPr>
          <w:sz w:val="22"/>
          <w:szCs w:val="22"/>
        </w:rPr>
        <w:t>2022</w:t>
      </w:r>
      <w:r w:rsidR="00BF2D7B">
        <w:rPr>
          <w:sz w:val="22"/>
          <w:szCs w:val="22"/>
        </w:rPr>
        <w:t xml:space="preserve"> r.</w:t>
      </w:r>
      <w:r w:rsidRPr="00665212">
        <w:rPr>
          <w:sz w:val="22"/>
          <w:szCs w:val="22"/>
        </w:rPr>
        <w:t>, poz. 2778).</w:t>
      </w:r>
    </w:p>
    <w:p w14:paraId="5B7862B6" w14:textId="77777777" w:rsidR="00576468" w:rsidRDefault="00576468" w:rsidP="009134C5">
      <w:pPr>
        <w:pStyle w:val="Tekstpodstawowywcity3"/>
        <w:spacing w:after="0"/>
        <w:jc w:val="center"/>
        <w:rPr>
          <w:b/>
          <w:color w:val="000000"/>
          <w:sz w:val="22"/>
          <w:szCs w:val="22"/>
        </w:rPr>
      </w:pPr>
    </w:p>
    <w:p w14:paraId="4BC532EF" w14:textId="40A38028" w:rsidR="003E265F" w:rsidRPr="00FC4F02" w:rsidRDefault="003E265F" w:rsidP="009134C5">
      <w:pPr>
        <w:pStyle w:val="Tekstpodstawowywcity3"/>
        <w:spacing w:after="0"/>
        <w:jc w:val="center"/>
        <w:rPr>
          <w:b/>
          <w:color w:val="000000"/>
          <w:sz w:val="22"/>
          <w:szCs w:val="22"/>
        </w:rPr>
      </w:pPr>
      <w:r w:rsidRPr="00FC4F02">
        <w:rPr>
          <w:b/>
          <w:color w:val="000000"/>
          <w:sz w:val="22"/>
          <w:szCs w:val="22"/>
        </w:rPr>
        <w:lastRenderedPageBreak/>
        <w:t xml:space="preserve">§ </w:t>
      </w:r>
      <w:r>
        <w:rPr>
          <w:b/>
          <w:color w:val="000000"/>
          <w:sz w:val="22"/>
          <w:szCs w:val="22"/>
        </w:rPr>
        <w:t>7</w:t>
      </w:r>
    </w:p>
    <w:p w14:paraId="673FE419" w14:textId="77777777" w:rsidR="003E265F" w:rsidRPr="00CC4F66" w:rsidRDefault="003E265F" w:rsidP="009134C5">
      <w:pPr>
        <w:pStyle w:val="Tekstpodstawowywcity3"/>
        <w:spacing w:after="0"/>
        <w:ind w:left="0"/>
        <w:jc w:val="center"/>
        <w:rPr>
          <w:b/>
          <w:i/>
          <w:iCs/>
          <w:sz w:val="22"/>
          <w:szCs w:val="22"/>
        </w:rPr>
      </w:pPr>
      <w:r w:rsidRPr="00CC4F66">
        <w:rPr>
          <w:b/>
          <w:i/>
          <w:iCs/>
          <w:sz w:val="22"/>
          <w:szCs w:val="22"/>
        </w:rPr>
        <w:t>Rozwiązanie umowy</w:t>
      </w:r>
    </w:p>
    <w:p w14:paraId="543F7432" w14:textId="77777777" w:rsidR="00CC4F66" w:rsidRPr="00CC4F66" w:rsidRDefault="00CC4F66" w:rsidP="00CC4F66">
      <w:pPr>
        <w:suppressAutoHyphens/>
        <w:jc w:val="both"/>
        <w:rPr>
          <w:sz w:val="22"/>
          <w:szCs w:val="22"/>
          <w:lang w:eastAsia="ar-SA"/>
        </w:rPr>
      </w:pPr>
      <w:bookmarkStart w:id="0" w:name="_Hlk196208991"/>
      <w:r w:rsidRPr="00CC4F66">
        <w:rPr>
          <w:sz w:val="22"/>
          <w:szCs w:val="22"/>
          <w:lang w:eastAsia="ar-SA"/>
        </w:rPr>
        <w:t>Zamawiający może rozwiązać umowę za wypowiedzeniem bez podawania przyczyn z zachowaniem    7-dniowego okresu wypowiedzenia lub odstąpić od umowy w razie naruszenia przez Wykonawcę postanowień umowy, z zastrzeżeniem § 9 ust. 2 niniejszej umowy.</w:t>
      </w:r>
    </w:p>
    <w:bookmarkEnd w:id="0"/>
    <w:p w14:paraId="7042DB07" w14:textId="77777777" w:rsidR="00CC4F66" w:rsidRDefault="00CC4F66" w:rsidP="009134C5">
      <w:pPr>
        <w:tabs>
          <w:tab w:val="left" w:pos="708"/>
        </w:tabs>
        <w:jc w:val="center"/>
        <w:rPr>
          <w:b/>
          <w:color w:val="000000"/>
          <w:sz w:val="22"/>
          <w:szCs w:val="22"/>
        </w:rPr>
      </w:pPr>
    </w:p>
    <w:p w14:paraId="6FCC9C11" w14:textId="0473F9CD" w:rsidR="00835766" w:rsidRPr="00FC4F02" w:rsidRDefault="00835766" w:rsidP="009134C5">
      <w:pPr>
        <w:tabs>
          <w:tab w:val="left" w:pos="708"/>
        </w:tabs>
        <w:jc w:val="center"/>
        <w:rPr>
          <w:b/>
          <w:color w:val="000000"/>
          <w:sz w:val="22"/>
          <w:szCs w:val="22"/>
        </w:rPr>
      </w:pPr>
      <w:r w:rsidRPr="00FC4F02">
        <w:rPr>
          <w:b/>
          <w:color w:val="000000"/>
          <w:sz w:val="22"/>
          <w:szCs w:val="22"/>
        </w:rPr>
        <w:t xml:space="preserve">§ </w:t>
      </w:r>
      <w:r w:rsidR="003E265F">
        <w:rPr>
          <w:b/>
          <w:color w:val="000000"/>
          <w:sz w:val="22"/>
          <w:szCs w:val="22"/>
        </w:rPr>
        <w:t>8</w:t>
      </w:r>
    </w:p>
    <w:p w14:paraId="178C195C" w14:textId="77777777" w:rsidR="00835766" w:rsidRPr="00E139C4" w:rsidRDefault="00835766" w:rsidP="009134C5">
      <w:pPr>
        <w:keepNext/>
        <w:widowControl w:val="0"/>
        <w:tabs>
          <w:tab w:val="left" w:pos="0"/>
        </w:tabs>
        <w:suppressAutoHyphens/>
        <w:autoSpaceDE w:val="0"/>
        <w:autoSpaceDN w:val="0"/>
        <w:adjustRightInd w:val="0"/>
        <w:jc w:val="center"/>
        <w:rPr>
          <w:b/>
          <w:i/>
          <w:iCs/>
          <w:color w:val="000000"/>
          <w:sz w:val="22"/>
          <w:szCs w:val="22"/>
        </w:rPr>
      </w:pPr>
      <w:r w:rsidRPr="00E139C4">
        <w:rPr>
          <w:b/>
          <w:i/>
          <w:iCs/>
          <w:color w:val="000000"/>
          <w:sz w:val="22"/>
          <w:szCs w:val="22"/>
        </w:rPr>
        <w:t>Przedstawiciele</w:t>
      </w:r>
    </w:p>
    <w:p w14:paraId="74B5A886" w14:textId="77777777" w:rsidR="00835766" w:rsidRPr="00FC4F02" w:rsidRDefault="00835766" w:rsidP="009134C5">
      <w:pPr>
        <w:numPr>
          <w:ilvl w:val="1"/>
          <w:numId w:val="3"/>
        </w:numPr>
        <w:tabs>
          <w:tab w:val="left" w:pos="284"/>
        </w:tabs>
        <w:suppressAutoHyphens/>
        <w:ind w:left="426" w:hanging="426"/>
        <w:jc w:val="both"/>
        <w:rPr>
          <w:sz w:val="22"/>
          <w:szCs w:val="22"/>
        </w:rPr>
      </w:pPr>
      <w:r w:rsidRPr="00FC4F02">
        <w:rPr>
          <w:sz w:val="22"/>
          <w:szCs w:val="22"/>
        </w:rPr>
        <w:t>Do wzajemnych kontaktów w czasie trwania umowy strony wyznaczają swoich przedstawicieli          w osobach:</w:t>
      </w:r>
    </w:p>
    <w:p w14:paraId="780F0F2B" w14:textId="7FAE85BD" w:rsidR="00835766" w:rsidRPr="00FC4F02" w:rsidRDefault="00835766" w:rsidP="009134C5">
      <w:pPr>
        <w:widowControl w:val="0"/>
        <w:numPr>
          <w:ilvl w:val="1"/>
          <w:numId w:val="7"/>
        </w:numPr>
        <w:suppressAutoHyphens/>
        <w:autoSpaceDN w:val="0"/>
        <w:ind w:left="709" w:hanging="425"/>
        <w:jc w:val="both"/>
        <w:textAlignment w:val="baseline"/>
        <w:rPr>
          <w:rFonts w:eastAsia="Arial Unicode MS"/>
          <w:kern w:val="3"/>
          <w:sz w:val="22"/>
          <w:szCs w:val="22"/>
          <w:lang w:val="en-US" w:eastAsia="en-US" w:bidi="en-US"/>
        </w:rPr>
      </w:pPr>
      <w:r w:rsidRPr="00FC4F02">
        <w:rPr>
          <w:sz w:val="22"/>
          <w:szCs w:val="22"/>
        </w:rPr>
        <w:t>po stronie Zamawiającego</w:t>
      </w:r>
      <w:r w:rsidRPr="00FC4F02">
        <w:rPr>
          <w:rFonts w:eastAsia="Arial Unicode MS"/>
          <w:kern w:val="3"/>
          <w:sz w:val="22"/>
          <w:szCs w:val="22"/>
          <w:lang w:eastAsia="en-US" w:bidi="en-US"/>
        </w:rPr>
        <w:t>:</w:t>
      </w:r>
      <w:r w:rsidRPr="00FC4F02">
        <w:rPr>
          <w:rFonts w:eastAsia="Arial Unicode MS"/>
          <w:b/>
          <w:kern w:val="3"/>
          <w:sz w:val="22"/>
          <w:szCs w:val="22"/>
          <w:lang w:eastAsia="en-US" w:bidi="en-US"/>
        </w:rPr>
        <w:t xml:space="preserve"> Kierownik Działu Inwestycyjno-Remontowego i St. Ref. </w:t>
      </w:r>
      <w:r w:rsidR="001D3F86">
        <w:rPr>
          <w:rFonts w:eastAsia="Arial Unicode MS"/>
          <w:b/>
          <w:kern w:val="3"/>
          <w:sz w:val="22"/>
          <w:szCs w:val="22"/>
          <w:lang w:eastAsia="en-US" w:bidi="en-US"/>
        </w:rPr>
        <w:t>d</w:t>
      </w:r>
      <w:r w:rsidRPr="00FC4F02">
        <w:rPr>
          <w:rFonts w:eastAsia="Arial Unicode MS"/>
          <w:b/>
          <w:kern w:val="3"/>
          <w:sz w:val="22"/>
          <w:szCs w:val="22"/>
          <w:lang w:eastAsia="en-US" w:bidi="en-US"/>
        </w:rPr>
        <w:t>s. Inwestycyjno-Remontowych,</w:t>
      </w:r>
      <w:r>
        <w:rPr>
          <w:rFonts w:eastAsia="Arial Unicode MS"/>
          <w:b/>
          <w:kern w:val="3"/>
          <w:sz w:val="22"/>
          <w:szCs w:val="22"/>
          <w:lang w:eastAsia="en-US" w:bidi="en-US"/>
        </w:rPr>
        <w:t xml:space="preserve"> Inspektor ds. Inwestycyjno-Remontowych</w:t>
      </w:r>
      <w:r w:rsidRPr="00FC4F02">
        <w:rPr>
          <w:rFonts w:eastAsia="Arial Unicode MS"/>
          <w:b/>
          <w:kern w:val="3"/>
          <w:sz w:val="22"/>
          <w:szCs w:val="22"/>
          <w:lang w:eastAsia="en-US" w:bidi="en-US"/>
        </w:rPr>
        <w:t xml:space="preserve"> tel. </w:t>
      </w:r>
      <w:r w:rsidRPr="00FC4F02">
        <w:rPr>
          <w:rFonts w:eastAsia="Arial Unicode MS"/>
          <w:b/>
          <w:kern w:val="3"/>
          <w:sz w:val="22"/>
          <w:szCs w:val="22"/>
          <w:lang w:val="en-US" w:eastAsia="en-US" w:bidi="en-US"/>
        </w:rPr>
        <w:t>33</w:t>
      </w:r>
      <w:r>
        <w:rPr>
          <w:rFonts w:eastAsia="Arial Unicode MS"/>
          <w:b/>
          <w:kern w:val="3"/>
          <w:sz w:val="22"/>
          <w:szCs w:val="22"/>
          <w:lang w:val="en-US" w:eastAsia="en-US" w:bidi="en-US"/>
        </w:rPr>
        <w:t xml:space="preserve"> </w:t>
      </w:r>
      <w:r w:rsidRPr="00FC4F02">
        <w:rPr>
          <w:rFonts w:eastAsia="Arial Unicode MS"/>
          <w:b/>
          <w:kern w:val="3"/>
          <w:sz w:val="22"/>
          <w:szCs w:val="22"/>
          <w:lang w:val="en-US" w:eastAsia="en-US" w:bidi="en-US"/>
        </w:rPr>
        <w:t xml:space="preserve">817 21 66, </w:t>
      </w:r>
      <w:proofErr w:type="spellStart"/>
      <w:r w:rsidRPr="00FC4F02">
        <w:rPr>
          <w:rFonts w:eastAsia="Arial Unicode MS"/>
          <w:b/>
          <w:kern w:val="3"/>
          <w:sz w:val="22"/>
          <w:szCs w:val="22"/>
          <w:lang w:val="en-US" w:eastAsia="en-US" w:bidi="en-US"/>
        </w:rPr>
        <w:t>wew</w:t>
      </w:r>
      <w:proofErr w:type="spellEnd"/>
      <w:r w:rsidRPr="00FC4F02">
        <w:rPr>
          <w:rFonts w:eastAsia="Arial Unicode MS"/>
          <w:b/>
          <w:kern w:val="3"/>
          <w:sz w:val="22"/>
          <w:szCs w:val="22"/>
          <w:lang w:val="en-US" w:eastAsia="en-US" w:bidi="en-US"/>
        </w:rPr>
        <w:t>. 512, e – mail: techniczny.bzlr@rehabilitacja-jaworze.com.pl;</w:t>
      </w:r>
    </w:p>
    <w:p w14:paraId="74C5D370" w14:textId="77777777" w:rsidR="00835766" w:rsidRPr="00FC4F02" w:rsidRDefault="00835766" w:rsidP="009134C5">
      <w:pPr>
        <w:widowControl w:val="0"/>
        <w:numPr>
          <w:ilvl w:val="1"/>
          <w:numId w:val="7"/>
        </w:numPr>
        <w:suppressAutoHyphens/>
        <w:autoSpaceDN w:val="0"/>
        <w:ind w:left="709" w:hanging="425"/>
        <w:jc w:val="both"/>
        <w:textAlignment w:val="baseline"/>
        <w:rPr>
          <w:rFonts w:eastAsia="Arial Unicode MS"/>
          <w:kern w:val="3"/>
          <w:sz w:val="22"/>
          <w:szCs w:val="22"/>
          <w:lang w:eastAsia="en-US" w:bidi="en-US"/>
        </w:rPr>
      </w:pPr>
      <w:r w:rsidRPr="00FC4F02">
        <w:rPr>
          <w:sz w:val="22"/>
          <w:szCs w:val="22"/>
        </w:rPr>
        <w:t xml:space="preserve">po stronie Wykonawcy: </w:t>
      </w:r>
      <w:r w:rsidRPr="00FC4F02">
        <w:rPr>
          <w:b/>
          <w:color w:val="000000"/>
          <w:sz w:val="22"/>
          <w:szCs w:val="22"/>
        </w:rPr>
        <w:t>…………………………………………………………………………</w:t>
      </w:r>
    </w:p>
    <w:p w14:paraId="644D6267" w14:textId="77777777" w:rsidR="00835766" w:rsidRPr="00FC4F02" w:rsidRDefault="00835766" w:rsidP="009134C5">
      <w:pPr>
        <w:numPr>
          <w:ilvl w:val="1"/>
          <w:numId w:val="3"/>
        </w:numPr>
        <w:tabs>
          <w:tab w:val="num" w:pos="284"/>
        </w:tabs>
        <w:suppressAutoHyphens/>
        <w:ind w:left="284" w:hanging="284"/>
        <w:jc w:val="both"/>
        <w:rPr>
          <w:sz w:val="22"/>
          <w:szCs w:val="22"/>
        </w:rPr>
      </w:pPr>
      <w:r w:rsidRPr="00FC4F02">
        <w:rPr>
          <w:sz w:val="22"/>
          <w:szCs w:val="22"/>
        </w:rPr>
        <w:t>Przedstawiciele, o których mowa w ust. 1 nie są uprawnieni do dokonywania jakichkolwiek zmian niniejszej umowy.</w:t>
      </w:r>
    </w:p>
    <w:p w14:paraId="07C4E6DB" w14:textId="77777777" w:rsidR="00835766" w:rsidRPr="00FC4F02" w:rsidRDefault="00835766" w:rsidP="009134C5">
      <w:pPr>
        <w:numPr>
          <w:ilvl w:val="1"/>
          <w:numId w:val="3"/>
        </w:numPr>
        <w:tabs>
          <w:tab w:val="num" w:pos="284"/>
        </w:tabs>
        <w:suppressAutoHyphens/>
        <w:ind w:left="284" w:hanging="284"/>
        <w:jc w:val="both"/>
        <w:rPr>
          <w:sz w:val="22"/>
          <w:szCs w:val="22"/>
        </w:rPr>
      </w:pPr>
      <w:r w:rsidRPr="00FC4F02">
        <w:rPr>
          <w:sz w:val="22"/>
          <w:szCs w:val="22"/>
        </w:rPr>
        <w:t>Zmiana osób wymienionych w ust. 1 nie stanowi zmiany niniejszej umowy i powinna nastąpić             w formie pisemnej bądź drogą elektroniczną.</w:t>
      </w:r>
    </w:p>
    <w:p w14:paraId="54B33550" w14:textId="77777777" w:rsidR="00835766" w:rsidRDefault="00835766" w:rsidP="009134C5">
      <w:pPr>
        <w:autoSpaceDE w:val="0"/>
        <w:autoSpaceDN w:val="0"/>
        <w:adjustRightInd w:val="0"/>
        <w:jc w:val="both"/>
        <w:rPr>
          <w:sz w:val="22"/>
          <w:szCs w:val="22"/>
        </w:rPr>
      </w:pPr>
    </w:p>
    <w:p w14:paraId="3C84E0D3" w14:textId="786EEDA1" w:rsidR="00835766" w:rsidRPr="00835766" w:rsidRDefault="00835766" w:rsidP="009134C5">
      <w:pPr>
        <w:suppressAutoHyphens/>
        <w:jc w:val="center"/>
        <w:rPr>
          <w:b/>
          <w:sz w:val="22"/>
          <w:szCs w:val="22"/>
        </w:rPr>
      </w:pPr>
      <w:r w:rsidRPr="00835766">
        <w:rPr>
          <w:b/>
          <w:sz w:val="22"/>
          <w:szCs w:val="22"/>
        </w:rPr>
        <w:t xml:space="preserve">§ </w:t>
      </w:r>
      <w:r w:rsidR="003E265F">
        <w:rPr>
          <w:b/>
          <w:sz w:val="22"/>
          <w:szCs w:val="22"/>
        </w:rPr>
        <w:t>9</w:t>
      </w:r>
    </w:p>
    <w:p w14:paraId="50B1CD1A" w14:textId="77777777" w:rsidR="00835766" w:rsidRPr="00E139C4" w:rsidRDefault="00835766" w:rsidP="009134C5">
      <w:pPr>
        <w:keepNext/>
        <w:widowControl w:val="0"/>
        <w:tabs>
          <w:tab w:val="left" w:pos="0"/>
        </w:tabs>
        <w:suppressAutoHyphens/>
        <w:autoSpaceDE w:val="0"/>
        <w:autoSpaceDN w:val="0"/>
        <w:adjustRightInd w:val="0"/>
        <w:ind w:right="-1"/>
        <w:jc w:val="center"/>
        <w:rPr>
          <w:b/>
          <w:i/>
          <w:iCs/>
          <w:sz w:val="22"/>
          <w:szCs w:val="22"/>
        </w:rPr>
      </w:pPr>
      <w:r w:rsidRPr="00E139C4">
        <w:rPr>
          <w:b/>
          <w:i/>
          <w:iCs/>
          <w:sz w:val="22"/>
          <w:szCs w:val="22"/>
        </w:rPr>
        <w:t>Kary umowne</w:t>
      </w:r>
    </w:p>
    <w:p w14:paraId="387CA7B7" w14:textId="547479BD" w:rsidR="00DC4ECE" w:rsidRPr="00FC4F02" w:rsidRDefault="00DC4ECE" w:rsidP="00DC4ECE">
      <w:pPr>
        <w:pStyle w:val="Tekstpodstawowywcity3"/>
        <w:numPr>
          <w:ilvl w:val="0"/>
          <w:numId w:val="22"/>
        </w:numPr>
        <w:spacing w:after="0"/>
        <w:jc w:val="both"/>
        <w:rPr>
          <w:color w:val="000000"/>
          <w:sz w:val="22"/>
          <w:szCs w:val="22"/>
        </w:rPr>
      </w:pPr>
      <w:r w:rsidRPr="00FC4F02">
        <w:rPr>
          <w:color w:val="000000"/>
          <w:sz w:val="22"/>
          <w:szCs w:val="22"/>
        </w:rPr>
        <w:t xml:space="preserve">W przypadku nienależytego wykonywania umowy (w tym opóźnienia w wykonywaniu obowiązków umownych) lub niewykonania umowy Wykonawca zobowiązany jest do zapłaty na rzecz Zamawiającego kary umownej w wysokości 10% całkowitego wynagrodzenia umownego brutto, za każdy przypadek niewykonania lub nienależytego wykonania umowy. </w:t>
      </w:r>
    </w:p>
    <w:p w14:paraId="213AEB7A" w14:textId="77777777" w:rsidR="00DC4ECE" w:rsidRPr="00FC4F02" w:rsidRDefault="00DC4ECE" w:rsidP="00DC4ECE">
      <w:pPr>
        <w:pStyle w:val="Tekstpodstawowywcity3"/>
        <w:spacing w:after="0"/>
        <w:ind w:left="284" w:hanging="284"/>
        <w:jc w:val="both"/>
        <w:rPr>
          <w:color w:val="000000"/>
          <w:sz w:val="22"/>
          <w:szCs w:val="22"/>
        </w:rPr>
      </w:pPr>
      <w:r w:rsidRPr="00FC4F02">
        <w:rPr>
          <w:color w:val="000000"/>
          <w:sz w:val="22"/>
          <w:szCs w:val="22"/>
        </w:rPr>
        <w:t>2. W przypadku odstąpienia od Umowy z przyczyn dotyczących Wykonawcy, Wykonawca zobowiązany jest do zapłaty kwoty stanowiącej równowartość 20 % całkowitego wynagrodzenia umownego  brutto, tytułem kary umownej.</w:t>
      </w:r>
    </w:p>
    <w:p w14:paraId="6C68728C" w14:textId="77777777" w:rsidR="00DC4ECE" w:rsidRPr="00FC4F02" w:rsidRDefault="00DC4ECE" w:rsidP="00DC4ECE">
      <w:pPr>
        <w:pStyle w:val="Tekstpodstawowywcity3"/>
        <w:spacing w:after="0"/>
        <w:ind w:left="284" w:hanging="284"/>
        <w:jc w:val="both"/>
        <w:rPr>
          <w:color w:val="000000"/>
          <w:sz w:val="22"/>
          <w:szCs w:val="22"/>
        </w:rPr>
      </w:pPr>
      <w:r w:rsidRPr="00FC4F02">
        <w:rPr>
          <w:color w:val="000000"/>
          <w:sz w:val="22"/>
          <w:szCs w:val="22"/>
        </w:rPr>
        <w:t xml:space="preserve">3. </w:t>
      </w:r>
      <w:r w:rsidRPr="00FC4F02">
        <w:rPr>
          <w:sz w:val="22"/>
          <w:szCs w:val="22"/>
        </w:rPr>
        <w:t xml:space="preserve">W przypadku, jeżeli wysokość szkody przenosi wartość zastrzeżonych kar umownych, Zamawiający ma prawo żądania, na zasadach ogólnych określonych w Kodeksie cywilnym, odszkodowania uzupełniającego do wysokości poniesionej szkody i utraconych korzyści.  </w:t>
      </w:r>
    </w:p>
    <w:p w14:paraId="7DFF4CC8" w14:textId="77777777" w:rsidR="00DC4ECE" w:rsidRPr="00FC4F02" w:rsidRDefault="00DC4ECE" w:rsidP="00DC4ECE">
      <w:pPr>
        <w:pStyle w:val="Akapitzlist"/>
        <w:numPr>
          <w:ilvl w:val="0"/>
          <w:numId w:val="21"/>
        </w:numPr>
        <w:suppressAutoHyphens/>
        <w:ind w:left="284" w:hanging="284"/>
        <w:jc w:val="both"/>
        <w:rPr>
          <w:sz w:val="22"/>
          <w:szCs w:val="22"/>
        </w:rPr>
      </w:pPr>
      <w:r w:rsidRPr="00FC4F02">
        <w:rPr>
          <w:sz w:val="22"/>
          <w:szCs w:val="22"/>
        </w:rPr>
        <w:t>Zamawiający zastrzega sobie możliwość potrącenia kar umownych, o których mowa w ust. 1 i ust. 2  z faktur VAT wystawionych przez Wykonawcę.</w:t>
      </w:r>
    </w:p>
    <w:p w14:paraId="73D70555" w14:textId="77777777" w:rsidR="00D64925" w:rsidRDefault="00D64925" w:rsidP="009134C5">
      <w:pPr>
        <w:pStyle w:val="Tekstpodstawowywcity3"/>
        <w:spacing w:after="0"/>
        <w:ind w:left="0"/>
        <w:jc w:val="center"/>
        <w:rPr>
          <w:b/>
          <w:color w:val="000000"/>
          <w:sz w:val="22"/>
          <w:szCs w:val="22"/>
        </w:rPr>
      </w:pPr>
    </w:p>
    <w:p w14:paraId="6C96EEFE" w14:textId="2977CBED" w:rsidR="001300D5" w:rsidRPr="00FC4F02" w:rsidRDefault="00F63053" w:rsidP="009134C5">
      <w:pPr>
        <w:pStyle w:val="Tekstpodstawowywcity3"/>
        <w:spacing w:after="0"/>
        <w:ind w:left="0"/>
        <w:jc w:val="center"/>
        <w:rPr>
          <w:b/>
          <w:color w:val="000000"/>
          <w:sz w:val="22"/>
          <w:szCs w:val="22"/>
        </w:rPr>
      </w:pPr>
      <w:r w:rsidRPr="00FC4F02">
        <w:rPr>
          <w:b/>
          <w:color w:val="000000"/>
          <w:sz w:val="22"/>
          <w:szCs w:val="22"/>
        </w:rPr>
        <w:t xml:space="preserve">§ </w:t>
      </w:r>
      <w:r w:rsidR="003E265F">
        <w:rPr>
          <w:b/>
          <w:color w:val="000000"/>
          <w:sz w:val="22"/>
          <w:szCs w:val="22"/>
        </w:rPr>
        <w:t>10</w:t>
      </w:r>
    </w:p>
    <w:p w14:paraId="755B7850" w14:textId="77777777" w:rsidR="00332D6B" w:rsidRPr="00E139C4" w:rsidRDefault="00332D6B" w:rsidP="009134C5">
      <w:pPr>
        <w:pStyle w:val="Tekstpodstawowywcity3"/>
        <w:spacing w:after="0"/>
        <w:ind w:left="0"/>
        <w:jc w:val="center"/>
        <w:rPr>
          <w:b/>
          <w:i/>
          <w:iCs/>
          <w:color w:val="000000"/>
          <w:sz w:val="22"/>
          <w:szCs w:val="22"/>
        </w:rPr>
      </w:pPr>
      <w:r w:rsidRPr="00E139C4">
        <w:rPr>
          <w:b/>
          <w:i/>
          <w:iCs/>
          <w:color w:val="000000"/>
          <w:sz w:val="22"/>
          <w:szCs w:val="22"/>
        </w:rPr>
        <w:t>Ubezpieczenie</w:t>
      </w:r>
    </w:p>
    <w:p w14:paraId="51238095" w14:textId="77777777" w:rsidR="00AB3F03" w:rsidRPr="00FC4F02" w:rsidRDefault="00F63053" w:rsidP="009134C5">
      <w:pPr>
        <w:pStyle w:val="Tekstkomentarza1"/>
        <w:jc w:val="both"/>
        <w:rPr>
          <w:sz w:val="22"/>
          <w:szCs w:val="22"/>
        </w:rPr>
      </w:pPr>
      <w:r w:rsidRPr="00FC4F02">
        <w:rPr>
          <w:color w:val="000000"/>
          <w:sz w:val="22"/>
          <w:szCs w:val="22"/>
          <w:lang w:eastAsia="ar-SA"/>
        </w:rPr>
        <w:t xml:space="preserve">Wykonawca posiada aktualną polisę odpowiedzialności cywilnej w zakresie prowadzonej działalności o nr </w:t>
      </w:r>
      <w:r w:rsidRPr="00FC4F02">
        <w:rPr>
          <w:b/>
          <w:color w:val="000000"/>
          <w:sz w:val="22"/>
          <w:szCs w:val="22"/>
          <w:lang w:eastAsia="ar-SA"/>
        </w:rPr>
        <w:t>…………………..</w:t>
      </w:r>
      <w:r w:rsidRPr="00FC4F02">
        <w:rPr>
          <w:color w:val="000000"/>
          <w:sz w:val="22"/>
          <w:szCs w:val="22"/>
          <w:lang w:eastAsia="ar-SA"/>
        </w:rPr>
        <w:t xml:space="preserve"> i</w:t>
      </w:r>
      <w:r w:rsidRPr="00FC4F02">
        <w:rPr>
          <w:b/>
          <w:color w:val="000000"/>
          <w:sz w:val="22"/>
          <w:szCs w:val="22"/>
          <w:lang w:eastAsia="ar-SA"/>
        </w:rPr>
        <w:t xml:space="preserve"> </w:t>
      </w:r>
      <w:r w:rsidRPr="00FC4F02">
        <w:rPr>
          <w:color w:val="000000"/>
          <w:sz w:val="22"/>
          <w:szCs w:val="22"/>
          <w:lang w:eastAsia="ar-SA"/>
        </w:rPr>
        <w:t>zobowiązuje się do jej utrzymywania przez okres obowiązywania umowy.</w:t>
      </w:r>
      <w:r w:rsidR="00C84FC7" w:rsidRPr="00FC4F02">
        <w:rPr>
          <w:sz w:val="22"/>
          <w:szCs w:val="22"/>
        </w:rPr>
        <w:t xml:space="preserve"> </w:t>
      </w:r>
      <w:r w:rsidR="00CE7267" w:rsidRPr="00FC4F02">
        <w:rPr>
          <w:sz w:val="22"/>
          <w:szCs w:val="22"/>
        </w:rPr>
        <w:t>Kopie stosownych polis będą przekazywane Zamawiającemu do 14 dni od dnia zawarcia umowy ubezpieczenia.</w:t>
      </w:r>
    </w:p>
    <w:p w14:paraId="5A08C724" w14:textId="41BF86A2" w:rsidR="00F63053" w:rsidRPr="00FC4F02" w:rsidRDefault="00F63053" w:rsidP="009134C5">
      <w:pPr>
        <w:tabs>
          <w:tab w:val="left" w:pos="708"/>
        </w:tabs>
        <w:jc w:val="center"/>
        <w:rPr>
          <w:b/>
          <w:sz w:val="22"/>
          <w:szCs w:val="22"/>
        </w:rPr>
      </w:pPr>
      <w:r w:rsidRPr="00FC4F02">
        <w:rPr>
          <w:b/>
          <w:sz w:val="22"/>
          <w:szCs w:val="22"/>
        </w:rPr>
        <w:t>§</w:t>
      </w:r>
      <w:r w:rsidR="00DC2AB6">
        <w:rPr>
          <w:b/>
          <w:sz w:val="22"/>
          <w:szCs w:val="22"/>
        </w:rPr>
        <w:t xml:space="preserve"> </w:t>
      </w:r>
      <w:r w:rsidR="003E265F">
        <w:rPr>
          <w:b/>
          <w:sz w:val="22"/>
          <w:szCs w:val="22"/>
        </w:rPr>
        <w:t>11</w:t>
      </w:r>
    </w:p>
    <w:p w14:paraId="1DCCA951" w14:textId="77777777" w:rsidR="00F63053" w:rsidRPr="00E139C4" w:rsidRDefault="00F63053" w:rsidP="009134C5">
      <w:pPr>
        <w:keepNext/>
        <w:widowControl w:val="0"/>
        <w:suppressAutoHyphens/>
        <w:autoSpaceDE w:val="0"/>
        <w:autoSpaceDN w:val="0"/>
        <w:adjustRightInd w:val="0"/>
        <w:ind w:left="360"/>
        <w:jc w:val="center"/>
        <w:rPr>
          <w:b/>
          <w:i/>
          <w:iCs/>
          <w:sz w:val="22"/>
          <w:szCs w:val="22"/>
        </w:rPr>
      </w:pPr>
      <w:r w:rsidRPr="00E139C4">
        <w:rPr>
          <w:b/>
          <w:i/>
          <w:iCs/>
          <w:sz w:val="22"/>
          <w:szCs w:val="22"/>
        </w:rPr>
        <w:t>Odpowiedzialność za szkody</w:t>
      </w:r>
    </w:p>
    <w:p w14:paraId="4F8837DB" w14:textId="77777777" w:rsidR="00F63053" w:rsidRPr="00FC4F02" w:rsidRDefault="00F63053" w:rsidP="009134C5">
      <w:pPr>
        <w:numPr>
          <w:ilvl w:val="0"/>
          <w:numId w:val="2"/>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37D3A593" w14:textId="77777777" w:rsidR="00F63053" w:rsidRPr="00FC4F02" w:rsidRDefault="00F63053" w:rsidP="009134C5">
      <w:pPr>
        <w:numPr>
          <w:ilvl w:val="0"/>
          <w:numId w:val="2"/>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odpowiedzialność odszkodowawczą wobec Zamawiającego oraz osób trzecich za szkody powstałe przy wykonywaniu niniejszej umowy, w tym  szkody wyrządzone przez osoby pozostające pod kierownictwem Wykonawcy (odpowiedzialność deliktowa).</w:t>
      </w:r>
    </w:p>
    <w:p w14:paraId="3C050941" w14:textId="77777777" w:rsidR="006236D6" w:rsidRDefault="006236D6" w:rsidP="009134C5">
      <w:pPr>
        <w:pStyle w:val="Tekstpodstawowywcity3"/>
        <w:spacing w:after="0"/>
        <w:ind w:left="0"/>
        <w:rPr>
          <w:b/>
          <w:color w:val="000000"/>
          <w:sz w:val="22"/>
          <w:szCs w:val="22"/>
        </w:rPr>
      </w:pPr>
    </w:p>
    <w:p w14:paraId="53EEF429" w14:textId="4EBAAAFE" w:rsidR="001300D5" w:rsidRPr="00FC4F02" w:rsidRDefault="00F63053" w:rsidP="009134C5">
      <w:pPr>
        <w:pStyle w:val="Tekstpodstawowywcity3"/>
        <w:spacing w:after="0"/>
        <w:ind w:left="0"/>
        <w:jc w:val="center"/>
        <w:rPr>
          <w:b/>
          <w:color w:val="000000"/>
          <w:sz w:val="22"/>
          <w:szCs w:val="22"/>
        </w:rPr>
      </w:pPr>
      <w:r w:rsidRPr="00FC4F02">
        <w:rPr>
          <w:b/>
          <w:color w:val="000000"/>
          <w:sz w:val="22"/>
          <w:szCs w:val="22"/>
        </w:rPr>
        <w:t xml:space="preserve">§ </w:t>
      </w:r>
      <w:r w:rsidR="00DC2AB6">
        <w:rPr>
          <w:b/>
          <w:color w:val="000000"/>
          <w:sz w:val="22"/>
          <w:szCs w:val="22"/>
        </w:rPr>
        <w:t>1</w:t>
      </w:r>
      <w:r w:rsidR="003E265F">
        <w:rPr>
          <w:b/>
          <w:color w:val="000000"/>
          <w:sz w:val="22"/>
          <w:szCs w:val="22"/>
        </w:rPr>
        <w:t>2</w:t>
      </w:r>
    </w:p>
    <w:p w14:paraId="1119B95D" w14:textId="77777777" w:rsidR="00332D6B" w:rsidRPr="00E139C4" w:rsidRDefault="00332D6B" w:rsidP="009134C5">
      <w:pPr>
        <w:pStyle w:val="Tekstpodstawowywcity3"/>
        <w:spacing w:after="0"/>
        <w:ind w:left="0"/>
        <w:jc w:val="center"/>
        <w:rPr>
          <w:b/>
          <w:i/>
          <w:iCs/>
          <w:color w:val="000000"/>
          <w:sz w:val="22"/>
          <w:szCs w:val="22"/>
        </w:rPr>
      </w:pPr>
      <w:r w:rsidRPr="00E139C4">
        <w:rPr>
          <w:b/>
          <w:i/>
          <w:iCs/>
          <w:color w:val="000000"/>
          <w:sz w:val="22"/>
          <w:szCs w:val="22"/>
        </w:rPr>
        <w:t>Uprawnienia zawodowe</w:t>
      </w:r>
    </w:p>
    <w:p w14:paraId="22E8F0EA" w14:textId="77777777" w:rsidR="001300D5" w:rsidRPr="00FC4F02" w:rsidRDefault="001300D5" w:rsidP="009134C5">
      <w:pPr>
        <w:pStyle w:val="Tekstpodstawowywcity3"/>
        <w:spacing w:after="0"/>
        <w:ind w:left="0"/>
        <w:jc w:val="both"/>
        <w:rPr>
          <w:color w:val="000000"/>
          <w:sz w:val="22"/>
          <w:szCs w:val="22"/>
        </w:rPr>
      </w:pPr>
      <w:r w:rsidRPr="00FC4F02">
        <w:rPr>
          <w:color w:val="000000"/>
          <w:sz w:val="22"/>
          <w:szCs w:val="22"/>
        </w:rPr>
        <w:t xml:space="preserve">Utrata przez </w:t>
      </w:r>
      <w:r w:rsidR="00F63053" w:rsidRPr="00FC4F02">
        <w:rPr>
          <w:color w:val="000000"/>
          <w:sz w:val="22"/>
          <w:szCs w:val="22"/>
        </w:rPr>
        <w:t>Wykonawcę</w:t>
      </w:r>
      <w:r w:rsidRPr="00FC4F02">
        <w:rPr>
          <w:color w:val="000000"/>
          <w:sz w:val="22"/>
          <w:szCs w:val="22"/>
        </w:rPr>
        <w:t xml:space="preserve"> uprawnień zawodowych lub zakończenie działalności pozostaje bez wpływu na obowiązki</w:t>
      </w:r>
      <w:r w:rsidR="00F63053" w:rsidRPr="00FC4F02">
        <w:rPr>
          <w:color w:val="000000"/>
          <w:sz w:val="22"/>
          <w:szCs w:val="22"/>
        </w:rPr>
        <w:t xml:space="preserve"> Wykonawcy</w:t>
      </w:r>
      <w:r w:rsidRPr="00FC4F02">
        <w:rPr>
          <w:color w:val="000000"/>
          <w:sz w:val="22"/>
          <w:szCs w:val="22"/>
        </w:rPr>
        <w:t xml:space="preserve"> wynikające z niniejszej umowy, a w szczególności, pomimo zajścia którejś z powyższych okoliczności, </w:t>
      </w:r>
      <w:r w:rsidR="00F63053" w:rsidRPr="00FC4F02">
        <w:rPr>
          <w:color w:val="000000"/>
          <w:sz w:val="22"/>
          <w:szCs w:val="22"/>
        </w:rPr>
        <w:t>Wykonawca</w:t>
      </w:r>
      <w:r w:rsidRPr="00FC4F02">
        <w:rPr>
          <w:color w:val="000000"/>
          <w:sz w:val="22"/>
          <w:szCs w:val="22"/>
        </w:rPr>
        <w:t xml:space="preserve"> jest zobowiązany do zapewnienia należytego wykonania niniejszej umowy przez osobę posiadającą odpowiednie upraw</w:t>
      </w:r>
      <w:r w:rsidR="00EC0B11" w:rsidRPr="00FC4F02">
        <w:rPr>
          <w:color w:val="000000"/>
          <w:sz w:val="22"/>
          <w:szCs w:val="22"/>
        </w:rPr>
        <w:t>nienia na własny koszt i ryzyko</w:t>
      </w:r>
      <w:r w:rsidRPr="00FC4F02">
        <w:rPr>
          <w:color w:val="000000"/>
          <w:sz w:val="22"/>
          <w:szCs w:val="22"/>
        </w:rPr>
        <w:t xml:space="preserve"> oraz ponosi odpowiedzialność odszkodowawczą.</w:t>
      </w:r>
    </w:p>
    <w:p w14:paraId="07CAE683" w14:textId="050F5BAA" w:rsidR="001300D5" w:rsidRPr="00FC4F02" w:rsidRDefault="00F63053" w:rsidP="009134C5">
      <w:pPr>
        <w:pStyle w:val="Tekstpodstawowywcity3"/>
        <w:spacing w:after="0"/>
        <w:ind w:left="0"/>
        <w:jc w:val="center"/>
        <w:rPr>
          <w:b/>
          <w:color w:val="000000"/>
          <w:sz w:val="22"/>
          <w:szCs w:val="22"/>
        </w:rPr>
      </w:pPr>
      <w:r w:rsidRPr="00FC4F02">
        <w:rPr>
          <w:b/>
          <w:color w:val="000000"/>
          <w:sz w:val="22"/>
          <w:szCs w:val="22"/>
        </w:rPr>
        <w:t>§ 1</w:t>
      </w:r>
      <w:r w:rsidR="003E265F">
        <w:rPr>
          <w:b/>
          <w:color w:val="000000"/>
          <w:sz w:val="22"/>
          <w:szCs w:val="22"/>
        </w:rPr>
        <w:t>3</w:t>
      </w:r>
    </w:p>
    <w:p w14:paraId="0DF9DF9F" w14:textId="77777777" w:rsidR="00332D6B" w:rsidRPr="00E139C4" w:rsidRDefault="00332D6B" w:rsidP="009134C5">
      <w:pPr>
        <w:pStyle w:val="Tekstpodstawowywcity3"/>
        <w:spacing w:after="0"/>
        <w:ind w:left="0"/>
        <w:jc w:val="center"/>
        <w:rPr>
          <w:b/>
          <w:i/>
          <w:iCs/>
          <w:color w:val="000000"/>
          <w:sz w:val="22"/>
          <w:szCs w:val="22"/>
        </w:rPr>
      </w:pPr>
      <w:r w:rsidRPr="00E139C4">
        <w:rPr>
          <w:b/>
          <w:i/>
          <w:iCs/>
          <w:color w:val="000000"/>
          <w:sz w:val="22"/>
          <w:szCs w:val="22"/>
        </w:rPr>
        <w:lastRenderedPageBreak/>
        <w:t>Tajemnica zawodowa</w:t>
      </w:r>
    </w:p>
    <w:p w14:paraId="5053D3DE" w14:textId="2D75A7FE" w:rsidR="00D2738F" w:rsidRPr="003E265F" w:rsidRDefault="00F63053" w:rsidP="009134C5">
      <w:pPr>
        <w:pStyle w:val="Tekstpodstawowywcity3"/>
        <w:spacing w:after="0"/>
        <w:ind w:left="0"/>
        <w:jc w:val="both"/>
        <w:rPr>
          <w:color w:val="000000"/>
          <w:sz w:val="22"/>
          <w:szCs w:val="22"/>
        </w:rPr>
      </w:pPr>
      <w:r w:rsidRPr="00FC4F02">
        <w:rPr>
          <w:color w:val="000000"/>
          <w:sz w:val="22"/>
          <w:szCs w:val="22"/>
        </w:rPr>
        <w:t>Wykonawca</w:t>
      </w:r>
      <w:r w:rsidR="001300D5" w:rsidRPr="00FC4F02">
        <w:rPr>
          <w:color w:val="000000"/>
          <w:sz w:val="22"/>
          <w:szCs w:val="22"/>
        </w:rPr>
        <w:t xml:space="preserve"> zobowiązuje się do przestrzegania tajemnicy zawodowej oraz zachowania poufności</w:t>
      </w:r>
      <w:r w:rsidR="001928A7" w:rsidRPr="00FC4F02">
        <w:rPr>
          <w:color w:val="000000"/>
          <w:sz w:val="22"/>
          <w:szCs w:val="22"/>
        </w:rPr>
        <w:t xml:space="preserve">           </w:t>
      </w:r>
      <w:r w:rsidR="001300D5" w:rsidRPr="00FC4F02">
        <w:rPr>
          <w:color w:val="000000"/>
          <w:sz w:val="22"/>
          <w:szCs w:val="22"/>
        </w:rPr>
        <w:t xml:space="preserve"> w zakresie informacji stanowiących tajemnicę przedsiębiorstwa </w:t>
      </w:r>
      <w:r w:rsidRPr="00FC4F02">
        <w:rPr>
          <w:color w:val="000000"/>
          <w:sz w:val="22"/>
          <w:szCs w:val="22"/>
        </w:rPr>
        <w:t xml:space="preserve">Zamawiającego </w:t>
      </w:r>
      <w:r w:rsidR="001300D5" w:rsidRPr="00FC4F02">
        <w:rPr>
          <w:color w:val="000000"/>
          <w:sz w:val="22"/>
          <w:szCs w:val="22"/>
        </w:rPr>
        <w:t>zgodnie</w:t>
      </w:r>
      <w:r w:rsidR="001928A7" w:rsidRPr="00FC4F02">
        <w:rPr>
          <w:color w:val="000000"/>
          <w:sz w:val="22"/>
          <w:szCs w:val="22"/>
        </w:rPr>
        <w:t xml:space="preserve">                               </w:t>
      </w:r>
      <w:r w:rsidR="001300D5" w:rsidRPr="00FC4F02">
        <w:rPr>
          <w:color w:val="000000"/>
          <w:sz w:val="22"/>
          <w:szCs w:val="22"/>
        </w:rPr>
        <w:t xml:space="preserve"> z obowiązującymi w tym zakresie przepisami prawa.</w:t>
      </w:r>
    </w:p>
    <w:p w14:paraId="01E86748" w14:textId="77777777" w:rsidR="00835766" w:rsidRDefault="00835766" w:rsidP="009134C5">
      <w:pPr>
        <w:pStyle w:val="Tekstpodstawowywcity3"/>
        <w:spacing w:after="0"/>
        <w:ind w:left="0"/>
        <w:jc w:val="both"/>
        <w:rPr>
          <w:color w:val="000000"/>
          <w:sz w:val="22"/>
          <w:szCs w:val="22"/>
        </w:rPr>
      </w:pPr>
    </w:p>
    <w:p w14:paraId="2D271DF1" w14:textId="77777777" w:rsidR="00CC4F66" w:rsidRDefault="00CC4F66" w:rsidP="009134C5">
      <w:pPr>
        <w:suppressAutoHyphens/>
        <w:jc w:val="center"/>
        <w:rPr>
          <w:b/>
          <w:sz w:val="22"/>
          <w:szCs w:val="22"/>
          <w:lang w:eastAsia="ar-SA"/>
        </w:rPr>
      </w:pPr>
    </w:p>
    <w:p w14:paraId="122897B2" w14:textId="36567083" w:rsidR="00835766" w:rsidRPr="00835766" w:rsidRDefault="00835766" w:rsidP="009134C5">
      <w:pPr>
        <w:suppressAutoHyphens/>
        <w:jc w:val="center"/>
        <w:rPr>
          <w:b/>
          <w:sz w:val="22"/>
          <w:szCs w:val="22"/>
          <w:lang w:eastAsia="ar-SA"/>
        </w:rPr>
      </w:pPr>
      <w:r w:rsidRPr="00835766">
        <w:rPr>
          <w:b/>
          <w:sz w:val="22"/>
          <w:szCs w:val="22"/>
          <w:lang w:eastAsia="ar-SA"/>
        </w:rPr>
        <w:t>§ 14</w:t>
      </w:r>
    </w:p>
    <w:p w14:paraId="3A504688" w14:textId="77777777" w:rsidR="00835766" w:rsidRPr="00E139C4" w:rsidRDefault="00835766" w:rsidP="009134C5">
      <w:pPr>
        <w:suppressAutoHyphens/>
        <w:ind w:left="360"/>
        <w:jc w:val="center"/>
        <w:rPr>
          <w:i/>
          <w:iCs/>
          <w:sz w:val="22"/>
          <w:szCs w:val="22"/>
          <w:lang w:eastAsia="ar-SA"/>
        </w:rPr>
      </w:pPr>
      <w:r w:rsidRPr="00E139C4">
        <w:rPr>
          <w:b/>
          <w:i/>
          <w:iCs/>
          <w:sz w:val="22"/>
          <w:szCs w:val="22"/>
          <w:lang w:eastAsia="ar-SA"/>
        </w:rPr>
        <w:t>Zmiany w umowie</w:t>
      </w:r>
      <w:r w:rsidRPr="00E139C4">
        <w:rPr>
          <w:i/>
          <w:iCs/>
          <w:sz w:val="22"/>
          <w:szCs w:val="22"/>
          <w:lang w:eastAsia="ar-SA"/>
        </w:rPr>
        <w:t xml:space="preserve"> </w:t>
      </w:r>
    </w:p>
    <w:p w14:paraId="34AE9218" w14:textId="16DC6DD7" w:rsidR="00835766" w:rsidRPr="00835766" w:rsidRDefault="00835766" w:rsidP="009134C5">
      <w:pPr>
        <w:tabs>
          <w:tab w:val="left" w:pos="708"/>
        </w:tabs>
        <w:suppressAutoHyphens/>
        <w:ind w:left="57"/>
        <w:rPr>
          <w:sz w:val="22"/>
          <w:szCs w:val="22"/>
          <w:lang w:eastAsia="ar-SA"/>
        </w:rPr>
      </w:pPr>
      <w:r w:rsidRPr="00835766">
        <w:rPr>
          <w:sz w:val="22"/>
          <w:szCs w:val="22"/>
          <w:lang w:eastAsia="ar-SA"/>
        </w:rPr>
        <w:t>Wszelkie zmiany niniejszej umowy wymagają aneksu w formie pisemnej, pod rygorem nieważności</w:t>
      </w:r>
      <w:r>
        <w:rPr>
          <w:sz w:val="22"/>
          <w:szCs w:val="22"/>
          <w:lang w:eastAsia="ar-SA"/>
        </w:rPr>
        <w:t>.</w:t>
      </w:r>
    </w:p>
    <w:p w14:paraId="3210A868" w14:textId="77777777" w:rsidR="00D2738F" w:rsidRPr="00FC4F02" w:rsidRDefault="00D2738F" w:rsidP="009134C5">
      <w:pPr>
        <w:pStyle w:val="Tekstpodstawowywcity3"/>
        <w:spacing w:after="0"/>
        <w:ind w:left="0"/>
        <w:rPr>
          <w:b/>
          <w:color w:val="000000"/>
          <w:sz w:val="22"/>
          <w:szCs w:val="22"/>
        </w:rPr>
      </w:pPr>
    </w:p>
    <w:p w14:paraId="3D9A77A6" w14:textId="54D752E0" w:rsidR="003878DE" w:rsidRPr="004A7AF8" w:rsidRDefault="003878DE" w:rsidP="009134C5">
      <w:pPr>
        <w:jc w:val="center"/>
        <w:rPr>
          <w:b/>
          <w:sz w:val="22"/>
          <w:szCs w:val="22"/>
        </w:rPr>
      </w:pPr>
      <w:r w:rsidRPr="004A7AF8">
        <w:rPr>
          <w:b/>
          <w:sz w:val="22"/>
          <w:szCs w:val="22"/>
        </w:rPr>
        <w:t>§ 1</w:t>
      </w:r>
      <w:r w:rsidR="003E265F">
        <w:rPr>
          <w:b/>
          <w:sz w:val="22"/>
          <w:szCs w:val="22"/>
        </w:rPr>
        <w:t>5</w:t>
      </w:r>
    </w:p>
    <w:p w14:paraId="69ECEE53" w14:textId="77777777" w:rsidR="003878DE" w:rsidRPr="00E139C4" w:rsidRDefault="003878DE" w:rsidP="009134C5">
      <w:pPr>
        <w:keepNext/>
        <w:widowControl w:val="0"/>
        <w:tabs>
          <w:tab w:val="left" w:pos="0"/>
        </w:tabs>
        <w:autoSpaceDE w:val="0"/>
        <w:autoSpaceDN w:val="0"/>
        <w:adjustRightInd w:val="0"/>
        <w:ind w:right="-1"/>
        <w:jc w:val="center"/>
        <w:rPr>
          <w:b/>
          <w:i/>
          <w:iCs/>
          <w:sz w:val="22"/>
          <w:szCs w:val="22"/>
        </w:rPr>
      </w:pPr>
      <w:r w:rsidRPr="00E139C4">
        <w:rPr>
          <w:b/>
          <w:i/>
          <w:iCs/>
          <w:sz w:val="22"/>
          <w:szCs w:val="22"/>
        </w:rPr>
        <w:t>Postanowienia końcowe</w:t>
      </w:r>
    </w:p>
    <w:p w14:paraId="417FC9E2" w14:textId="77777777" w:rsidR="003878DE" w:rsidRPr="004A7AF8" w:rsidRDefault="003878DE" w:rsidP="009134C5">
      <w:pPr>
        <w:numPr>
          <w:ilvl w:val="0"/>
          <w:numId w:val="12"/>
        </w:numPr>
        <w:jc w:val="both"/>
        <w:rPr>
          <w:b/>
          <w:sz w:val="22"/>
          <w:szCs w:val="22"/>
        </w:rPr>
      </w:pPr>
      <w:r w:rsidRPr="004A7AF8">
        <w:rPr>
          <w:sz w:val="22"/>
          <w:szCs w:val="22"/>
        </w:rPr>
        <w:t>W sprawach nieuregulowanych postanowieniami niniejszej umowy mają zastosowanie przepisy Kodeksu cywilnego i inne przepisy powszechnie obowiązujące.</w:t>
      </w:r>
    </w:p>
    <w:p w14:paraId="5E70B3DF" w14:textId="77777777" w:rsidR="003878DE" w:rsidRPr="004A7AF8" w:rsidRDefault="003878DE" w:rsidP="009134C5">
      <w:pPr>
        <w:numPr>
          <w:ilvl w:val="0"/>
          <w:numId w:val="12"/>
        </w:numPr>
        <w:jc w:val="both"/>
        <w:rPr>
          <w:sz w:val="22"/>
          <w:szCs w:val="22"/>
        </w:rPr>
      </w:pPr>
      <w:r w:rsidRPr="004A7AF8">
        <w:rPr>
          <w:sz w:val="22"/>
          <w:szCs w:val="22"/>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(Dz. U. z 2021 r., poz. 711 z </w:t>
      </w:r>
      <w:proofErr w:type="spellStart"/>
      <w:r w:rsidRPr="004A7AF8">
        <w:rPr>
          <w:sz w:val="22"/>
          <w:szCs w:val="22"/>
        </w:rPr>
        <w:t>późn</w:t>
      </w:r>
      <w:proofErr w:type="spellEnd"/>
      <w:r w:rsidRPr="004A7AF8">
        <w:rPr>
          <w:sz w:val="22"/>
          <w:szCs w:val="22"/>
        </w:rPr>
        <w:t>. zm.) stosuje się bezpośrednio do należności wynikających z niniejszej umowy.</w:t>
      </w:r>
    </w:p>
    <w:p w14:paraId="24B16ADF" w14:textId="77777777" w:rsidR="003878DE" w:rsidRPr="004A7AF8" w:rsidRDefault="003878DE" w:rsidP="009134C5">
      <w:pPr>
        <w:numPr>
          <w:ilvl w:val="0"/>
          <w:numId w:val="12"/>
        </w:numPr>
        <w:jc w:val="both"/>
        <w:rPr>
          <w:b/>
          <w:sz w:val="22"/>
          <w:szCs w:val="22"/>
        </w:rPr>
      </w:pPr>
      <w:r w:rsidRPr="004A7AF8">
        <w:rPr>
          <w:sz w:val="22"/>
          <w:szCs w:val="22"/>
        </w:rPr>
        <w:t>Ewentualne spory wynikłe z realizacji tej umowy będą rozstrzygane przez sąd właściwy dla siedziby Zamawiającego.</w:t>
      </w:r>
    </w:p>
    <w:p w14:paraId="7267CD12" w14:textId="77777777" w:rsidR="003878DE" w:rsidRDefault="003878DE" w:rsidP="009134C5">
      <w:pPr>
        <w:widowControl w:val="0"/>
        <w:numPr>
          <w:ilvl w:val="0"/>
          <w:numId w:val="12"/>
        </w:numPr>
        <w:shd w:val="clear" w:color="auto" w:fill="FFFFFF"/>
        <w:autoSpaceDE w:val="0"/>
        <w:autoSpaceDN w:val="0"/>
        <w:adjustRightInd w:val="0"/>
        <w:jc w:val="both"/>
        <w:rPr>
          <w:sz w:val="22"/>
          <w:szCs w:val="22"/>
        </w:rPr>
      </w:pPr>
      <w:r w:rsidRPr="004A7AF8">
        <w:rPr>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Ustawy  z dnia 23 kwietnia 1964 r. Kodeks cywilny (t. j. Dz.U. z 2024 r. poz. 1061 z </w:t>
      </w:r>
      <w:proofErr w:type="spellStart"/>
      <w:r w:rsidRPr="004A7AF8">
        <w:rPr>
          <w:sz w:val="22"/>
          <w:szCs w:val="22"/>
        </w:rPr>
        <w:t>późn</w:t>
      </w:r>
      <w:proofErr w:type="spellEnd"/>
      <w:r w:rsidRPr="004A7AF8">
        <w:rPr>
          <w:sz w:val="22"/>
          <w:szCs w:val="22"/>
        </w:rPr>
        <w:t>. zm.)*.</w:t>
      </w:r>
    </w:p>
    <w:p w14:paraId="1C29E3A0" w14:textId="136DB28F" w:rsidR="008A64A7" w:rsidRPr="003878DE" w:rsidRDefault="003878DE" w:rsidP="009134C5">
      <w:pPr>
        <w:widowControl w:val="0"/>
        <w:numPr>
          <w:ilvl w:val="0"/>
          <w:numId w:val="12"/>
        </w:numPr>
        <w:shd w:val="clear" w:color="auto" w:fill="FFFFFF"/>
        <w:autoSpaceDE w:val="0"/>
        <w:autoSpaceDN w:val="0"/>
        <w:adjustRightInd w:val="0"/>
        <w:jc w:val="both"/>
        <w:rPr>
          <w:sz w:val="22"/>
          <w:szCs w:val="22"/>
        </w:rPr>
      </w:pPr>
      <w:r w:rsidRPr="003878DE">
        <w:rPr>
          <w:sz w:val="22"/>
          <w:szCs w:val="22"/>
        </w:rPr>
        <w:t>Postanowienia umowy wchodzą z życie z dniem jej podpisania z mocą obowiązującą od dnia rozpoczęcia terminu realizacji umowy, określonego w § 3 niniejszej umowy.</w:t>
      </w:r>
    </w:p>
    <w:p w14:paraId="0E0E3384" w14:textId="77777777" w:rsidR="008A64A7" w:rsidRPr="00FC4F02" w:rsidRDefault="008A64A7" w:rsidP="009134C5">
      <w:pPr>
        <w:widowControl w:val="0"/>
        <w:shd w:val="clear" w:color="auto" w:fill="FFFFFF"/>
        <w:autoSpaceDE w:val="0"/>
        <w:autoSpaceDN w:val="0"/>
        <w:adjustRightInd w:val="0"/>
        <w:jc w:val="both"/>
        <w:rPr>
          <w:sz w:val="22"/>
          <w:szCs w:val="22"/>
        </w:rPr>
      </w:pPr>
    </w:p>
    <w:p w14:paraId="59974C07" w14:textId="77777777" w:rsidR="00857F90" w:rsidRPr="00FC4F02" w:rsidRDefault="00857F90" w:rsidP="009134C5">
      <w:pPr>
        <w:pStyle w:val="Tekstpodstawowywcity3"/>
        <w:spacing w:after="0"/>
        <w:ind w:left="0"/>
        <w:jc w:val="both"/>
        <w:rPr>
          <w:color w:val="000000"/>
          <w:sz w:val="22"/>
          <w:szCs w:val="22"/>
        </w:rPr>
      </w:pPr>
    </w:p>
    <w:p w14:paraId="1C4C9AF6" w14:textId="05CA3816" w:rsidR="00857F90" w:rsidRDefault="00857F90" w:rsidP="009134C5">
      <w:pPr>
        <w:tabs>
          <w:tab w:val="left" w:pos="708"/>
        </w:tabs>
        <w:ind w:left="-142"/>
        <w:jc w:val="center"/>
        <w:rPr>
          <w:sz w:val="22"/>
          <w:szCs w:val="22"/>
        </w:rPr>
      </w:pPr>
      <w:r w:rsidRPr="00FC4F02">
        <w:rPr>
          <w:sz w:val="22"/>
          <w:szCs w:val="22"/>
        </w:rPr>
        <w:t>Zamawiający                                                                                  Wykonawca</w:t>
      </w:r>
    </w:p>
    <w:p w14:paraId="5FD5AC23" w14:textId="77777777" w:rsidR="00E419CB" w:rsidRDefault="00E419CB" w:rsidP="009134C5">
      <w:pPr>
        <w:tabs>
          <w:tab w:val="left" w:pos="708"/>
        </w:tabs>
        <w:ind w:left="-142"/>
        <w:jc w:val="center"/>
        <w:rPr>
          <w:sz w:val="22"/>
          <w:szCs w:val="22"/>
        </w:rPr>
      </w:pPr>
    </w:p>
    <w:p w14:paraId="2339A929" w14:textId="77777777" w:rsidR="00E419CB" w:rsidRPr="00FC4F02" w:rsidRDefault="00E419CB" w:rsidP="009134C5">
      <w:pPr>
        <w:tabs>
          <w:tab w:val="left" w:pos="708"/>
        </w:tabs>
        <w:ind w:left="-142"/>
        <w:jc w:val="center"/>
        <w:rPr>
          <w:sz w:val="22"/>
          <w:szCs w:val="22"/>
        </w:rPr>
      </w:pPr>
    </w:p>
    <w:p w14:paraId="41E190DB" w14:textId="77777777" w:rsidR="00130110" w:rsidRPr="00FC4F02" w:rsidRDefault="00857F90" w:rsidP="009134C5">
      <w:pPr>
        <w:tabs>
          <w:tab w:val="left" w:pos="708"/>
        </w:tabs>
        <w:ind w:left="-142"/>
        <w:rPr>
          <w:sz w:val="22"/>
          <w:szCs w:val="22"/>
        </w:rPr>
      </w:pPr>
      <w:r w:rsidRPr="00FC4F02">
        <w:rPr>
          <w:sz w:val="22"/>
          <w:szCs w:val="22"/>
        </w:rPr>
        <w:t xml:space="preserve">        ....................................................</w:t>
      </w:r>
      <w:r w:rsidRPr="00FC4F02">
        <w:rPr>
          <w:sz w:val="22"/>
          <w:szCs w:val="22"/>
        </w:rPr>
        <w:tab/>
      </w:r>
      <w:r w:rsidRPr="00FC4F02">
        <w:rPr>
          <w:sz w:val="22"/>
          <w:szCs w:val="22"/>
        </w:rPr>
        <w:tab/>
      </w:r>
      <w:r w:rsidRPr="00FC4F02">
        <w:rPr>
          <w:sz w:val="22"/>
          <w:szCs w:val="22"/>
        </w:rPr>
        <w:tab/>
      </w:r>
      <w:r w:rsidRPr="00FC4F02">
        <w:rPr>
          <w:sz w:val="22"/>
          <w:szCs w:val="22"/>
        </w:rPr>
        <w:tab/>
        <w:t xml:space="preserve">   ...................................................</w:t>
      </w:r>
    </w:p>
    <w:p w14:paraId="057EF1F6" w14:textId="77777777" w:rsidR="00130110" w:rsidRPr="00FC4F02" w:rsidRDefault="00130110" w:rsidP="009134C5">
      <w:pPr>
        <w:rPr>
          <w:sz w:val="22"/>
          <w:szCs w:val="22"/>
        </w:rPr>
      </w:pPr>
    </w:p>
    <w:p w14:paraId="72151A05" w14:textId="77777777" w:rsidR="00130110" w:rsidRPr="00FC4F02" w:rsidRDefault="00130110" w:rsidP="009134C5">
      <w:pPr>
        <w:rPr>
          <w:sz w:val="22"/>
          <w:szCs w:val="22"/>
        </w:rPr>
      </w:pPr>
    </w:p>
    <w:p w14:paraId="16DB0CEA" w14:textId="1867E863" w:rsidR="00C13B55" w:rsidRPr="0031199A" w:rsidRDefault="0031199A" w:rsidP="009134C5">
      <w:pPr>
        <w:rPr>
          <w:sz w:val="22"/>
          <w:szCs w:val="22"/>
        </w:rPr>
      </w:pPr>
      <w:r w:rsidRPr="0031199A">
        <w:rPr>
          <w:sz w:val="22"/>
          <w:szCs w:val="22"/>
        </w:rPr>
        <w:t>*niewłaściwe</w:t>
      </w:r>
      <w:r w:rsidR="00C13B55" w:rsidRPr="0031199A">
        <w:rPr>
          <w:sz w:val="22"/>
          <w:szCs w:val="22"/>
        </w:rPr>
        <w:t xml:space="preserve"> skreślić</w:t>
      </w:r>
    </w:p>
    <w:sectPr w:rsidR="00C13B55" w:rsidRPr="0031199A" w:rsidSect="001878F1">
      <w:footerReference w:type="default" r:id="rId9"/>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CCAD" w14:textId="77777777" w:rsidR="00216D7C" w:rsidRDefault="00216D7C" w:rsidP="00E726E1">
      <w:r>
        <w:separator/>
      </w:r>
    </w:p>
  </w:endnote>
  <w:endnote w:type="continuationSeparator" w:id="0">
    <w:p w14:paraId="17CE752A" w14:textId="77777777" w:rsidR="00216D7C" w:rsidRDefault="00216D7C" w:rsidP="00E7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65991"/>
      <w:docPartObj>
        <w:docPartGallery w:val="Page Numbers (Bottom of Page)"/>
        <w:docPartUnique/>
      </w:docPartObj>
    </w:sdtPr>
    <w:sdtEndPr/>
    <w:sdtContent>
      <w:p w14:paraId="51B2FC20" w14:textId="36189395" w:rsidR="00493C2F" w:rsidRDefault="00493C2F">
        <w:pPr>
          <w:pStyle w:val="Stopka"/>
          <w:jc w:val="right"/>
        </w:pPr>
        <w:r w:rsidRPr="00493C2F">
          <w:rPr>
            <w:sz w:val="20"/>
            <w:szCs w:val="20"/>
          </w:rPr>
          <w:fldChar w:fldCharType="begin"/>
        </w:r>
        <w:r w:rsidRPr="00493C2F">
          <w:rPr>
            <w:sz w:val="20"/>
            <w:szCs w:val="20"/>
          </w:rPr>
          <w:instrText>PAGE   \* MERGEFORMAT</w:instrText>
        </w:r>
        <w:r w:rsidRPr="00493C2F">
          <w:rPr>
            <w:sz w:val="20"/>
            <w:szCs w:val="20"/>
          </w:rPr>
          <w:fldChar w:fldCharType="separate"/>
        </w:r>
        <w:r w:rsidR="0031199A">
          <w:rPr>
            <w:noProof/>
            <w:sz w:val="20"/>
            <w:szCs w:val="20"/>
          </w:rPr>
          <w:t>4</w:t>
        </w:r>
        <w:r w:rsidRPr="00493C2F">
          <w:rPr>
            <w:sz w:val="20"/>
            <w:szCs w:val="20"/>
          </w:rPr>
          <w:fldChar w:fldCharType="end"/>
        </w:r>
      </w:p>
    </w:sdtContent>
  </w:sdt>
  <w:p w14:paraId="28D8B0B7" w14:textId="0CFDEFD7" w:rsidR="005737BC" w:rsidRPr="006869AE" w:rsidRDefault="005737BC" w:rsidP="00493C2F">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0311" w14:textId="77777777" w:rsidR="00216D7C" w:rsidRDefault="00216D7C" w:rsidP="00E726E1">
      <w:r>
        <w:separator/>
      </w:r>
    </w:p>
  </w:footnote>
  <w:footnote w:type="continuationSeparator" w:id="0">
    <w:p w14:paraId="6BE87CFD" w14:textId="77777777" w:rsidR="00216D7C" w:rsidRDefault="00216D7C" w:rsidP="00E7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multilevel"/>
    <w:tmpl w:val="00000010"/>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BC3B90"/>
    <w:multiLevelType w:val="hybridMultilevel"/>
    <w:tmpl w:val="71DEB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760D4"/>
    <w:multiLevelType w:val="hybridMultilevel"/>
    <w:tmpl w:val="D06C66A0"/>
    <w:lvl w:ilvl="0" w:tplc="C0E2365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B7608"/>
    <w:multiLevelType w:val="hybridMultilevel"/>
    <w:tmpl w:val="62AA9EC0"/>
    <w:lvl w:ilvl="0" w:tplc="B0F2A6E2">
      <w:start w:val="1"/>
      <w:numFmt w:val="decimal"/>
      <w:lvlText w:val="%1."/>
      <w:lvlJc w:val="left"/>
      <w:pPr>
        <w:ind w:left="720" w:hanging="360"/>
      </w:pPr>
      <w:rPr>
        <w:rFonts w:ascii="Times New Roman" w:eastAsia="Arial Unicode MS" w:hAnsi="Times New Roman" w:cs="Times New Roman"/>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73A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23992"/>
    <w:multiLevelType w:val="hybridMultilevel"/>
    <w:tmpl w:val="CE0AE8C6"/>
    <w:lvl w:ilvl="0" w:tplc="A47214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8" w15:restartNumberingAfterBreak="0">
    <w:nsid w:val="28230841"/>
    <w:multiLevelType w:val="hybridMultilevel"/>
    <w:tmpl w:val="B232B6FE"/>
    <w:lvl w:ilvl="0" w:tplc="7826A8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507A6E"/>
    <w:multiLevelType w:val="hybridMultilevel"/>
    <w:tmpl w:val="FD6EE9A0"/>
    <w:lvl w:ilvl="0" w:tplc="3E0A84D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A02DC"/>
    <w:multiLevelType w:val="hybridMultilevel"/>
    <w:tmpl w:val="AAB67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E0FAD"/>
    <w:multiLevelType w:val="hybridMultilevel"/>
    <w:tmpl w:val="2A8ED1F8"/>
    <w:lvl w:ilvl="0" w:tplc="D5B2BD98">
      <w:start w:val="1"/>
      <w:numFmt w:val="decimal"/>
      <w:lvlText w:val="%1."/>
      <w:lvlJc w:val="left"/>
      <w:pPr>
        <w:ind w:left="720"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C1B21E3"/>
    <w:multiLevelType w:val="multilevel"/>
    <w:tmpl w:val="5D4C8C1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BD91110"/>
    <w:multiLevelType w:val="multilevel"/>
    <w:tmpl w:val="B1EE85A0"/>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5D3AEC"/>
    <w:multiLevelType w:val="hybridMultilevel"/>
    <w:tmpl w:val="41D62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1D5FBE"/>
    <w:multiLevelType w:val="hybridMultilevel"/>
    <w:tmpl w:val="7F8CC03C"/>
    <w:lvl w:ilvl="0" w:tplc="FFFFFFFF">
      <w:start w:val="1"/>
      <w:numFmt w:val="decimal"/>
      <w:lvlText w:val="%1."/>
      <w:lvlJc w:val="left"/>
      <w:pPr>
        <w:ind w:left="644" w:hanging="360"/>
      </w:p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6" w15:restartNumberingAfterBreak="0">
    <w:nsid w:val="58557465"/>
    <w:multiLevelType w:val="hybridMultilevel"/>
    <w:tmpl w:val="9D347AB2"/>
    <w:lvl w:ilvl="0" w:tplc="5BDC6EE2">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5A4011D4"/>
    <w:multiLevelType w:val="hybridMultilevel"/>
    <w:tmpl w:val="B6B2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FA63B0"/>
    <w:multiLevelType w:val="hybridMultilevel"/>
    <w:tmpl w:val="42B8DB1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6E2A6C"/>
    <w:multiLevelType w:val="hybridMultilevel"/>
    <w:tmpl w:val="44C22938"/>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20" w15:restartNumberingAfterBreak="0">
    <w:nsid w:val="5E7C0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73E90"/>
    <w:multiLevelType w:val="hybridMultilevel"/>
    <w:tmpl w:val="389AE4DC"/>
    <w:lvl w:ilvl="0" w:tplc="D4E4E0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489560205">
    <w:abstractNumId w:val="8"/>
  </w:num>
  <w:num w:numId="2" w16cid:durableId="1958564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266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924617">
    <w:abstractNumId w:val="6"/>
  </w:num>
  <w:num w:numId="5" w16cid:durableId="1322350503">
    <w:abstractNumId w:val="3"/>
  </w:num>
  <w:num w:numId="6" w16cid:durableId="490101801">
    <w:abstractNumId w:val="4"/>
  </w:num>
  <w:num w:numId="7" w16cid:durableId="1765372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835373">
    <w:abstractNumId w:val="0"/>
  </w:num>
  <w:num w:numId="9" w16cid:durableId="1732313655">
    <w:abstractNumId w:val="16"/>
  </w:num>
  <w:num w:numId="10" w16cid:durableId="662199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672072">
    <w:abstractNumId w:val="7"/>
  </w:num>
  <w:num w:numId="12" w16cid:durableId="1102796386">
    <w:abstractNumId w:val="23"/>
  </w:num>
  <w:num w:numId="13" w16cid:durableId="132648653">
    <w:abstractNumId w:val="17"/>
  </w:num>
  <w:num w:numId="14" w16cid:durableId="323244818">
    <w:abstractNumId w:val="21"/>
  </w:num>
  <w:num w:numId="15" w16cid:durableId="1702049739">
    <w:abstractNumId w:val="10"/>
  </w:num>
  <w:num w:numId="16" w16cid:durableId="1081102758">
    <w:abstractNumId w:val="2"/>
  </w:num>
  <w:num w:numId="17" w16cid:durableId="416907134">
    <w:abstractNumId w:val="14"/>
  </w:num>
  <w:num w:numId="18" w16cid:durableId="1166824383">
    <w:abstractNumId w:val="15"/>
  </w:num>
  <w:num w:numId="19" w16cid:durableId="411507393">
    <w:abstractNumId w:val="5"/>
  </w:num>
  <w:num w:numId="20" w16cid:durableId="145051952">
    <w:abstractNumId w:val="9"/>
  </w:num>
  <w:num w:numId="21" w16cid:durableId="1728605760">
    <w:abstractNumId w:val="18"/>
  </w:num>
  <w:num w:numId="22" w16cid:durableId="1858889837">
    <w:abstractNumId w:val="20"/>
  </w:num>
  <w:num w:numId="23" w16cid:durableId="11436908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7"/>
    <w:rsid w:val="000043CA"/>
    <w:rsid w:val="00006F89"/>
    <w:rsid w:val="00026F61"/>
    <w:rsid w:val="0003539A"/>
    <w:rsid w:val="000369D6"/>
    <w:rsid w:val="00080FAF"/>
    <w:rsid w:val="00083C58"/>
    <w:rsid w:val="00084F06"/>
    <w:rsid w:val="000A06D7"/>
    <w:rsid w:val="000A29E9"/>
    <w:rsid w:val="000A2D8B"/>
    <w:rsid w:val="000A3729"/>
    <w:rsid w:val="000C2BCA"/>
    <w:rsid w:val="000C2CF1"/>
    <w:rsid w:val="000C529E"/>
    <w:rsid w:val="000C59CB"/>
    <w:rsid w:val="000F10A6"/>
    <w:rsid w:val="000F2799"/>
    <w:rsid w:val="0010084A"/>
    <w:rsid w:val="00100E05"/>
    <w:rsid w:val="00103E85"/>
    <w:rsid w:val="001065C4"/>
    <w:rsid w:val="0011018F"/>
    <w:rsid w:val="001122DE"/>
    <w:rsid w:val="001273DA"/>
    <w:rsid w:val="001300D5"/>
    <w:rsid w:val="00130110"/>
    <w:rsid w:val="00131C03"/>
    <w:rsid w:val="0013615D"/>
    <w:rsid w:val="0014430B"/>
    <w:rsid w:val="001462DD"/>
    <w:rsid w:val="00154894"/>
    <w:rsid w:val="00154A89"/>
    <w:rsid w:val="001569E2"/>
    <w:rsid w:val="00175F66"/>
    <w:rsid w:val="001878F1"/>
    <w:rsid w:val="00187B47"/>
    <w:rsid w:val="001928A7"/>
    <w:rsid w:val="0019461F"/>
    <w:rsid w:val="001A20B4"/>
    <w:rsid w:val="001C2DE5"/>
    <w:rsid w:val="001D0F63"/>
    <w:rsid w:val="001D18EA"/>
    <w:rsid w:val="001D3F86"/>
    <w:rsid w:val="001D6AE2"/>
    <w:rsid w:val="001D6DA8"/>
    <w:rsid w:val="001E060A"/>
    <w:rsid w:val="001E3081"/>
    <w:rsid w:val="001F5BD3"/>
    <w:rsid w:val="00204AAD"/>
    <w:rsid w:val="00204F67"/>
    <w:rsid w:val="00207860"/>
    <w:rsid w:val="0021597D"/>
    <w:rsid w:val="00216D7C"/>
    <w:rsid w:val="00231A07"/>
    <w:rsid w:val="0024023A"/>
    <w:rsid w:val="00240EF5"/>
    <w:rsid w:val="00244718"/>
    <w:rsid w:val="00253B50"/>
    <w:rsid w:val="002572C4"/>
    <w:rsid w:val="00257301"/>
    <w:rsid w:val="00272705"/>
    <w:rsid w:val="002755AB"/>
    <w:rsid w:val="002953AD"/>
    <w:rsid w:val="002B1153"/>
    <w:rsid w:val="002B3E43"/>
    <w:rsid w:val="002B55D3"/>
    <w:rsid w:val="002C5611"/>
    <w:rsid w:val="002C7778"/>
    <w:rsid w:val="002D3988"/>
    <w:rsid w:val="002D7B1B"/>
    <w:rsid w:val="002E1E47"/>
    <w:rsid w:val="002E4A09"/>
    <w:rsid w:val="002E5231"/>
    <w:rsid w:val="002E681D"/>
    <w:rsid w:val="002F0032"/>
    <w:rsid w:val="002F1E66"/>
    <w:rsid w:val="002F3D0D"/>
    <w:rsid w:val="002F748C"/>
    <w:rsid w:val="00305034"/>
    <w:rsid w:val="0031199A"/>
    <w:rsid w:val="003129D1"/>
    <w:rsid w:val="00314B59"/>
    <w:rsid w:val="0031636B"/>
    <w:rsid w:val="00320B12"/>
    <w:rsid w:val="00322AB8"/>
    <w:rsid w:val="00332D6B"/>
    <w:rsid w:val="003373DA"/>
    <w:rsid w:val="00337DAF"/>
    <w:rsid w:val="00340E14"/>
    <w:rsid w:val="00342AD2"/>
    <w:rsid w:val="003438E4"/>
    <w:rsid w:val="00344774"/>
    <w:rsid w:val="00352957"/>
    <w:rsid w:val="0035313D"/>
    <w:rsid w:val="003616EE"/>
    <w:rsid w:val="00361A76"/>
    <w:rsid w:val="003625BA"/>
    <w:rsid w:val="0037320D"/>
    <w:rsid w:val="003741AD"/>
    <w:rsid w:val="00383683"/>
    <w:rsid w:val="00384AED"/>
    <w:rsid w:val="00384B15"/>
    <w:rsid w:val="003878DE"/>
    <w:rsid w:val="00394BDC"/>
    <w:rsid w:val="00397CEA"/>
    <w:rsid w:val="003A1ECD"/>
    <w:rsid w:val="003C28D6"/>
    <w:rsid w:val="003C3BA9"/>
    <w:rsid w:val="003C7786"/>
    <w:rsid w:val="003D53E3"/>
    <w:rsid w:val="003E0745"/>
    <w:rsid w:val="003E265F"/>
    <w:rsid w:val="003F3890"/>
    <w:rsid w:val="003F4C54"/>
    <w:rsid w:val="004000B2"/>
    <w:rsid w:val="00403F16"/>
    <w:rsid w:val="004212D6"/>
    <w:rsid w:val="00423C56"/>
    <w:rsid w:val="00425207"/>
    <w:rsid w:val="00430818"/>
    <w:rsid w:val="004313C1"/>
    <w:rsid w:val="00432866"/>
    <w:rsid w:val="00437C08"/>
    <w:rsid w:val="0044250C"/>
    <w:rsid w:val="00444EDC"/>
    <w:rsid w:val="00447A6D"/>
    <w:rsid w:val="00450DAF"/>
    <w:rsid w:val="00454F78"/>
    <w:rsid w:val="00457F9B"/>
    <w:rsid w:val="00467EE0"/>
    <w:rsid w:val="00477B4E"/>
    <w:rsid w:val="004805B0"/>
    <w:rsid w:val="00483E48"/>
    <w:rsid w:val="00490BAD"/>
    <w:rsid w:val="00493C2F"/>
    <w:rsid w:val="00494018"/>
    <w:rsid w:val="004946E3"/>
    <w:rsid w:val="00496A90"/>
    <w:rsid w:val="004A370C"/>
    <w:rsid w:val="004B55C5"/>
    <w:rsid w:val="004B68EE"/>
    <w:rsid w:val="004D0870"/>
    <w:rsid w:val="004D5615"/>
    <w:rsid w:val="004D7F8E"/>
    <w:rsid w:val="004F3220"/>
    <w:rsid w:val="0051006A"/>
    <w:rsid w:val="00512984"/>
    <w:rsid w:val="005142A3"/>
    <w:rsid w:val="0052063D"/>
    <w:rsid w:val="00523FF1"/>
    <w:rsid w:val="00524E66"/>
    <w:rsid w:val="00525D1F"/>
    <w:rsid w:val="00526585"/>
    <w:rsid w:val="00533B87"/>
    <w:rsid w:val="00535FB0"/>
    <w:rsid w:val="005424BF"/>
    <w:rsid w:val="00547808"/>
    <w:rsid w:val="00562D9A"/>
    <w:rsid w:val="00567D67"/>
    <w:rsid w:val="0057201F"/>
    <w:rsid w:val="005737BC"/>
    <w:rsid w:val="00576468"/>
    <w:rsid w:val="00583785"/>
    <w:rsid w:val="00586948"/>
    <w:rsid w:val="00587C6D"/>
    <w:rsid w:val="005918A8"/>
    <w:rsid w:val="0059599F"/>
    <w:rsid w:val="005A5F68"/>
    <w:rsid w:val="005B6834"/>
    <w:rsid w:val="005C376C"/>
    <w:rsid w:val="005D0168"/>
    <w:rsid w:val="005D0E5E"/>
    <w:rsid w:val="005D234F"/>
    <w:rsid w:val="005D42AA"/>
    <w:rsid w:val="005E39FD"/>
    <w:rsid w:val="005F5C12"/>
    <w:rsid w:val="00605E57"/>
    <w:rsid w:val="006236D6"/>
    <w:rsid w:val="00624804"/>
    <w:rsid w:val="00632E52"/>
    <w:rsid w:val="006333B9"/>
    <w:rsid w:val="00633C00"/>
    <w:rsid w:val="00642E96"/>
    <w:rsid w:val="00644B08"/>
    <w:rsid w:val="006532B3"/>
    <w:rsid w:val="00653EAB"/>
    <w:rsid w:val="006601D8"/>
    <w:rsid w:val="00665212"/>
    <w:rsid w:val="006679E9"/>
    <w:rsid w:val="00683A20"/>
    <w:rsid w:val="006869AE"/>
    <w:rsid w:val="006869DA"/>
    <w:rsid w:val="00687A0E"/>
    <w:rsid w:val="00692C83"/>
    <w:rsid w:val="00693C10"/>
    <w:rsid w:val="006965DE"/>
    <w:rsid w:val="006A5A40"/>
    <w:rsid w:val="006B6D5D"/>
    <w:rsid w:val="006C1607"/>
    <w:rsid w:val="006D3F15"/>
    <w:rsid w:val="006E525E"/>
    <w:rsid w:val="006F1F36"/>
    <w:rsid w:val="006F4325"/>
    <w:rsid w:val="00702A45"/>
    <w:rsid w:val="00714333"/>
    <w:rsid w:val="007204AB"/>
    <w:rsid w:val="007372DC"/>
    <w:rsid w:val="0075390C"/>
    <w:rsid w:val="00760449"/>
    <w:rsid w:val="0076081F"/>
    <w:rsid w:val="00761297"/>
    <w:rsid w:val="00763FAB"/>
    <w:rsid w:val="007705C5"/>
    <w:rsid w:val="00771749"/>
    <w:rsid w:val="00786430"/>
    <w:rsid w:val="00790FF9"/>
    <w:rsid w:val="007A76E7"/>
    <w:rsid w:val="007B09E5"/>
    <w:rsid w:val="007B1707"/>
    <w:rsid w:val="007B5C6D"/>
    <w:rsid w:val="007D1B90"/>
    <w:rsid w:val="007D5FDA"/>
    <w:rsid w:val="007E3003"/>
    <w:rsid w:val="008027C1"/>
    <w:rsid w:val="00804C58"/>
    <w:rsid w:val="008134BD"/>
    <w:rsid w:val="00816F3B"/>
    <w:rsid w:val="00820DC4"/>
    <w:rsid w:val="008306C9"/>
    <w:rsid w:val="008307BE"/>
    <w:rsid w:val="008321B3"/>
    <w:rsid w:val="00835766"/>
    <w:rsid w:val="00844713"/>
    <w:rsid w:val="00845434"/>
    <w:rsid w:val="00857F90"/>
    <w:rsid w:val="00862347"/>
    <w:rsid w:val="008636BB"/>
    <w:rsid w:val="0086629E"/>
    <w:rsid w:val="0086645D"/>
    <w:rsid w:val="00875DAE"/>
    <w:rsid w:val="008802A9"/>
    <w:rsid w:val="00880832"/>
    <w:rsid w:val="00880F11"/>
    <w:rsid w:val="0089231F"/>
    <w:rsid w:val="00893F39"/>
    <w:rsid w:val="008960E7"/>
    <w:rsid w:val="008A00EC"/>
    <w:rsid w:val="008A3786"/>
    <w:rsid w:val="008A3F96"/>
    <w:rsid w:val="008A64A7"/>
    <w:rsid w:val="008C102E"/>
    <w:rsid w:val="008C6325"/>
    <w:rsid w:val="008C65EF"/>
    <w:rsid w:val="008E261B"/>
    <w:rsid w:val="008E5206"/>
    <w:rsid w:val="008E7562"/>
    <w:rsid w:val="008F5E0D"/>
    <w:rsid w:val="00900E96"/>
    <w:rsid w:val="00900F29"/>
    <w:rsid w:val="0090337B"/>
    <w:rsid w:val="00904768"/>
    <w:rsid w:val="009100CE"/>
    <w:rsid w:val="009134C5"/>
    <w:rsid w:val="0091482A"/>
    <w:rsid w:val="00915996"/>
    <w:rsid w:val="0091665E"/>
    <w:rsid w:val="00917F33"/>
    <w:rsid w:val="00921B73"/>
    <w:rsid w:val="0093141B"/>
    <w:rsid w:val="00933317"/>
    <w:rsid w:val="00937F25"/>
    <w:rsid w:val="009434AE"/>
    <w:rsid w:val="00947CE1"/>
    <w:rsid w:val="00953C1B"/>
    <w:rsid w:val="009547D2"/>
    <w:rsid w:val="00962ACE"/>
    <w:rsid w:val="009632B8"/>
    <w:rsid w:val="00971A54"/>
    <w:rsid w:val="009734FD"/>
    <w:rsid w:val="0097371D"/>
    <w:rsid w:val="0097591D"/>
    <w:rsid w:val="00977E43"/>
    <w:rsid w:val="0098203E"/>
    <w:rsid w:val="009A0AC3"/>
    <w:rsid w:val="009A6B98"/>
    <w:rsid w:val="009B1203"/>
    <w:rsid w:val="009B2476"/>
    <w:rsid w:val="009C2ABE"/>
    <w:rsid w:val="009C65D5"/>
    <w:rsid w:val="009D6D53"/>
    <w:rsid w:val="009E11D2"/>
    <w:rsid w:val="009F3F59"/>
    <w:rsid w:val="00A1013B"/>
    <w:rsid w:val="00A12829"/>
    <w:rsid w:val="00A2261D"/>
    <w:rsid w:val="00A25428"/>
    <w:rsid w:val="00A34E32"/>
    <w:rsid w:val="00A45C49"/>
    <w:rsid w:val="00A557FF"/>
    <w:rsid w:val="00A63112"/>
    <w:rsid w:val="00A66BE2"/>
    <w:rsid w:val="00A679D5"/>
    <w:rsid w:val="00A73664"/>
    <w:rsid w:val="00A83E9C"/>
    <w:rsid w:val="00A92464"/>
    <w:rsid w:val="00A93556"/>
    <w:rsid w:val="00A94F72"/>
    <w:rsid w:val="00A95B73"/>
    <w:rsid w:val="00AA31F3"/>
    <w:rsid w:val="00AA3611"/>
    <w:rsid w:val="00AA4175"/>
    <w:rsid w:val="00AA72B9"/>
    <w:rsid w:val="00AA7562"/>
    <w:rsid w:val="00AB3F03"/>
    <w:rsid w:val="00AC74BB"/>
    <w:rsid w:val="00AF1325"/>
    <w:rsid w:val="00B01B6A"/>
    <w:rsid w:val="00B02C38"/>
    <w:rsid w:val="00B10289"/>
    <w:rsid w:val="00B163B0"/>
    <w:rsid w:val="00B16CE5"/>
    <w:rsid w:val="00B21F9E"/>
    <w:rsid w:val="00B26978"/>
    <w:rsid w:val="00B32029"/>
    <w:rsid w:val="00B377B5"/>
    <w:rsid w:val="00B46B9B"/>
    <w:rsid w:val="00B508B1"/>
    <w:rsid w:val="00B60DA8"/>
    <w:rsid w:val="00B664CB"/>
    <w:rsid w:val="00B717F8"/>
    <w:rsid w:val="00B74664"/>
    <w:rsid w:val="00BA226D"/>
    <w:rsid w:val="00BA345B"/>
    <w:rsid w:val="00BA4CC7"/>
    <w:rsid w:val="00BA7EE2"/>
    <w:rsid w:val="00BB33F2"/>
    <w:rsid w:val="00BB4F17"/>
    <w:rsid w:val="00BC07A3"/>
    <w:rsid w:val="00BC1454"/>
    <w:rsid w:val="00BD1A17"/>
    <w:rsid w:val="00BD5747"/>
    <w:rsid w:val="00BD6ED0"/>
    <w:rsid w:val="00BF0CA1"/>
    <w:rsid w:val="00BF2D7B"/>
    <w:rsid w:val="00BF35D9"/>
    <w:rsid w:val="00BF574B"/>
    <w:rsid w:val="00BF5C04"/>
    <w:rsid w:val="00C02C8A"/>
    <w:rsid w:val="00C034DD"/>
    <w:rsid w:val="00C05091"/>
    <w:rsid w:val="00C12EE2"/>
    <w:rsid w:val="00C13B55"/>
    <w:rsid w:val="00C20FA7"/>
    <w:rsid w:val="00C241CB"/>
    <w:rsid w:val="00C27734"/>
    <w:rsid w:val="00C37981"/>
    <w:rsid w:val="00C41D1C"/>
    <w:rsid w:val="00C56D54"/>
    <w:rsid w:val="00C5749D"/>
    <w:rsid w:val="00C62227"/>
    <w:rsid w:val="00C65268"/>
    <w:rsid w:val="00C70284"/>
    <w:rsid w:val="00C70375"/>
    <w:rsid w:val="00C70F74"/>
    <w:rsid w:val="00C717EF"/>
    <w:rsid w:val="00C811B3"/>
    <w:rsid w:val="00C824CF"/>
    <w:rsid w:val="00C83A52"/>
    <w:rsid w:val="00C83F46"/>
    <w:rsid w:val="00C84FC7"/>
    <w:rsid w:val="00C87272"/>
    <w:rsid w:val="00CB54C8"/>
    <w:rsid w:val="00CB66C1"/>
    <w:rsid w:val="00CC0C5B"/>
    <w:rsid w:val="00CC4F66"/>
    <w:rsid w:val="00CD18E0"/>
    <w:rsid w:val="00CD62C0"/>
    <w:rsid w:val="00CE48EA"/>
    <w:rsid w:val="00CE7267"/>
    <w:rsid w:val="00D03CC1"/>
    <w:rsid w:val="00D058C7"/>
    <w:rsid w:val="00D06ED7"/>
    <w:rsid w:val="00D07103"/>
    <w:rsid w:val="00D07CA4"/>
    <w:rsid w:val="00D13004"/>
    <w:rsid w:val="00D1582E"/>
    <w:rsid w:val="00D15CB0"/>
    <w:rsid w:val="00D173BF"/>
    <w:rsid w:val="00D251D4"/>
    <w:rsid w:val="00D27159"/>
    <w:rsid w:val="00D2738F"/>
    <w:rsid w:val="00D31090"/>
    <w:rsid w:val="00D41733"/>
    <w:rsid w:val="00D42210"/>
    <w:rsid w:val="00D439C0"/>
    <w:rsid w:val="00D43F44"/>
    <w:rsid w:val="00D4687B"/>
    <w:rsid w:val="00D53424"/>
    <w:rsid w:val="00D547C2"/>
    <w:rsid w:val="00D63AEE"/>
    <w:rsid w:val="00D64925"/>
    <w:rsid w:val="00D64DDE"/>
    <w:rsid w:val="00D72024"/>
    <w:rsid w:val="00D74EEE"/>
    <w:rsid w:val="00D81F30"/>
    <w:rsid w:val="00D878F8"/>
    <w:rsid w:val="00DB7E22"/>
    <w:rsid w:val="00DC291C"/>
    <w:rsid w:val="00DC2AB6"/>
    <w:rsid w:val="00DC4ECE"/>
    <w:rsid w:val="00DF5812"/>
    <w:rsid w:val="00E0464F"/>
    <w:rsid w:val="00E071FF"/>
    <w:rsid w:val="00E1092A"/>
    <w:rsid w:val="00E139C4"/>
    <w:rsid w:val="00E144E8"/>
    <w:rsid w:val="00E23ADE"/>
    <w:rsid w:val="00E27A7C"/>
    <w:rsid w:val="00E3027C"/>
    <w:rsid w:val="00E31F62"/>
    <w:rsid w:val="00E37BE5"/>
    <w:rsid w:val="00E4031A"/>
    <w:rsid w:val="00E40E0C"/>
    <w:rsid w:val="00E419CB"/>
    <w:rsid w:val="00E42791"/>
    <w:rsid w:val="00E558CC"/>
    <w:rsid w:val="00E5742B"/>
    <w:rsid w:val="00E57481"/>
    <w:rsid w:val="00E66CA2"/>
    <w:rsid w:val="00E726E1"/>
    <w:rsid w:val="00E807AA"/>
    <w:rsid w:val="00E924EF"/>
    <w:rsid w:val="00E92B9F"/>
    <w:rsid w:val="00E9700C"/>
    <w:rsid w:val="00EA612D"/>
    <w:rsid w:val="00EA642B"/>
    <w:rsid w:val="00EA67EC"/>
    <w:rsid w:val="00EB2325"/>
    <w:rsid w:val="00EC0B11"/>
    <w:rsid w:val="00EC3069"/>
    <w:rsid w:val="00EE5CA3"/>
    <w:rsid w:val="00EF20FA"/>
    <w:rsid w:val="00F02CC6"/>
    <w:rsid w:val="00F241CA"/>
    <w:rsid w:val="00F316FE"/>
    <w:rsid w:val="00F34174"/>
    <w:rsid w:val="00F45D4D"/>
    <w:rsid w:val="00F52BEC"/>
    <w:rsid w:val="00F610A4"/>
    <w:rsid w:val="00F63053"/>
    <w:rsid w:val="00F7133B"/>
    <w:rsid w:val="00F73D15"/>
    <w:rsid w:val="00F740E9"/>
    <w:rsid w:val="00F76A79"/>
    <w:rsid w:val="00F865D5"/>
    <w:rsid w:val="00F86D6F"/>
    <w:rsid w:val="00F91CD8"/>
    <w:rsid w:val="00F92790"/>
    <w:rsid w:val="00F96AB2"/>
    <w:rsid w:val="00FA68E4"/>
    <w:rsid w:val="00FA70A7"/>
    <w:rsid w:val="00FB3083"/>
    <w:rsid w:val="00FB67D7"/>
    <w:rsid w:val="00FC0A04"/>
    <w:rsid w:val="00FC3A3E"/>
    <w:rsid w:val="00FC4F02"/>
    <w:rsid w:val="00FC63E9"/>
    <w:rsid w:val="00FD108F"/>
    <w:rsid w:val="00FE253E"/>
    <w:rsid w:val="00FE5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0A2C"/>
  <w15:docId w15:val="{6CB2BB59-E5F8-44D4-A8F8-B264869C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607"/>
    <w:rPr>
      <w:sz w:val="24"/>
      <w:szCs w:val="24"/>
    </w:rPr>
  </w:style>
  <w:style w:type="paragraph" w:styleId="Nagwek1">
    <w:name w:val="heading 1"/>
    <w:basedOn w:val="Normalny"/>
    <w:next w:val="Normalny"/>
    <w:link w:val="Nagwek1Znak"/>
    <w:qFormat/>
    <w:rsid w:val="00E66CA2"/>
    <w:pPr>
      <w:keepNext/>
      <w:numPr>
        <w:numId w:val="8"/>
      </w:numPr>
      <w:suppressAutoHyphens/>
      <w:ind w:left="360"/>
      <w:jc w:val="center"/>
      <w:outlineLvl w:val="0"/>
    </w:pPr>
    <w:rPr>
      <w:rFonts w:cs="Verdana"/>
      <w:b/>
      <w:bCs/>
      <w:lang w:eastAsia="ar-SA"/>
    </w:rPr>
  </w:style>
  <w:style w:type="paragraph" w:styleId="Nagwek2">
    <w:name w:val="heading 2"/>
    <w:basedOn w:val="Normalny"/>
    <w:next w:val="Normalny"/>
    <w:link w:val="Nagwek2Znak"/>
    <w:qFormat/>
    <w:rsid w:val="00E66CA2"/>
    <w:pPr>
      <w:keepNext/>
      <w:numPr>
        <w:ilvl w:val="1"/>
        <w:numId w:val="8"/>
      </w:numPr>
      <w:suppressAutoHyphens/>
      <w:jc w:val="center"/>
      <w:outlineLvl w:val="1"/>
    </w:pPr>
    <w:rPr>
      <w:rFonts w:cs="Verdana"/>
      <w:b/>
      <w:sz w:val="28"/>
      <w:lang w:eastAsia="ar-SA"/>
    </w:rPr>
  </w:style>
  <w:style w:type="paragraph" w:styleId="Nagwek3">
    <w:name w:val="heading 3"/>
    <w:basedOn w:val="Normalny"/>
    <w:next w:val="Normalny"/>
    <w:link w:val="Nagwek3Znak"/>
    <w:qFormat/>
    <w:rsid w:val="00E66CA2"/>
    <w:pPr>
      <w:keepNext/>
      <w:numPr>
        <w:ilvl w:val="2"/>
        <w:numId w:val="8"/>
      </w:numPr>
      <w:suppressAutoHyphens/>
      <w:jc w:val="center"/>
      <w:outlineLvl w:val="2"/>
    </w:pPr>
    <w:rPr>
      <w:rFonts w:cs="Verdana"/>
      <w:b/>
      <w:lang w:eastAsia="ar-SA"/>
    </w:rPr>
  </w:style>
  <w:style w:type="paragraph" w:styleId="Nagwek4">
    <w:name w:val="heading 4"/>
    <w:basedOn w:val="Normalny"/>
    <w:next w:val="Normalny"/>
    <w:link w:val="Nagwek4Znak"/>
    <w:qFormat/>
    <w:rsid w:val="00E66CA2"/>
    <w:pPr>
      <w:keepNext/>
      <w:numPr>
        <w:ilvl w:val="3"/>
        <w:numId w:val="8"/>
      </w:numPr>
      <w:suppressAutoHyphens/>
      <w:ind w:left="708"/>
      <w:outlineLvl w:val="3"/>
    </w:pPr>
    <w:rPr>
      <w:rFonts w:cs="Verdana"/>
      <w:i/>
      <w:iCs/>
      <w:lang w:eastAsia="ar-SA"/>
    </w:rPr>
  </w:style>
  <w:style w:type="paragraph" w:styleId="Nagwek5">
    <w:name w:val="heading 5"/>
    <w:basedOn w:val="Normalny"/>
    <w:next w:val="Normalny"/>
    <w:link w:val="Nagwek5Znak"/>
    <w:qFormat/>
    <w:rsid w:val="00E66CA2"/>
    <w:pPr>
      <w:keepNext/>
      <w:numPr>
        <w:ilvl w:val="4"/>
        <w:numId w:val="8"/>
      </w:numPr>
      <w:suppressAutoHyphens/>
      <w:jc w:val="center"/>
      <w:outlineLvl w:val="4"/>
    </w:pPr>
    <w:rPr>
      <w:rFonts w:cs="Verdana"/>
      <w:b/>
      <w:sz w:val="20"/>
      <w:lang w:eastAsia="ar-SA"/>
    </w:rPr>
  </w:style>
  <w:style w:type="paragraph" w:styleId="Nagwek6">
    <w:name w:val="heading 6"/>
    <w:basedOn w:val="Normalny"/>
    <w:next w:val="Normalny"/>
    <w:link w:val="Nagwek6Znak"/>
    <w:qFormat/>
    <w:rsid w:val="00E66CA2"/>
    <w:pPr>
      <w:keepNext/>
      <w:numPr>
        <w:ilvl w:val="5"/>
        <w:numId w:val="8"/>
      </w:numPr>
      <w:suppressAutoHyphens/>
      <w:ind w:left="360"/>
      <w:jc w:val="center"/>
      <w:outlineLvl w:val="5"/>
    </w:pPr>
    <w:rPr>
      <w:rFonts w:ascii="Verdana" w:hAnsi="Verdana" w:cs="Verdana"/>
      <w:b/>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rsid w:val="006C1607"/>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rsid w:val="009632B8"/>
    <w:rPr>
      <w:sz w:val="16"/>
      <w:szCs w:val="16"/>
      <w:lang w:eastAsia="ar-SA" w:bidi="ar-SA"/>
    </w:rPr>
  </w:style>
  <w:style w:type="character" w:styleId="Pogrubienie">
    <w:name w:val="Strong"/>
    <w:basedOn w:val="Domylnaczcionkaakapitu"/>
    <w:qFormat/>
    <w:rsid w:val="000C2CF1"/>
    <w:rPr>
      <w:b/>
      <w:bCs/>
    </w:rPr>
  </w:style>
  <w:style w:type="paragraph" w:customStyle="1" w:styleId="Bartek">
    <w:name w:val="Bartek"/>
    <w:basedOn w:val="Normalny"/>
    <w:uiPriority w:val="99"/>
    <w:rsid w:val="000C2CF1"/>
    <w:pPr>
      <w:suppressAutoHyphens/>
    </w:pPr>
    <w:rPr>
      <w:sz w:val="28"/>
      <w:szCs w:val="28"/>
      <w:lang w:eastAsia="ar-SA"/>
    </w:rPr>
  </w:style>
  <w:style w:type="paragraph" w:styleId="Tekstdymka">
    <w:name w:val="Balloon Text"/>
    <w:basedOn w:val="Normalny"/>
    <w:link w:val="TekstdymkaZnak"/>
    <w:uiPriority w:val="99"/>
    <w:semiHidden/>
    <w:rsid w:val="000C2CF1"/>
    <w:rPr>
      <w:rFonts w:ascii="Tahoma" w:hAnsi="Tahoma" w:cs="Tahoma"/>
      <w:sz w:val="16"/>
      <w:szCs w:val="16"/>
    </w:rPr>
  </w:style>
  <w:style w:type="character" w:customStyle="1" w:styleId="TekstdymkaZnak">
    <w:name w:val="Tekst dymka Znak"/>
    <w:basedOn w:val="Domylnaczcionkaakapitu"/>
    <w:link w:val="Tekstdymka"/>
    <w:uiPriority w:val="99"/>
    <w:rsid w:val="000C2CF1"/>
    <w:rPr>
      <w:rFonts w:ascii="Tahoma" w:hAnsi="Tahoma" w:cs="Tahoma"/>
      <w:sz w:val="16"/>
      <w:szCs w:val="16"/>
    </w:rPr>
  </w:style>
  <w:style w:type="paragraph" w:styleId="Tekstpodstawowy3">
    <w:name w:val="Body Text 3"/>
    <w:basedOn w:val="Normalny"/>
    <w:link w:val="Tekstpodstawowy3Znak"/>
    <w:uiPriority w:val="99"/>
    <w:rsid w:val="00B377B5"/>
    <w:pPr>
      <w:spacing w:after="120"/>
    </w:pPr>
    <w:rPr>
      <w:sz w:val="16"/>
      <w:szCs w:val="16"/>
    </w:rPr>
  </w:style>
  <w:style w:type="character" w:customStyle="1" w:styleId="Tekstpodstawowy3Znak">
    <w:name w:val="Tekst podstawowy 3 Znak"/>
    <w:basedOn w:val="Domylnaczcionkaakapitu"/>
    <w:link w:val="Tekstpodstawowy3"/>
    <w:uiPriority w:val="99"/>
    <w:rsid w:val="00B377B5"/>
    <w:rPr>
      <w:sz w:val="16"/>
      <w:szCs w:val="16"/>
    </w:rPr>
  </w:style>
  <w:style w:type="character" w:styleId="Odwoaniedokomentarza">
    <w:name w:val="annotation reference"/>
    <w:basedOn w:val="Domylnaczcionkaakapitu"/>
    <w:uiPriority w:val="99"/>
    <w:semiHidden/>
    <w:rsid w:val="00AA31F3"/>
    <w:rPr>
      <w:sz w:val="16"/>
      <w:szCs w:val="16"/>
    </w:rPr>
  </w:style>
  <w:style w:type="paragraph" w:styleId="Tekstkomentarza">
    <w:name w:val="annotation text"/>
    <w:basedOn w:val="Normalny"/>
    <w:link w:val="TekstkomentarzaZnak"/>
    <w:uiPriority w:val="99"/>
    <w:semiHidden/>
    <w:rsid w:val="00AA31F3"/>
    <w:rPr>
      <w:sz w:val="20"/>
      <w:szCs w:val="20"/>
    </w:rPr>
  </w:style>
  <w:style w:type="character" w:customStyle="1" w:styleId="TekstkomentarzaZnak">
    <w:name w:val="Tekst komentarza Znak"/>
    <w:basedOn w:val="Domylnaczcionkaakapitu"/>
    <w:link w:val="Tekstkomentarza"/>
    <w:uiPriority w:val="99"/>
    <w:rsid w:val="00AA31F3"/>
  </w:style>
  <w:style w:type="paragraph" w:styleId="Tematkomentarza">
    <w:name w:val="annotation subject"/>
    <w:basedOn w:val="Tekstkomentarza"/>
    <w:next w:val="Tekstkomentarza"/>
    <w:link w:val="TematkomentarzaZnak"/>
    <w:uiPriority w:val="99"/>
    <w:semiHidden/>
    <w:rsid w:val="00AA31F3"/>
    <w:rPr>
      <w:b/>
      <w:bCs/>
    </w:rPr>
  </w:style>
  <w:style w:type="character" w:customStyle="1" w:styleId="TematkomentarzaZnak">
    <w:name w:val="Temat komentarza Znak"/>
    <w:basedOn w:val="TekstkomentarzaZnak"/>
    <w:link w:val="Tematkomentarza"/>
    <w:uiPriority w:val="99"/>
    <w:rsid w:val="00AA31F3"/>
    <w:rPr>
      <w:b/>
      <w:bCs/>
    </w:rPr>
  </w:style>
  <w:style w:type="paragraph" w:styleId="Akapitzlist">
    <w:name w:val="List Paragraph"/>
    <w:basedOn w:val="Normalny"/>
    <w:qFormat/>
    <w:rsid w:val="00EF20FA"/>
    <w:pPr>
      <w:ind w:left="720"/>
      <w:contextualSpacing/>
    </w:pPr>
  </w:style>
  <w:style w:type="paragraph" w:customStyle="1" w:styleId="Akapitzlist1">
    <w:name w:val="Akapit z listą1"/>
    <w:basedOn w:val="Normalny"/>
    <w:uiPriority w:val="99"/>
    <w:rsid w:val="005E39FD"/>
    <w:pPr>
      <w:ind w:left="720"/>
      <w:contextualSpacing/>
    </w:pPr>
  </w:style>
  <w:style w:type="paragraph" w:styleId="Tekstpodstawowywcity">
    <w:name w:val="Body Text Indent"/>
    <w:basedOn w:val="Normalny"/>
    <w:link w:val="TekstpodstawowywcityZnak"/>
    <w:uiPriority w:val="99"/>
    <w:semiHidden/>
    <w:unhideWhenUsed/>
    <w:rsid w:val="00D27159"/>
    <w:pPr>
      <w:spacing w:after="120"/>
      <w:ind w:left="283"/>
    </w:pPr>
    <w:rPr>
      <w:rFonts w:ascii="Arial" w:hAnsi="Arial" w:cs="Arial"/>
    </w:rPr>
  </w:style>
  <w:style w:type="character" w:customStyle="1" w:styleId="TekstpodstawowywcityZnak">
    <w:name w:val="Tekst podstawowy wcięty Znak"/>
    <w:basedOn w:val="Domylnaczcionkaakapitu"/>
    <w:link w:val="Tekstpodstawowywcity"/>
    <w:uiPriority w:val="99"/>
    <w:semiHidden/>
    <w:rsid w:val="00D27159"/>
    <w:rPr>
      <w:rFonts w:ascii="Arial" w:hAnsi="Arial" w:cs="Arial"/>
      <w:sz w:val="24"/>
      <w:szCs w:val="24"/>
    </w:rPr>
  </w:style>
  <w:style w:type="character" w:styleId="Hipercze">
    <w:name w:val="Hyperlink"/>
    <w:basedOn w:val="Domylnaczcionkaakapitu"/>
    <w:uiPriority w:val="99"/>
    <w:unhideWhenUsed/>
    <w:rsid w:val="00844713"/>
    <w:rPr>
      <w:color w:val="0000FF"/>
      <w:u w:val="single"/>
    </w:rPr>
  </w:style>
  <w:style w:type="paragraph" w:styleId="Tekstprzypisukocowego">
    <w:name w:val="endnote text"/>
    <w:basedOn w:val="Normalny"/>
    <w:link w:val="TekstprzypisukocowegoZnak"/>
    <w:uiPriority w:val="99"/>
    <w:semiHidden/>
    <w:unhideWhenUsed/>
    <w:rsid w:val="00E726E1"/>
    <w:rPr>
      <w:sz w:val="20"/>
      <w:szCs w:val="20"/>
    </w:rPr>
  </w:style>
  <w:style w:type="character" w:customStyle="1" w:styleId="TekstprzypisukocowegoZnak">
    <w:name w:val="Tekst przypisu końcowego Znak"/>
    <w:basedOn w:val="Domylnaczcionkaakapitu"/>
    <w:link w:val="Tekstprzypisukocowego"/>
    <w:uiPriority w:val="99"/>
    <w:semiHidden/>
    <w:rsid w:val="00E726E1"/>
    <w:rPr>
      <w:sz w:val="20"/>
      <w:szCs w:val="20"/>
    </w:rPr>
  </w:style>
  <w:style w:type="character" w:styleId="Odwoanieprzypisukocowego">
    <w:name w:val="endnote reference"/>
    <w:basedOn w:val="Domylnaczcionkaakapitu"/>
    <w:uiPriority w:val="99"/>
    <w:semiHidden/>
    <w:unhideWhenUsed/>
    <w:rsid w:val="00E726E1"/>
    <w:rPr>
      <w:vertAlign w:val="superscript"/>
    </w:rPr>
  </w:style>
  <w:style w:type="paragraph" w:styleId="NormalnyWeb">
    <w:name w:val="Normal (Web)"/>
    <w:basedOn w:val="Normalny"/>
    <w:rsid w:val="00B74664"/>
    <w:pPr>
      <w:spacing w:before="100" w:beforeAutospacing="1" w:after="100" w:afterAutospacing="1"/>
    </w:pPr>
  </w:style>
  <w:style w:type="paragraph" w:styleId="Nagwek">
    <w:name w:val="header"/>
    <w:basedOn w:val="Normalny"/>
    <w:link w:val="NagwekZnak"/>
    <w:uiPriority w:val="99"/>
    <w:unhideWhenUsed/>
    <w:rsid w:val="005737BC"/>
    <w:pPr>
      <w:tabs>
        <w:tab w:val="center" w:pos="4536"/>
        <w:tab w:val="right" w:pos="9072"/>
      </w:tabs>
    </w:pPr>
  </w:style>
  <w:style w:type="character" w:customStyle="1" w:styleId="NagwekZnak">
    <w:name w:val="Nagłówek Znak"/>
    <w:basedOn w:val="Domylnaczcionkaakapitu"/>
    <w:link w:val="Nagwek"/>
    <w:uiPriority w:val="99"/>
    <w:rsid w:val="005737BC"/>
    <w:rPr>
      <w:sz w:val="24"/>
      <w:szCs w:val="24"/>
    </w:rPr>
  </w:style>
  <w:style w:type="paragraph" w:styleId="Stopka">
    <w:name w:val="footer"/>
    <w:basedOn w:val="Normalny"/>
    <w:link w:val="StopkaZnak"/>
    <w:uiPriority w:val="99"/>
    <w:unhideWhenUsed/>
    <w:rsid w:val="005737BC"/>
    <w:pPr>
      <w:tabs>
        <w:tab w:val="center" w:pos="4536"/>
        <w:tab w:val="right" w:pos="9072"/>
      </w:tabs>
    </w:pPr>
  </w:style>
  <w:style w:type="character" w:customStyle="1" w:styleId="StopkaZnak">
    <w:name w:val="Stopka Znak"/>
    <w:basedOn w:val="Domylnaczcionkaakapitu"/>
    <w:link w:val="Stopka"/>
    <w:uiPriority w:val="99"/>
    <w:rsid w:val="005737BC"/>
    <w:rPr>
      <w:sz w:val="24"/>
      <w:szCs w:val="24"/>
    </w:rPr>
  </w:style>
  <w:style w:type="paragraph" w:customStyle="1" w:styleId="Tekstkomentarza1">
    <w:name w:val="Tekst komentarza1"/>
    <w:basedOn w:val="Normalny"/>
    <w:rsid w:val="00C84FC7"/>
    <w:pPr>
      <w:suppressAutoHyphens/>
    </w:pPr>
    <w:rPr>
      <w:sz w:val="20"/>
      <w:szCs w:val="20"/>
    </w:rPr>
  </w:style>
  <w:style w:type="table" w:styleId="Tabela-Siatka">
    <w:name w:val="Table Grid"/>
    <w:basedOn w:val="Standardowy"/>
    <w:uiPriority w:val="59"/>
    <w:rsid w:val="00D4173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66CA2"/>
    <w:rPr>
      <w:rFonts w:cs="Verdana"/>
      <w:b/>
      <w:bCs/>
      <w:sz w:val="24"/>
      <w:szCs w:val="24"/>
      <w:lang w:eastAsia="ar-SA"/>
    </w:rPr>
  </w:style>
  <w:style w:type="character" w:customStyle="1" w:styleId="Nagwek2Znak">
    <w:name w:val="Nagłówek 2 Znak"/>
    <w:basedOn w:val="Domylnaczcionkaakapitu"/>
    <w:link w:val="Nagwek2"/>
    <w:rsid w:val="00E66CA2"/>
    <w:rPr>
      <w:rFonts w:cs="Verdana"/>
      <w:b/>
      <w:sz w:val="28"/>
      <w:szCs w:val="24"/>
      <w:lang w:eastAsia="ar-SA"/>
    </w:rPr>
  </w:style>
  <w:style w:type="character" w:customStyle="1" w:styleId="Nagwek3Znak">
    <w:name w:val="Nagłówek 3 Znak"/>
    <w:basedOn w:val="Domylnaczcionkaakapitu"/>
    <w:link w:val="Nagwek3"/>
    <w:rsid w:val="00E66CA2"/>
    <w:rPr>
      <w:rFonts w:cs="Verdana"/>
      <w:b/>
      <w:sz w:val="24"/>
      <w:szCs w:val="24"/>
      <w:lang w:eastAsia="ar-SA"/>
    </w:rPr>
  </w:style>
  <w:style w:type="character" w:customStyle="1" w:styleId="Nagwek4Znak">
    <w:name w:val="Nagłówek 4 Znak"/>
    <w:basedOn w:val="Domylnaczcionkaakapitu"/>
    <w:link w:val="Nagwek4"/>
    <w:rsid w:val="00E66CA2"/>
    <w:rPr>
      <w:rFonts w:cs="Verdana"/>
      <w:i/>
      <w:iCs/>
      <w:sz w:val="24"/>
      <w:szCs w:val="24"/>
      <w:lang w:eastAsia="ar-SA"/>
    </w:rPr>
  </w:style>
  <w:style w:type="character" w:customStyle="1" w:styleId="Nagwek5Znak">
    <w:name w:val="Nagłówek 5 Znak"/>
    <w:basedOn w:val="Domylnaczcionkaakapitu"/>
    <w:link w:val="Nagwek5"/>
    <w:rsid w:val="00E66CA2"/>
    <w:rPr>
      <w:rFonts w:cs="Verdana"/>
      <w:b/>
      <w:sz w:val="20"/>
      <w:szCs w:val="24"/>
      <w:lang w:eastAsia="ar-SA"/>
    </w:rPr>
  </w:style>
  <w:style w:type="character" w:customStyle="1" w:styleId="Nagwek6Znak">
    <w:name w:val="Nagłówek 6 Znak"/>
    <w:basedOn w:val="Domylnaczcionkaakapitu"/>
    <w:link w:val="Nagwek6"/>
    <w:rsid w:val="00E66CA2"/>
    <w:rPr>
      <w:rFonts w:ascii="Verdana" w:hAnsi="Verdana" w:cs="Verdana"/>
      <w:b/>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468615">
      <w:marLeft w:val="0"/>
      <w:marRight w:val="0"/>
      <w:marTop w:val="0"/>
      <w:marBottom w:val="0"/>
      <w:divBdr>
        <w:top w:val="none" w:sz="0" w:space="0" w:color="auto"/>
        <w:left w:val="none" w:sz="0" w:space="0" w:color="auto"/>
        <w:bottom w:val="none" w:sz="0" w:space="0" w:color="auto"/>
        <w:right w:val="none" w:sz="0" w:space="0" w:color="auto"/>
      </w:divBdr>
    </w:div>
    <w:div w:id="820468616">
      <w:marLeft w:val="0"/>
      <w:marRight w:val="0"/>
      <w:marTop w:val="0"/>
      <w:marBottom w:val="0"/>
      <w:divBdr>
        <w:top w:val="none" w:sz="0" w:space="0" w:color="auto"/>
        <w:left w:val="none" w:sz="0" w:space="0" w:color="auto"/>
        <w:bottom w:val="none" w:sz="0" w:space="0" w:color="auto"/>
        <w:right w:val="none" w:sz="0" w:space="0" w:color="auto"/>
      </w:divBdr>
    </w:div>
    <w:div w:id="17597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5896-F0AD-4D58-A8F7-A7E3ED4B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1858</Words>
  <Characters>11940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UMOWA NR  8 /10</vt:lpstr>
    </vt:vector>
  </TitlesOfParts>
  <Company>KPPK</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8 /10</dc:title>
  <dc:subject/>
  <dc:creator>Właściciel</dc:creator>
  <cp:keywords/>
  <dc:description/>
  <cp:lastModifiedBy>Karolina.Rejmańska</cp:lastModifiedBy>
  <cp:revision>320</cp:revision>
  <cp:lastPrinted>2015-04-23T06:44:00Z</cp:lastPrinted>
  <dcterms:created xsi:type="dcterms:W3CDTF">2014-04-09T09:35:00Z</dcterms:created>
  <dcterms:modified xsi:type="dcterms:W3CDTF">2025-04-22T08:37:00Z</dcterms:modified>
</cp:coreProperties>
</file>