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366D" w14:textId="77777777" w:rsidR="00EE2779" w:rsidRPr="009E7255" w:rsidRDefault="00365049">
      <w:pPr>
        <w:pStyle w:val="a"/>
        <w:tabs>
          <w:tab w:val="clear" w:pos="4536"/>
          <w:tab w:val="clear" w:pos="9072"/>
        </w:tabs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ZP/BZLR/00</w:t>
      </w:r>
      <w:r w:rsidR="00330B4A">
        <w:rPr>
          <w:b/>
          <w:sz w:val="22"/>
          <w:szCs w:val="22"/>
        </w:rPr>
        <w:t>08</w:t>
      </w:r>
      <w:r w:rsidR="00821A94" w:rsidRPr="009E7255">
        <w:rPr>
          <w:b/>
          <w:sz w:val="22"/>
          <w:szCs w:val="22"/>
        </w:rPr>
        <w:t>/202</w:t>
      </w:r>
      <w:r w:rsidR="00330B4A">
        <w:rPr>
          <w:b/>
          <w:sz w:val="22"/>
          <w:szCs w:val="22"/>
        </w:rPr>
        <w:t>5</w:t>
      </w:r>
      <w:r w:rsidR="00821A94" w:rsidRPr="009E7255">
        <w:rPr>
          <w:b/>
          <w:sz w:val="22"/>
          <w:szCs w:val="22"/>
        </w:rPr>
        <w:t xml:space="preserve">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58F6D2C1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10002A55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7164A7C9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 ..........................,dnia ..................</w:t>
      </w:r>
    </w:p>
    <w:p w14:paraId="3D85D0F7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  <w:t>/Miejscowość/</w:t>
      </w:r>
    </w:p>
    <w:p w14:paraId="51AE72D0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2C7782A9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7FDC52D9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42635DA5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90C64DF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6B86A85C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27F5BA40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18F6E139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522B157B" w14:textId="77777777" w:rsidR="00E0772D" w:rsidRPr="009E7255" w:rsidRDefault="00330B4A" w:rsidP="00330B4A">
      <w:pPr>
        <w:jc w:val="center"/>
        <w:rPr>
          <w:b/>
          <w:sz w:val="22"/>
          <w:szCs w:val="22"/>
          <w:lang w:eastAsia="ar-SA"/>
        </w:rPr>
      </w:pPr>
      <w:r w:rsidRPr="00330B4A">
        <w:rPr>
          <w:rFonts w:eastAsia="Arial Unicode MS"/>
          <w:b/>
          <w:sz w:val="22"/>
          <w:szCs w:val="22"/>
        </w:rPr>
        <w:t>zakup i dostawę sprzętu rehabilitacyjnego wraz z montażem i szkoleniem z zakresu obsługi urządzeń z podziałem na 2 części dla potrzeb Beskidzkiego Zespołu Leczniczo-Rehabilitacyjnego Szpitala Opieki Długoterminowej w Jaworzu</w:t>
      </w:r>
    </w:p>
    <w:p w14:paraId="59E3FE5A" w14:textId="77777777" w:rsidR="00F34AB3" w:rsidRPr="009E7255" w:rsidRDefault="00F34AB3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2"/>
          <w:szCs w:val="22"/>
        </w:rPr>
      </w:pPr>
    </w:p>
    <w:p w14:paraId="1AA1A767" w14:textId="77777777" w:rsidR="00311A15" w:rsidRPr="009E7255" w:rsidRDefault="00311A15" w:rsidP="00311A15">
      <w:pPr>
        <w:widowControl w:val="0"/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469FD2B0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7C629395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Adres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6CC4BFA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52FA3620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3FB4137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Nr</w:t>
      </w:r>
      <w:proofErr w:type="spellEnd"/>
      <w:r w:rsidRPr="009E7255">
        <w:rPr>
          <w:sz w:val="22"/>
          <w:szCs w:val="22"/>
          <w:lang w:val="de-DE"/>
        </w:rPr>
        <w:t xml:space="preserve"> </w:t>
      </w:r>
      <w:proofErr w:type="spellStart"/>
      <w:r w:rsidRPr="009E7255">
        <w:rPr>
          <w:sz w:val="22"/>
          <w:szCs w:val="22"/>
          <w:lang w:val="de-DE"/>
        </w:rPr>
        <w:t>konta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3901C1C8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1373F797" w14:textId="77777777" w:rsidR="003E7B85" w:rsidRPr="003E7B85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kern w:val="3"/>
        </w:rPr>
      </w:pPr>
      <w:r w:rsidRPr="00D25C3A">
        <w:rPr>
          <w:rFonts w:ascii="Symbol" w:eastAsia="Symbol" w:hAnsi="Symbol" w:cs="Symbol"/>
          <w:color w:val="000000"/>
          <w:sz w:val="40"/>
          <w:szCs w:val="32"/>
          <w:lang w:eastAsia="zh-CN"/>
        </w:rPr>
        <w:t></w:t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3E7B85">
        <w:rPr>
          <w:color w:val="000000"/>
          <w:sz w:val="22"/>
          <w:szCs w:val="20"/>
          <w:vertAlign w:val="superscript"/>
          <w:lang w:eastAsia="zh-CN"/>
        </w:rPr>
        <w:footnoteReference w:id="1"/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D25C3A">
        <w:rPr>
          <w:b/>
          <w:bCs/>
          <w:color w:val="000000"/>
          <w:sz w:val="22"/>
          <w:szCs w:val="20"/>
          <w:lang w:eastAsia="zh-CN"/>
        </w:rPr>
        <w:t>Wykonawca jest mikroprzedsiębiorstwem, bądź małym lub średnim przedsiębiorstwem.</w:t>
      </w:r>
    </w:p>
    <w:p w14:paraId="62EE1ED7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642206C7" w14:textId="77777777" w:rsidR="00EE2779" w:rsidRPr="009E7255" w:rsidRDefault="00EE2779" w:rsidP="0069046B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2A6811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086AF6FC" w14:textId="77777777" w:rsidR="004912ED" w:rsidRPr="009E7255" w:rsidRDefault="004912ED">
      <w:pPr>
        <w:pStyle w:val="Bartek"/>
        <w:jc w:val="both"/>
        <w:rPr>
          <w:sz w:val="22"/>
          <w:szCs w:val="22"/>
        </w:rPr>
      </w:pPr>
    </w:p>
    <w:p w14:paraId="0A91CA3D" w14:textId="77777777" w:rsidR="002A6811" w:rsidRDefault="002A6811" w:rsidP="00F34AB3">
      <w:pPr>
        <w:pStyle w:val="Bartek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</w:t>
      </w:r>
      <w:r w:rsidR="00D559BC">
        <w:rPr>
          <w:b/>
          <w:sz w:val="22"/>
          <w:szCs w:val="22"/>
        </w:rPr>
        <w:t xml:space="preserve"> I – aparat do terapii ultradźwiękowej ze stolikiem</w:t>
      </w:r>
    </w:p>
    <w:p w14:paraId="16082B7A" w14:textId="77777777" w:rsidR="00F34AB3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bookmarkStart w:id="0" w:name="_Hlk195773585"/>
      <w:r w:rsidRPr="009E7255">
        <w:rPr>
          <w:b/>
          <w:sz w:val="22"/>
          <w:szCs w:val="22"/>
        </w:rPr>
        <w:t xml:space="preserve">Wartości brutto: </w:t>
      </w:r>
      <w:r w:rsidRPr="009E7255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5278AC54" w14:textId="77777777" w:rsidR="00F34AB3" w:rsidRPr="009E7255" w:rsidRDefault="00F34AB3" w:rsidP="00F34AB3">
      <w:pPr>
        <w:pStyle w:val="Bartek"/>
        <w:spacing w:line="276" w:lineRule="auto"/>
        <w:jc w:val="both"/>
        <w:rPr>
          <w:b/>
          <w:sz w:val="22"/>
          <w:szCs w:val="22"/>
        </w:rPr>
      </w:pPr>
      <w:r w:rsidRPr="009E7255">
        <w:rPr>
          <w:sz w:val="22"/>
          <w:szCs w:val="22"/>
        </w:rPr>
        <w:t xml:space="preserve">  (słownie……………………………………..………………………………....złotych)</w:t>
      </w:r>
      <w:r w:rsidRPr="009E7255">
        <w:rPr>
          <w:b/>
          <w:sz w:val="22"/>
          <w:szCs w:val="22"/>
        </w:rPr>
        <w:t xml:space="preserve"> </w:t>
      </w:r>
    </w:p>
    <w:p w14:paraId="7A77F784" w14:textId="77777777" w:rsidR="00D559BC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>Wartości netto:</w:t>
      </w:r>
      <w:r w:rsidRPr="009E7255">
        <w:rPr>
          <w:sz w:val="22"/>
          <w:szCs w:val="22"/>
        </w:rPr>
        <w:t xml:space="preserve"> …………………………………………………………………..zł</w:t>
      </w:r>
    </w:p>
    <w:p w14:paraId="675F7D75" w14:textId="77777777" w:rsidR="00F34AB3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sz w:val="22"/>
          <w:szCs w:val="22"/>
        </w:rPr>
        <w:t>(słownie …………………………………………………………………………..złotych)</w:t>
      </w:r>
    </w:p>
    <w:bookmarkEnd w:id="0"/>
    <w:p w14:paraId="555CF11B" w14:textId="77777777" w:rsidR="00D559BC" w:rsidRDefault="00D559BC" w:rsidP="00F34AB3">
      <w:pPr>
        <w:pStyle w:val="Bartek"/>
        <w:spacing w:line="276" w:lineRule="auto"/>
        <w:jc w:val="both"/>
        <w:rPr>
          <w:sz w:val="22"/>
          <w:szCs w:val="22"/>
        </w:rPr>
      </w:pPr>
    </w:p>
    <w:p w14:paraId="699A7F75" w14:textId="77777777" w:rsidR="00D559BC" w:rsidRPr="00D559BC" w:rsidRDefault="00D559BC" w:rsidP="00F34AB3">
      <w:pPr>
        <w:pStyle w:val="Bartek"/>
        <w:spacing w:line="276" w:lineRule="auto"/>
        <w:jc w:val="both"/>
        <w:rPr>
          <w:b/>
          <w:bCs/>
          <w:sz w:val="22"/>
          <w:szCs w:val="22"/>
        </w:rPr>
      </w:pPr>
      <w:r w:rsidRPr="00D559BC">
        <w:rPr>
          <w:b/>
          <w:bCs/>
          <w:sz w:val="22"/>
          <w:szCs w:val="22"/>
        </w:rPr>
        <w:t>Część II – aparat do elektroterapii</w:t>
      </w:r>
    </w:p>
    <w:p w14:paraId="6718A5DC" w14:textId="77777777" w:rsidR="00D559BC" w:rsidRPr="00D559BC" w:rsidRDefault="00D559BC" w:rsidP="00D559BC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 xml:space="preserve">Wartości brutto: </w:t>
      </w:r>
      <w:r w:rsidRPr="00D559BC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379FDA84" w14:textId="77777777" w:rsidR="00D559BC" w:rsidRPr="00D559BC" w:rsidRDefault="00D559BC" w:rsidP="00D559BC">
      <w:pPr>
        <w:pStyle w:val="Bartek"/>
        <w:rPr>
          <w:b/>
          <w:sz w:val="22"/>
          <w:szCs w:val="22"/>
        </w:rPr>
      </w:pPr>
      <w:r w:rsidRPr="00D559BC">
        <w:rPr>
          <w:sz w:val="22"/>
          <w:szCs w:val="22"/>
        </w:rPr>
        <w:t xml:space="preserve">  (słownie……………………………………..………………………………....złotych)</w:t>
      </w:r>
      <w:r w:rsidRPr="00D559BC">
        <w:rPr>
          <w:b/>
          <w:sz w:val="22"/>
          <w:szCs w:val="22"/>
        </w:rPr>
        <w:t xml:space="preserve"> </w:t>
      </w:r>
    </w:p>
    <w:p w14:paraId="0A8EBB85" w14:textId="77777777" w:rsidR="00D559BC" w:rsidRPr="00D559BC" w:rsidRDefault="00D559BC" w:rsidP="00D559BC">
      <w:pPr>
        <w:pStyle w:val="Bartek"/>
        <w:rPr>
          <w:sz w:val="22"/>
          <w:szCs w:val="22"/>
        </w:rPr>
      </w:pPr>
      <w:r w:rsidRPr="00D559BC">
        <w:rPr>
          <w:b/>
          <w:sz w:val="22"/>
          <w:szCs w:val="22"/>
        </w:rPr>
        <w:t>Wartości netto:</w:t>
      </w:r>
      <w:r w:rsidRPr="00D559BC">
        <w:rPr>
          <w:sz w:val="22"/>
          <w:szCs w:val="22"/>
        </w:rPr>
        <w:t xml:space="preserve"> …………………………………………………………………..zł</w:t>
      </w:r>
    </w:p>
    <w:p w14:paraId="20BC8E52" w14:textId="77777777" w:rsidR="00D559BC" w:rsidRPr="00D559BC" w:rsidRDefault="00D559BC" w:rsidP="00D559BC">
      <w:pPr>
        <w:pStyle w:val="Bartek"/>
        <w:rPr>
          <w:sz w:val="22"/>
          <w:szCs w:val="22"/>
        </w:rPr>
      </w:pPr>
      <w:r w:rsidRPr="00D559BC">
        <w:rPr>
          <w:sz w:val="22"/>
          <w:szCs w:val="22"/>
        </w:rPr>
        <w:t>(słownie …………………………………………………………………………..złotych)</w:t>
      </w:r>
    </w:p>
    <w:p w14:paraId="7CACB1AF" w14:textId="77777777" w:rsidR="00D256DD" w:rsidRPr="004E0CB1" w:rsidRDefault="00D256DD">
      <w:pPr>
        <w:pStyle w:val="Bartek"/>
        <w:jc w:val="both"/>
        <w:rPr>
          <w:sz w:val="22"/>
          <w:szCs w:val="22"/>
        </w:rPr>
      </w:pPr>
    </w:p>
    <w:p w14:paraId="082974DF" w14:textId="77777777" w:rsidR="00EE2779" w:rsidRPr="004E0CB1" w:rsidRDefault="00EE2779">
      <w:pPr>
        <w:pStyle w:val="Bartek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E0CB1">
        <w:rPr>
          <w:sz w:val="22"/>
          <w:szCs w:val="22"/>
        </w:rPr>
        <w:t xml:space="preserve">Oferuję(my) wykonanie przedmiotu zamówienia </w:t>
      </w:r>
      <w:r w:rsidR="006C05F4" w:rsidRPr="004E0CB1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do </w:t>
      </w:r>
      <w:r w:rsidR="002A6811">
        <w:rPr>
          <w:rFonts w:eastAsia="Arial Unicode MS"/>
          <w:b/>
          <w:kern w:val="3"/>
          <w:sz w:val="22"/>
          <w:szCs w:val="22"/>
          <w:lang w:eastAsia="en-US" w:bidi="en-US"/>
        </w:rPr>
        <w:t>21 dni</w:t>
      </w:r>
      <w:r w:rsidR="006C05F4" w:rsidRPr="004E0CB1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od dnia podpisania umowy.</w:t>
      </w:r>
    </w:p>
    <w:p w14:paraId="397550E0" w14:textId="77777777" w:rsidR="00885A7E" w:rsidRPr="004E0CB1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Oświadczam(y), że oferujemy Zamawiającemu</w:t>
      </w:r>
      <w:r w:rsidR="00E0772D" w:rsidRPr="004E0CB1">
        <w:rPr>
          <w:sz w:val="22"/>
          <w:szCs w:val="22"/>
        </w:rPr>
        <w:t>…….</w:t>
      </w:r>
      <w:r w:rsidR="004A2F3D" w:rsidRPr="004E0CB1">
        <w:rPr>
          <w:sz w:val="22"/>
          <w:szCs w:val="22"/>
        </w:rPr>
        <w:t xml:space="preserve"> </w:t>
      </w:r>
      <w:r w:rsidR="002A6811">
        <w:rPr>
          <w:sz w:val="22"/>
          <w:szCs w:val="22"/>
        </w:rPr>
        <w:t>m</w:t>
      </w:r>
      <w:r w:rsidR="004A2F3D" w:rsidRPr="004E0CB1">
        <w:rPr>
          <w:sz w:val="22"/>
          <w:szCs w:val="22"/>
        </w:rPr>
        <w:t>iesiące</w:t>
      </w:r>
      <w:r w:rsidR="002A6811">
        <w:rPr>
          <w:sz w:val="22"/>
          <w:szCs w:val="22"/>
        </w:rPr>
        <w:t xml:space="preserve"> (min. 24)</w:t>
      </w:r>
      <w:r w:rsidR="004A2F3D" w:rsidRPr="004E0CB1">
        <w:rPr>
          <w:sz w:val="22"/>
          <w:szCs w:val="22"/>
        </w:rPr>
        <w:t xml:space="preserve"> </w:t>
      </w:r>
      <w:r w:rsidRPr="004E0CB1">
        <w:rPr>
          <w:sz w:val="22"/>
          <w:szCs w:val="22"/>
        </w:rPr>
        <w:t>gwarancji na przedmiot umowy, na warunkach określonych we wzorze umowy</w:t>
      </w:r>
      <w:r w:rsidR="0069046B" w:rsidRPr="004E0CB1">
        <w:rPr>
          <w:sz w:val="22"/>
          <w:szCs w:val="22"/>
        </w:rPr>
        <w:t>.</w:t>
      </w:r>
      <w:r w:rsidRPr="004E0CB1">
        <w:rPr>
          <w:sz w:val="22"/>
          <w:szCs w:val="22"/>
        </w:rPr>
        <w:t xml:space="preserve"> </w:t>
      </w:r>
    </w:p>
    <w:p w14:paraId="64AC6E40" w14:textId="77777777" w:rsidR="004A2F3D" w:rsidRPr="004E0CB1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</w:t>
      </w:r>
      <w:r w:rsidR="006C05F4" w:rsidRPr="004E0CB1">
        <w:rPr>
          <w:sz w:val="22"/>
          <w:szCs w:val="22"/>
        </w:rPr>
        <w:t>ż</w:t>
      </w:r>
      <w:r w:rsidRPr="004E0CB1">
        <w:rPr>
          <w:sz w:val="22"/>
          <w:szCs w:val="22"/>
        </w:rPr>
        <w:t>e wyrażamy zgodę na płatność w terminie</w:t>
      </w:r>
      <w:r w:rsidR="00885A7E" w:rsidRPr="004E0CB1">
        <w:rPr>
          <w:sz w:val="22"/>
          <w:szCs w:val="22"/>
        </w:rPr>
        <w:t xml:space="preserve"> </w:t>
      </w:r>
      <w:r w:rsidR="00885A7E" w:rsidRPr="005F325D">
        <w:rPr>
          <w:sz w:val="22"/>
          <w:szCs w:val="22"/>
        </w:rPr>
        <w:t xml:space="preserve">do </w:t>
      </w:r>
      <w:r w:rsidR="005F325D" w:rsidRPr="005F325D">
        <w:rPr>
          <w:b/>
          <w:bCs/>
          <w:sz w:val="22"/>
          <w:szCs w:val="22"/>
        </w:rPr>
        <w:t>60</w:t>
      </w:r>
      <w:r w:rsidR="00885A7E" w:rsidRPr="005F325D">
        <w:rPr>
          <w:b/>
          <w:bCs/>
          <w:sz w:val="22"/>
          <w:szCs w:val="22"/>
        </w:rPr>
        <w:t xml:space="preserve"> dni</w:t>
      </w:r>
      <w:r w:rsidR="00885A7E" w:rsidRPr="004E0CB1">
        <w:rPr>
          <w:sz w:val="22"/>
          <w:szCs w:val="22"/>
        </w:rPr>
        <w:t xml:space="preserve"> od dnia dostarczenia </w:t>
      </w:r>
      <w:r w:rsidRPr="004E0CB1">
        <w:rPr>
          <w:sz w:val="22"/>
          <w:szCs w:val="22"/>
        </w:rPr>
        <w:t>Zamawiającemu prawidłowo wystawionej faktury.</w:t>
      </w:r>
    </w:p>
    <w:p w14:paraId="460E7507" w14:textId="77777777" w:rsidR="004A2F3D" w:rsidRPr="004E0CB1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lastRenderedPageBreak/>
        <w:t>Oświadczamy, że wszystkie załączniki stanowią integralną część oferty.</w:t>
      </w:r>
    </w:p>
    <w:p w14:paraId="33AC56F9" w14:textId="77777777" w:rsidR="004A2F3D" w:rsidRDefault="004A2F3D" w:rsidP="004A2F3D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że zapoznaliśmy się z wzorem </w:t>
      </w:r>
      <w:r w:rsidR="00537059" w:rsidRPr="004E0CB1">
        <w:rPr>
          <w:sz w:val="22"/>
          <w:szCs w:val="22"/>
        </w:rPr>
        <w:t>umowy stanowiącym załącznik</w:t>
      </w:r>
      <w:r w:rsidR="003B31A6" w:rsidRPr="004E0CB1">
        <w:rPr>
          <w:sz w:val="22"/>
          <w:szCs w:val="22"/>
        </w:rPr>
        <w:t>i</w:t>
      </w:r>
      <w:r w:rsidR="00537059" w:rsidRPr="009E7255">
        <w:rPr>
          <w:sz w:val="22"/>
          <w:szCs w:val="22"/>
        </w:rPr>
        <w:t xml:space="preserve"> nr 4</w:t>
      </w:r>
      <w:r w:rsidR="006C05F4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 xml:space="preserve">do ZO </w:t>
      </w:r>
      <w:r w:rsidR="0035356C" w:rsidRPr="009E7255">
        <w:rPr>
          <w:sz w:val="22"/>
          <w:szCs w:val="22"/>
        </w:rPr>
        <w:t>oraz zestawieniem parametrów i warunków wymagalnych stanowiących załączniki nr 3</w:t>
      </w:r>
      <w:r w:rsidR="006C05F4">
        <w:rPr>
          <w:sz w:val="22"/>
          <w:szCs w:val="22"/>
        </w:rPr>
        <w:t xml:space="preserve"> </w:t>
      </w:r>
      <w:r w:rsidR="0035356C" w:rsidRPr="009E7255">
        <w:rPr>
          <w:sz w:val="22"/>
          <w:szCs w:val="22"/>
        </w:rPr>
        <w:t xml:space="preserve">do ZO, </w:t>
      </w:r>
      <w:r w:rsidR="00885A7E" w:rsidRPr="009E7255">
        <w:rPr>
          <w:sz w:val="22"/>
          <w:szCs w:val="22"/>
        </w:rPr>
        <w:t>nie mamy zastrzeżeń do </w:t>
      </w:r>
      <w:r w:rsidR="0035356C" w:rsidRPr="009E7255">
        <w:rPr>
          <w:sz w:val="22"/>
          <w:szCs w:val="22"/>
        </w:rPr>
        <w:t>ich</w:t>
      </w:r>
      <w:r w:rsidRPr="009E7255">
        <w:rPr>
          <w:sz w:val="22"/>
          <w:szCs w:val="22"/>
        </w:rPr>
        <w:t xml:space="preserve"> treści, akceptujemy wszystkie bez wyjątku </w:t>
      </w:r>
      <w:r w:rsidR="0035356C" w:rsidRPr="009E7255">
        <w:rPr>
          <w:sz w:val="22"/>
          <w:szCs w:val="22"/>
        </w:rPr>
        <w:t>ich</w:t>
      </w:r>
      <w:r w:rsidR="00885A7E" w:rsidRPr="009E7255">
        <w:rPr>
          <w:sz w:val="22"/>
          <w:szCs w:val="22"/>
        </w:rPr>
        <w:t xml:space="preserve"> </w:t>
      </w:r>
      <w:r w:rsidRPr="009E7255">
        <w:rPr>
          <w:sz w:val="22"/>
          <w:szCs w:val="22"/>
        </w:rPr>
        <w:t>postanowienia i uznajemy 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5916898" w14:textId="77777777" w:rsidR="006C05F4" w:rsidRDefault="006C05F4" w:rsidP="006C05F4">
      <w:pPr>
        <w:pStyle w:val="Bartek"/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mam(y) świadomość, że usługi stanowiące przedmiot umowy będą  wykonywane w szpitalu czynnym przez całą dobę  i  zobowiązuję(my) się je prowadzić w sposób nie utrudniający utrzymanie ciągłej pracy szpitala. </w:t>
      </w:r>
    </w:p>
    <w:p w14:paraId="66667CC3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04CD3443" w14:textId="77777777" w:rsidR="006C05F4" w:rsidRPr="006C05F4" w:rsidRDefault="006C05F4" w:rsidP="006C05F4">
      <w:pPr>
        <w:suppressAutoHyphens/>
        <w:autoSpaceDN w:val="0"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6C05F4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4F5AA5A3" w14:textId="77777777" w:rsidR="006C05F4" w:rsidRPr="006C05F4" w:rsidRDefault="006C05F4" w:rsidP="002A6811">
      <w:pPr>
        <w:autoSpaceDN w:val="0"/>
        <w:ind w:left="288" w:right="-1"/>
        <w:jc w:val="both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Obliczone ceny zaokrąglamy do dwóch miejsc po przecinku oraz wartość umowy wyliczamy</w:t>
      </w:r>
      <w:r w:rsidRPr="006C05F4">
        <w:rPr>
          <w:b/>
          <w:i/>
          <w:sz w:val="22"/>
          <w:szCs w:val="22"/>
        </w:rPr>
        <w:br/>
        <w:t xml:space="preserve"> zgodnie z:</w:t>
      </w:r>
    </w:p>
    <w:p w14:paraId="63913A00" w14:textId="77777777" w:rsidR="006C05F4" w:rsidRPr="006C05F4" w:rsidRDefault="006C05F4" w:rsidP="006C05F4">
      <w:pPr>
        <w:widowControl w:val="0"/>
        <w:numPr>
          <w:ilvl w:val="0"/>
          <w:numId w:val="16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wyliczana jest cena jednostkowa brutto,</w:t>
      </w:r>
    </w:p>
    <w:p w14:paraId="556AFF65" w14:textId="77777777" w:rsidR="006C05F4" w:rsidRPr="006C05F4" w:rsidRDefault="006C05F4" w:rsidP="006C05F4">
      <w:pPr>
        <w:widowControl w:val="0"/>
        <w:numPr>
          <w:ilvl w:val="0"/>
          <w:numId w:val="15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x ilość x stawka VAT wyliczana jest wartość brutto.</w:t>
      </w:r>
    </w:p>
    <w:p w14:paraId="04D4A707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6D186925" w14:textId="77777777" w:rsidR="006C05F4" w:rsidRPr="009E7255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35356C" w:rsidRPr="009E7255" w14:paraId="415C9F3E" w14:textId="77777777" w:rsidTr="00330B4A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693B8" w14:textId="77777777" w:rsidR="0035356C" w:rsidRDefault="0035356C" w:rsidP="00330B4A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330B4A">
              <w:rPr>
                <w:b/>
                <w:bCs/>
                <w:sz w:val="32"/>
                <w:szCs w:val="32"/>
              </w:rPr>
              <w:t>Oświadczam, że:</w:t>
            </w:r>
          </w:p>
          <w:p w14:paraId="31DDED9C" w14:textId="77777777" w:rsidR="00330B4A" w:rsidRPr="00330B4A" w:rsidRDefault="00330B4A" w:rsidP="00330B4A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9F14580" w14:textId="77777777" w:rsidR="0035356C" w:rsidRDefault="002A6811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35356C" w:rsidRPr="00330B4A">
              <w:rPr>
                <w:b/>
                <w:bCs/>
                <w:sz w:val="32"/>
                <w:szCs w:val="32"/>
              </w:rPr>
              <w:t>odlegam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>/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28041273" w14:textId="77777777" w:rsidR="00330B4A" w:rsidRPr="00330B4A" w:rsidRDefault="00330B4A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3F447C2D" w14:textId="77777777" w:rsidR="0035356C" w:rsidRPr="009E7255" w:rsidRDefault="0035356C" w:rsidP="00691DB2">
            <w:pPr>
              <w:pStyle w:val="Bartek"/>
              <w:ind w:left="239" w:right="-28"/>
              <w:jc w:val="both"/>
              <w:rPr>
                <w:b/>
                <w:bCs/>
                <w:sz w:val="22"/>
                <w:szCs w:val="22"/>
              </w:rPr>
            </w:pPr>
            <w:r w:rsidRPr="00330B4A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330B4A">
              <w:rPr>
                <w:b/>
                <w:bCs/>
                <w:sz w:val="32"/>
                <w:szCs w:val="32"/>
              </w:rPr>
              <w:t>U</w:t>
            </w:r>
            <w:r w:rsidRPr="00330B4A">
              <w:rPr>
                <w:b/>
                <w:bCs/>
                <w:sz w:val="32"/>
                <w:szCs w:val="32"/>
              </w:rPr>
              <w:t>stawy z dnia 13 kwietnia 2022 r. o</w:t>
            </w:r>
            <w:r w:rsidR="009E7255" w:rsidRPr="00330B4A">
              <w:rPr>
                <w:b/>
                <w:bCs/>
                <w:sz w:val="32"/>
                <w:szCs w:val="32"/>
              </w:rPr>
              <w:t> </w:t>
            </w:r>
            <w:r w:rsidRPr="00330B4A">
              <w:rPr>
                <w:b/>
                <w:bCs/>
                <w:sz w:val="32"/>
                <w:szCs w:val="32"/>
              </w:rPr>
              <w:t>szczególnych rozwiązaniach</w:t>
            </w:r>
            <w:r w:rsidR="00330B4A">
              <w:rPr>
                <w:b/>
                <w:bCs/>
                <w:sz w:val="32"/>
                <w:szCs w:val="32"/>
              </w:rPr>
              <w:br/>
            </w:r>
            <w:r w:rsidRPr="00330B4A">
              <w:rPr>
                <w:b/>
                <w:bCs/>
                <w:sz w:val="32"/>
                <w:szCs w:val="32"/>
              </w:rPr>
              <w:t>w zakresie przeciwdziałania wspieraniu agresji na Ukrainę oraz służących ochronie bezpieczeństwa narodowego.</w:t>
            </w:r>
          </w:p>
        </w:tc>
      </w:tr>
    </w:tbl>
    <w:p w14:paraId="1955DFA6" w14:textId="77777777" w:rsidR="0035356C" w:rsidRDefault="00330B4A" w:rsidP="0035356C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0E7199C8" w14:textId="77777777" w:rsidR="00EE4F4D" w:rsidRDefault="00EE4F4D" w:rsidP="0035356C">
      <w:pPr>
        <w:pStyle w:val="Bartek"/>
        <w:jc w:val="both"/>
        <w:rPr>
          <w:sz w:val="22"/>
          <w:szCs w:val="22"/>
        </w:rPr>
      </w:pPr>
    </w:p>
    <w:p w14:paraId="37254328" w14:textId="77777777" w:rsidR="00F03D96" w:rsidRPr="009E7255" w:rsidRDefault="00F03D96" w:rsidP="0035356C">
      <w:pPr>
        <w:pStyle w:val="Bartek"/>
        <w:jc w:val="both"/>
        <w:rPr>
          <w:sz w:val="22"/>
          <w:szCs w:val="22"/>
        </w:rPr>
      </w:pPr>
    </w:p>
    <w:p w14:paraId="2B8E2388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06F5F59F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24DC86BE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330B4A">
      <w:footerReference w:type="default" r:id="rId7"/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E31D" w14:textId="77777777" w:rsidR="006B479D" w:rsidRDefault="006B479D">
      <w:r>
        <w:separator/>
      </w:r>
    </w:p>
  </w:endnote>
  <w:endnote w:type="continuationSeparator" w:id="0">
    <w:p w14:paraId="08A2F6D6" w14:textId="77777777" w:rsidR="006B479D" w:rsidRDefault="006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FE9B" w14:textId="77777777" w:rsidR="00A2614C" w:rsidRPr="00A2614C" w:rsidRDefault="00A2614C" w:rsidP="00A2614C">
    <w:pPr>
      <w:pStyle w:val="Stopka"/>
      <w:rPr>
        <w:sz w:val="18"/>
      </w:rPr>
    </w:pPr>
    <w:r w:rsidRPr="00A2614C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47F4" w14:textId="77777777" w:rsidR="006B479D" w:rsidRDefault="006B479D">
      <w:r>
        <w:separator/>
      </w:r>
    </w:p>
  </w:footnote>
  <w:footnote w:type="continuationSeparator" w:id="0">
    <w:p w14:paraId="4CBF401E" w14:textId="77777777" w:rsidR="006B479D" w:rsidRDefault="006B479D">
      <w:r>
        <w:continuationSeparator/>
      </w:r>
    </w:p>
  </w:footnote>
  <w:footnote w:id="1">
    <w:p w14:paraId="0CDB0105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8C2C4FA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730B9271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DFE0146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4839699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7A3"/>
    <w:multiLevelType w:val="multilevel"/>
    <w:tmpl w:val="09766E10"/>
    <w:lvl w:ilvl="0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62A"/>
    <w:multiLevelType w:val="multilevel"/>
    <w:tmpl w:val="3DD2103C"/>
    <w:lvl w:ilvl="0">
      <w:start w:val="2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53207">
    <w:abstractNumId w:val="13"/>
  </w:num>
  <w:num w:numId="2" w16cid:durableId="135415111">
    <w:abstractNumId w:val="14"/>
  </w:num>
  <w:num w:numId="3" w16cid:durableId="2121951573">
    <w:abstractNumId w:val="4"/>
  </w:num>
  <w:num w:numId="4" w16cid:durableId="706638904">
    <w:abstractNumId w:val="8"/>
  </w:num>
  <w:num w:numId="5" w16cid:durableId="1370573222">
    <w:abstractNumId w:val="11"/>
  </w:num>
  <w:num w:numId="6" w16cid:durableId="777413056">
    <w:abstractNumId w:val="2"/>
  </w:num>
  <w:num w:numId="7" w16cid:durableId="1627273388">
    <w:abstractNumId w:val="9"/>
  </w:num>
  <w:num w:numId="8" w16cid:durableId="1835409802">
    <w:abstractNumId w:val="5"/>
  </w:num>
  <w:num w:numId="9" w16cid:durableId="1376198775">
    <w:abstractNumId w:val="3"/>
  </w:num>
  <w:num w:numId="10" w16cid:durableId="457377937">
    <w:abstractNumId w:val="12"/>
  </w:num>
  <w:num w:numId="11" w16cid:durableId="1474637648">
    <w:abstractNumId w:val="1"/>
  </w:num>
  <w:num w:numId="12" w16cid:durableId="1281494088">
    <w:abstractNumId w:val="10"/>
  </w:num>
  <w:num w:numId="13" w16cid:durableId="1652369699">
    <w:abstractNumId w:val="7"/>
  </w:num>
  <w:num w:numId="14" w16cid:durableId="1428111025">
    <w:abstractNumId w:val="6"/>
  </w:num>
  <w:num w:numId="15" w16cid:durableId="1413039831">
    <w:abstractNumId w:val="0"/>
  </w:num>
  <w:num w:numId="16" w16cid:durableId="1927227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50C34"/>
    <w:rsid w:val="000868E9"/>
    <w:rsid w:val="000C27C1"/>
    <w:rsid w:val="000E38C7"/>
    <w:rsid w:val="000E5C83"/>
    <w:rsid w:val="000F4911"/>
    <w:rsid w:val="00104FEC"/>
    <w:rsid w:val="00117E27"/>
    <w:rsid w:val="0013001B"/>
    <w:rsid w:val="00132E9E"/>
    <w:rsid w:val="00183298"/>
    <w:rsid w:val="001879FA"/>
    <w:rsid w:val="001C7FE7"/>
    <w:rsid w:val="001D03D9"/>
    <w:rsid w:val="00234CFA"/>
    <w:rsid w:val="00247CBE"/>
    <w:rsid w:val="00252803"/>
    <w:rsid w:val="00263BE7"/>
    <w:rsid w:val="002645E2"/>
    <w:rsid w:val="00280C24"/>
    <w:rsid w:val="002A6811"/>
    <w:rsid w:val="002B1A87"/>
    <w:rsid w:val="002D323D"/>
    <w:rsid w:val="00311A15"/>
    <w:rsid w:val="00317BD8"/>
    <w:rsid w:val="0032776F"/>
    <w:rsid w:val="00330B4A"/>
    <w:rsid w:val="0035356C"/>
    <w:rsid w:val="00365049"/>
    <w:rsid w:val="00395702"/>
    <w:rsid w:val="003A54B3"/>
    <w:rsid w:val="003B05C6"/>
    <w:rsid w:val="003B31A6"/>
    <w:rsid w:val="003B6A71"/>
    <w:rsid w:val="003C6035"/>
    <w:rsid w:val="003C6BD5"/>
    <w:rsid w:val="003E7B85"/>
    <w:rsid w:val="004059A8"/>
    <w:rsid w:val="004216F7"/>
    <w:rsid w:val="00427BB2"/>
    <w:rsid w:val="004912ED"/>
    <w:rsid w:val="00497FEC"/>
    <w:rsid w:val="004A2F3D"/>
    <w:rsid w:val="004A313C"/>
    <w:rsid w:val="004B517C"/>
    <w:rsid w:val="004E0CB1"/>
    <w:rsid w:val="004E7865"/>
    <w:rsid w:val="00537059"/>
    <w:rsid w:val="00540B09"/>
    <w:rsid w:val="00562607"/>
    <w:rsid w:val="005842B6"/>
    <w:rsid w:val="005A7C56"/>
    <w:rsid w:val="005D32C3"/>
    <w:rsid w:val="005E1158"/>
    <w:rsid w:val="005F325D"/>
    <w:rsid w:val="005F4BA6"/>
    <w:rsid w:val="006136F1"/>
    <w:rsid w:val="00636FC1"/>
    <w:rsid w:val="00637674"/>
    <w:rsid w:val="00640BC5"/>
    <w:rsid w:val="006410D5"/>
    <w:rsid w:val="00661777"/>
    <w:rsid w:val="00672963"/>
    <w:rsid w:val="00677C2A"/>
    <w:rsid w:val="0069046B"/>
    <w:rsid w:val="00691DB2"/>
    <w:rsid w:val="00694BF9"/>
    <w:rsid w:val="006A01E1"/>
    <w:rsid w:val="006B479D"/>
    <w:rsid w:val="006C05F4"/>
    <w:rsid w:val="006E34BB"/>
    <w:rsid w:val="0075378B"/>
    <w:rsid w:val="00753F08"/>
    <w:rsid w:val="00761C7F"/>
    <w:rsid w:val="007824F0"/>
    <w:rsid w:val="0078791B"/>
    <w:rsid w:val="007914EE"/>
    <w:rsid w:val="007A01B2"/>
    <w:rsid w:val="007C2A62"/>
    <w:rsid w:val="007C4446"/>
    <w:rsid w:val="007C6DA1"/>
    <w:rsid w:val="007D0630"/>
    <w:rsid w:val="00821A94"/>
    <w:rsid w:val="00826119"/>
    <w:rsid w:val="00847C96"/>
    <w:rsid w:val="00885A7E"/>
    <w:rsid w:val="008B727B"/>
    <w:rsid w:val="008C1F3D"/>
    <w:rsid w:val="008D3CD3"/>
    <w:rsid w:val="009101A2"/>
    <w:rsid w:val="00920031"/>
    <w:rsid w:val="00922300"/>
    <w:rsid w:val="00925CEE"/>
    <w:rsid w:val="00955A9F"/>
    <w:rsid w:val="0096594F"/>
    <w:rsid w:val="009A2FD4"/>
    <w:rsid w:val="009B02BA"/>
    <w:rsid w:val="009E36A6"/>
    <w:rsid w:val="009E7255"/>
    <w:rsid w:val="009F75DC"/>
    <w:rsid w:val="00A2614C"/>
    <w:rsid w:val="00A3129D"/>
    <w:rsid w:val="00A579FA"/>
    <w:rsid w:val="00AB7747"/>
    <w:rsid w:val="00AC4439"/>
    <w:rsid w:val="00AD58D9"/>
    <w:rsid w:val="00B00360"/>
    <w:rsid w:val="00B11A9C"/>
    <w:rsid w:val="00B7352F"/>
    <w:rsid w:val="00B8036D"/>
    <w:rsid w:val="00BA580E"/>
    <w:rsid w:val="00BD4440"/>
    <w:rsid w:val="00BE17C4"/>
    <w:rsid w:val="00C21667"/>
    <w:rsid w:val="00C67D8A"/>
    <w:rsid w:val="00C922BA"/>
    <w:rsid w:val="00C973A5"/>
    <w:rsid w:val="00CF2E20"/>
    <w:rsid w:val="00CF5575"/>
    <w:rsid w:val="00D16B94"/>
    <w:rsid w:val="00D256DD"/>
    <w:rsid w:val="00D25C3A"/>
    <w:rsid w:val="00D42BCA"/>
    <w:rsid w:val="00D559BC"/>
    <w:rsid w:val="00DA1FD7"/>
    <w:rsid w:val="00DB0F73"/>
    <w:rsid w:val="00DE0420"/>
    <w:rsid w:val="00DE365F"/>
    <w:rsid w:val="00E03588"/>
    <w:rsid w:val="00E0772D"/>
    <w:rsid w:val="00EE2779"/>
    <w:rsid w:val="00EE2FD5"/>
    <w:rsid w:val="00EE4F4D"/>
    <w:rsid w:val="00F00F75"/>
    <w:rsid w:val="00F03D96"/>
    <w:rsid w:val="00F107FF"/>
    <w:rsid w:val="00F14559"/>
    <w:rsid w:val="00F200B7"/>
    <w:rsid w:val="00F34AB3"/>
    <w:rsid w:val="00F7081E"/>
    <w:rsid w:val="00F76DB0"/>
    <w:rsid w:val="00F94D78"/>
    <w:rsid w:val="00FC6DEC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6898A6"/>
  <w15:chartTrackingRefBased/>
  <w15:docId w15:val="{82792E9D-3C7C-4796-AF62-40731AEB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Web">
    <w:name w:val="Normal (Web)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Dominika Jończy</cp:lastModifiedBy>
  <cp:revision>2</cp:revision>
  <cp:lastPrinted>2013-01-21T06:47:00Z</cp:lastPrinted>
  <dcterms:created xsi:type="dcterms:W3CDTF">2025-04-29T11:00:00Z</dcterms:created>
  <dcterms:modified xsi:type="dcterms:W3CDTF">2025-04-29T11:00:00Z</dcterms:modified>
</cp:coreProperties>
</file>