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74983" w14:textId="6C2F693F" w:rsidR="006654C3" w:rsidRDefault="006654C3" w:rsidP="008A707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D5AB0">
        <w:rPr>
          <w:rFonts w:ascii="Times New Roman" w:hAnsi="Times New Roman" w:cs="Times New Roman"/>
          <w:b/>
        </w:rPr>
        <w:t>Znak sprawy: ZP/</w:t>
      </w:r>
      <w:r w:rsidRPr="003A4595">
        <w:rPr>
          <w:rFonts w:ascii="Times New Roman" w:hAnsi="Times New Roman" w:cs="Times New Roman"/>
          <w:b/>
        </w:rPr>
        <w:t>BZLR/00</w:t>
      </w:r>
      <w:r w:rsidR="004F323E">
        <w:rPr>
          <w:rFonts w:ascii="Times New Roman" w:hAnsi="Times New Roman" w:cs="Times New Roman"/>
          <w:b/>
        </w:rPr>
        <w:t>15</w:t>
      </w:r>
      <w:r w:rsidRPr="003A4595">
        <w:rPr>
          <w:rFonts w:ascii="Times New Roman" w:hAnsi="Times New Roman" w:cs="Times New Roman"/>
          <w:b/>
        </w:rPr>
        <w:t>/202</w:t>
      </w:r>
      <w:r w:rsidR="004F323E">
        <w:rPr>
          <w:rFonts w:ascii="Times New Roman" w:hAnsi="Times New Roman" w:cs="Times New Roman"/>
          <w:b/>
        </w:rPr>
        <w:t>5</w:t>
      </w:r>
      <w:r w:rsidRPr="003A4595">
        <w:rPr>
          <w:rFonts w:ascii="Times New Roman" w:hAnsi="Times New Roman" w:cs="Times New Roman"/>
          <w:b/>
        </w:rPr>
        <w:t xml:space="preserve">       </w:t>
      </w:r>
      <w:r w:rsidRPr="006D5AB0">
        <w:rPr>
          <w:rFonts w:ascii="Times New Roman" w:hAnsi="Times New Roman" w:cs="Times New Roman"/>
          <w:b/>
        </w:rPr>
        <w:tab/>
      </w:r>
      <w:r w:rsidRPr="006D5AB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</w:t>
      </w:r>
      <w:r w:rsidRPr="00E84A20">
        <w:rPr>
          <w:rFonts w:ascii="Times New Roman" w:hAnsi="Times New Roman" w:cs="Times New Roman"/>
          <w:b/>
          <w:i/>
        </w:rPr>
        <w:t xml:space="preserve">Załącznik </w:t>
      </w:r>
      <w:r>
        <w:rPr>
          <w:rFonts w:ascii="Times New Roman" w:hAnsi="Times New Roman" w:cs="Times New Roman"/>
          <w:b/>
          <w:i/>
        </w:rPr>
        <w:t>nr 3</w:t>
      </w:r>
      <w:r w:rsidR="00710926">
        <w:rPr>
          <w:rFonts w:ascii="Times New Roman" w:hAnsi="Times New Roman" w:cs="Times New Roman"/>
          <w:b/>
          <w:i/>
        </w:rPr>
        <w:t>E</w:t>
      </w:r>
      <w:r w:rsidRPr="00E84A20">
        <w:rPr>
          <w:rFonts w:ascii="Times New Roman" w:hAnsi="Times New Roman" w:cs="Times New Roman"/>
          <w:b/>
          <w:i/>
        </w:rPr>
        <w:t xml:space="preserve"> do </w:t>
      </w:r>
      <w:r>
        <w:rPr>
          <w:rFonts w:ascii="Times New Roman" w:hAnsi="Times New Roman" w:cs="Times New Roman"/>
          <w:b/>
          <w:i/>
        </w:rPr>
        <w:t>ZO</w:t>
      </w:r>
    </w:p>
    <w:p w14:paraId="21BC176F" w14:textId="77777777" w:rsidR="006654C3" w:rsidRDefault="006654C3" w:rsidP="008A7074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stanowiący załącznik</w:t>
      </w:r>
      <w:r w:rsidRPr="00E84A20">
        <w:rPr>
          <w:rFonts w:ascii="Times New Roman" w:hAnsi="Times New Roman" w:cs="Times New Roman"/>
          <w:b/>
          <w:i/>
        </w:rPr>
        <w:t xml:space="preserve"> nr</w:t>
      </w:r>
      <w:r>
        <w:rPr>
          <w:rFonts w:ascii="Times New Roman" w:hAnsi="Times New Roman" w:cs="Times New Roman"/>
          <w:b/>
          <w:i/>
        </w:rPr>
        <w:t xml:space="preserve"> …</w:t>
      </w:r>
      <w:r w:rsidRPr="00E84A20">
        <w:rPr>
          <w:rFonts w:ascii="Times New Roman" w:hAnsi="Times New Roman" w:cs="Times New Roman"/>
          <w:b/>
          <w:i/>
        </w:rPr>
        <w:t xml:space="preserve"> </w:t>
      </w:r>
    </w:p>
    <w:p w14:paraId="47DBC614" w14:textId="2DE7E430" w:rsidR="006654C3" w:rsidRDefault="006654C3" w:rsidP="008A7074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do umowy nr </w:t>
      </w:r>
      <w:r w:rsidRPr="00E84A20">
        <w:rPr>
          <w:rFonts w:ascii="Times New Roman" w:hAnsi="Times New Roman" w:cs="Times New Roman"/>
          <w:b/>
          <w:i/>
        </w:rPr>
        <w:t>ZP</w:t>
      </w:r>
      <w:r>
        <w:rPr>
          <w:rFonts w:ascii="Times New Roman" w:hAnsi="Times New Roman" w:cs="Times New Roman"/>
          <w:b/>
          <w:i/>
        </w:rPr>
        <w:t>/…/202</w:t>
      </w:r>
      <w:r w:rsidR="004F323E">
        <w:rPr>
          <w:rFonts w:ascii="Times New Roman" w:hAnsi="Times New Roman" w:cs="Times New Roman"/>
          <w:b/>
          <w:i/>
        </w:rPr>
        <w:t>5</w:t>
      </w:r>
    </w:p>
    <w:p w14:paraId="554AD56A" w14:textId="77777777" w:rsidR="006654C3" w:rsidRDefault="006654C3" w:rsidP="008A7074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14:paraId="32EA2FC8" w14:textId="77777777" w:rsidR="006654C3" w:rsidRPr="00AE1CB5" w:rsidRDefault="006654C3" w:rsidP="008A7074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AE1CB5">
        <w:rPr>
          <w:rFonts w:ascii="Times New Roman" w:hAnsi="Times New Roman"/>
          <w:u w:val="single"/>
        </w:rPr>
        <w:t>ZESTAWIENIE PARAMATERÓW I WARUNKÓW WYMAGALNYCH</w:t>
      </w:r>
    </w:p>
    <w:p w14:paraId="5D37D130" w14:textId="77777777" w:rsidR="006654C3" w:rsidRDefault="006654C3" w:rsidP="008A7074">
      <w:pPr>
        <w:suppressAutoHyphens/>
        <w:spacing w:after="0" w:line="240" w:lineRule="auto"/>
        <w:rPr>
          <w:rFonts w:ascii="Times New Roman" w:hAnsi="Times New Roman" w:cs="Times New Roman"/>
          <w:b/>
          <w:i/>
        </w:rPr>
      </w:pPr>
    </w:p>
    <w:p w14:paraId="28011E95" w14:textId="357ACF86" w:rsidR="004F323E" w:rsidRDefault="006654C3" w:rsidP="004F323E">
      <w:pPr>
        <w:pStyle w:val="Tekstkomentarza1"/>
        <w:spacing w:line="360" w:lineRule="auto"/>
        <w:jc w:val="both"/>
        <w:rPr>
          <w:b/>
          <w:sz w:val="22"/>
          <w:szCs w:val="22"/>
          <w:lang w:eastAsia="ar-SA"/>
        </w:rPr>
      </w:pPr>
      <w:r w:rsidRPr="002418A2">
        <w:rPr>
          <w:sz w:val="22"/>
          <w:szCs w:val="22"/>
          <w:lang w:eastAsia="ar-SA"/>
        </w:rPr>
        <w:t>Dotyczy:</w:t>
      </w:r>
      <w:r w:rsidRPr="006D5AB0">
        <w:rPr>
          <w:b/>
          <w:lang w:eastAsia="ar-SA"/>
        </w:rPr>
        <w:t xml:space="preserve"> </w:t>
      </w:r>
      <w:r w:rsidR="004F323E">
        <w:rPr>
          <w:b/>
          <w:sz w:val="22"/>
          <w:szCs w:val="22"/>
          <w:lang w:eastAsia="ar-SA"/>
        </w:rPr>
        <w:t>zakup</w:t>
      </w:r>
      <w:r w:rsidR="002418A2">
        <w:rPr>
          <w:b/>
          <w:sz w:val="22"/>
          <w:szCs w:val="22"/>
          <w:lang w:eastAsia="ar-SA"/>
        </w:rPr>
        <w:t xml:space="preserve">u, </w:t>
      </w:r>
      <w:r w:rsidR="004F323E">
        <w:rPr>
          <w:b/>
          <w:sz w:val="22"/>
          <w:szCs w:val="22"/>
          <w:lang w:eastAsia="ar-SA"/>
        </w:rPr>
        <w:t>dostaw</w:t>
      </w:r>
      <w:r w:rsidR="002418A2">
        <w:rPr>
          <w:b/>
          <w:sz w:val="22"/>
          <w:szCs w:val="22"/>
          <w:lang w:eastAsia="ar-SA"/>
        </w:rPr>
        <w:t>y i montażu</w:t>
      </w:r>
      <w:r w:rsidR="004F323E">
        <w:rPr>
          <w:b/>
          <w:sz w:val="22"/>
          <w:szCs w:val="22"/>
          <w:lang w:eastAsia="ar-SA"/>
        </w:rPr>
        <w:t xml:space="preserve"> sprzętu kuchennego dla potrzeb Beskidzkiego Zespołu Leczniczo – Rehabilitacyjnego Szpitala Opieki Długoterminowej w Jaworzu z podziałem</w:t>
      </w:r>
      <w:r w:rsidR="002418A2">
        <w:rPr>
          <w:b/>
          <w:sz w:val="22"/>
          <w:szCs w:val="22"/>
          <w:lang w:eastAsia="ar-SA"/>
        </w:rPr>
        <w:br/>
      </w:r>
      <w:r w:rsidR="004F323E">
        <w:rPr>
          <w:b/>
          <w:sz w:val="22"/>
          <w:szCs w:val="22"/>
          <w:lang w:eastAsia="ar-SA"/>
        </w:rPr>
        <w:t>na 5 części:</w:t>
      </w:r>
      <w:bookmarkStart w:id="0" w:name="_Hlk132618587"/>
    </w:p>
    <w:p w14:paraId="4DFF0ECC" w14:textId="3405ADCA" w:rsidR="004F323E" w:rsidRDefault="004F323E" w:rsidP="00710926">
      <w:pPr>
        <w:pStyle w:val="Tekstkomentarza1"/>
        <w:spacing w:line="360" w:lineRule="auto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Część </w:t>
      </w:r>
      <w:r w:rsidR="00710926">
        <w:rPr>
          <w:b/>
          <w:sz w:val="22"/>
          <w:szCs w:val="22"/>
          <w:lang w:eastAsia="ar-SA"/>
        </w:rPr>
        <w:t>V</w:t>
      </w:r>
      <w:r>
        <w:rPr>
          <w:b/>
          <w:sz w:val="22"/>
          <w:szCs w:val="22"/>
          <w:lang w:eastAsia="ar-SA"/>
        </w:rPr>
        <w:t xml:space="preserve"> – </w:t>
      </w:r>
      <w:r w:rsidR="00710926">
        <w:rPr>
          <w:b/>
          <w:sz w:val="22"/>
          <w:szCs w:val="22"/>
          <w:lang w:eastAsia="ar-SA"/>
        </w:rPr>
        <w:t>KUCHNIA GAZOWA 6-PALNIKOWA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70"/>
        <w:gridCol w:w="1732"/>
        <w:gridCol w:w="3900"/>
        <w:gridCol w:w="1292"/>
        <w:gridCol w:w="1571"/>
      </w:tblGrid>
      <w:tr w:rsidR="006654C3" w14:paraId="2FB456DA" w14:textId="77777777" w:rsidTr="004F323E">
        <w:tc>
          <w:tcPr>
            <w:tcW w:w="570" w:type="dxa"/>
            <w:vAlign w:val="center"/>
          </w:tcPr>
          <w:bookmarkEnd w:id="0"/>
          <w:p w14:paraId="0B68C763" w14:textId="77777777" w:rsidR="006654C3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32" w:type="dxa"/>
            <w:vAlign w:val="center"/>
          </w:tcPr>
          <w:p w14:paraId="4DB5DBEF" w14:textId="77777777" w:rsidR="006654C3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3900" w:type="dxa"/>
            <w:vAlign w:val="center"/>
          </w:tcPr>
          <w:p w14:paraId="54C337CA" w14:textId="77777777" w:rsidR="006654C3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292" w:type="dxa"/>
            <w:vAlign w:val="center"/>
          </w:tcPr>
          <w:p w14:paraId="604023A9" w14:textId="77777777" w:rsidR="006654C3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1571" w:type="dxa"/>
            <w:vAlign w:val="center"/>
          </w:tcPr>
          <w:p w14:paraId="17A4FE16" w14:textId="77777777" w:rsidR="006654C3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Potwierdzenia spełnienia parametru</w:t>
            </w:r>
          </w:p>
        </w:tc>
      </w:tr>
      <w:tr w:rsidR="006654C3" w:rsidRPr="00D30672" w14:paraId="4DA5084D" w14:textId="77777777" w:rsidTr="004F323E">
        <w:trPr>
          <w:trHeight w:val="1015"/>
        </w:trPr>
        <w:tc>
          <w:tcPr>
            <w:tcW w:w="570" w:type="dxa"/>
            <w:vMerge w:val="restart"/>
          </w:tcPr>
          <w:p w14:paraId="3474C043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32" w:type="dxa"/>
            <w:vMerge w:val="restart"/>
          </w:tcPr>
          <w:p w14:paraId="7E00A6B9" w14:textId="147ED173" w:rsidR="006654C3" w:rsidRPr="006D5AB0" w:rsidRDefault="008B215A" w:rsidP="008A7074">
            <w:pPr>
              <w:suppressAutoHyphens/>
              <w:rPr>
                <w:rFonts w:ascii="Times New Roman" w:eastAsia="DejaVuSans" w:hAnsi="Times New Roman" w:cs="Times New Roman"/>
                <w:b/>
                <w:bCs/>
              </w:rPr>
            </w:pPr>
            <w:r w:rsidRPr="008B215A">
              <w:rPr>
                <w:rFonts w:ascii="Times New Roman" w:eastAsia="DejaVuSans" w:hAnsi="Times New Roman" w:cs="Times New Roman"/>
                <w:b/>
                <w:bCs/>
              </w:rPr>
              <w:t>Kuchnia gazowa 6-palnikowa z piekarnikiem elektrycznym i szafką</w:t>
            </w:r>
            <w:r w:rsidR="00072B24">
              <w:rPr>
                <w:rFonts w:ascii="Times New Roman" w:eastAsia="DejaVuSans" w:hAnsi="Times New Roman" w:cs="Times New Roman"/>
                <w:b/>
                <w:bCs/>
              </w:rPr>
              <w:t xml:space="preserve"> – 1 sztuk</w:t>
            </w:r>
            <w:r w:rsidR="005725DF">
              <w:rPr>
                <w:rFonts w:ascii="Times New Roman" w:eastAsia="DejaVuSans" w:hAnsi="Times New Roman" w:cs="Times New Roman"/>
                <w:b/>
                <w:bCs/>
              </w:rPr>
              <w:t>a</w:t>
            </w:r>
          </w:p>
        </w:tc>
        <w:tc>
          <w:tcPr>
            <w:tcW w:w="6763" w:type="dxa"/>
            <w:gridSpan w:val="3"/>
          </w:tcPr>
          <w:p w14:paraId="7A0905FC" w14:textId="77777777" w:rsidR="006654C3" w:rsidRPr="00FF1638" w:rsidRDefault="006654C3" w:rsidP="008A7074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Producent:……………………………………………………………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</w:p>
          <w:p w14:paraId="47377B46" w14:textId="77777777" w:rsidR="006654C3" w:rsidRPr="00FF1638" w:rsidRDefault="006654C3" w:rsidP="008A7074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Nazwa:…………………………………………………………………</w:t>
            </w:r>
          </w:p>
          <w:p w14:paraId="36810778" w14:textId="77777777" w:rsidR="006654C3" w:rsidRPr="00FF1638" w:rsidRDefault="006654C3" w:rsidP="008A7074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Typ:……………………………………………………………………</w:t>
            </w:r>
          </w:p>
          <w:p w14:paraId="0F0854AC" w14:textId="1876438C" w:rsidR="006654C3" w:rsidRPr="00876F88" w:rsidRDefault="006654C3" w:rsidP="008A7074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Rok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638">
              <w:rPr>
                <w:rFonts w:ascii="Times New Roman" w:hAnsi="Times New Roman" w:cs="Times New Roman"/>
              </w:rPr>
              <w:t>produkcji: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51747">
              <w:rPr>
                <w:rFonts w:ascii="Times New Roman" w:hAnsi="Times New Roman" w:cs="Times New Roman"/>
              </w:rPr>
              <w:t>……………………………………………………….</w:t>
            </w:r>
          </w:p>
        </w:tc>
      </w:tr>
      <w:tr w:rsidR="006654C3" w:rsidRPr="00D30672" w14:paraId="21454A96" w14:textId="77777777" w:rsidTr="004F323E">
        <w:trPr>
          <w:trHeight w:val="441"/>
        </w:trPr>
        <w:tc>
          <w:tcPr>
            <w:tcW w:w="570" w:type="dxa"/>
            <w:vMerge/>
          </w:tcPr>
          <w:p w14:paraId="4F3C4631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565DA5EF" w14:textId="77777777" w:rsidR="006654C3" w:rsidRPr="008C0713" w:rsidRDefault="006654C3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vAlign w:val="center"/>
          </w:tcPr>
          <w:p w14:paraId="61B39D63" w14:textId="431D4253" w:rsidR="006654C3" w:rsidRPr="005E2FBB" w:rsidRDefault="003876D1" w:rsidP="003876D1">
            <w:pPr>
              <w:rPr>
                <w:rFonts w:ascii="Times New Roman" w:eastAsia="DejaVuSans" w:hAnsi="Times New Roman" w:cs="Times New Roman"/>
              </w:rPr>
            </w:pPr>
            <w:r w:rsidRPr="003876D1">
              <w:rPr>
                <w:rFonts w:ascii="Times New Roman" w:eastAsia="DejaVuSans" w:hAnsi="Times New Roman" w:cs="Times New Roman"/>
              </w:rPr>
              <w:t>Profesjonalna kuchnia gazowa 6-palnikowa z piekarnikiem elektrycznym i szafką. Przeznaczona do obróbki termicznej potraw, polegającej na duszeniu, gotowaniu, smażeniu oraz grillowaniu w naczyniach stalowych, aluminiowych, żeliwnych i emaliowanych</w:t>
            </w:r>
          </w:p>
        </w:tc>
        <w:tc>
          <w:tcPr>
            <w:tcW w:w="1292" w:type="dxa"/>
            <w:vAlign w:val="center"/>
          </w:tcPr>
          <w:p w14:paraId="42A9B775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03EFCAD7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54C3" w:rsidRPr="00D30672" w14:paraId="0D17F5D3" w14:textId="77777777" w:rsidTr="004F323E">
        <w:trPr>
          <w:trHeight w:val="440"/>
        </w:trPr>
        <w:tc>
          <w:tcPr>
            <w:tcW w:w="570" w:type="dxa"/>
            <w:vMerge/>
          </w:tcPr>
          <w:p w14:paraId="7A4B23F8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2FAFEC3D" w14:textId="77777777" w:rsidR="006654C3" w:rsidRPr="008C0713" w:rsidRDefault="006654C3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0B069F7A" w14:textId="3DC5008D" w:rsidR="006654C3" w:rsidRPr="005E2FBB" w:rsidRDefault="003876D1" w:rsidP="008A7074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3876D1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Obudowa kuchni wykonana ze stali nierdzewnej, płyty podpalnikowe wykonane z tłoczonej blachy 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kwasoodpornej, ż</w:t>
            </w:r>
            <w:r w:rsidRPr="003876D1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eliwne ruszty</w:t>
            </w:r>
          </w:p>
        </w:tc>
        <w:tc>
          <w:tcPr>
            <w:tcW w:w="1292" w:type="dxa"/>
            <w:vAlign w:val="center"/>
          </w:tcPr>
          <w:p w14:paraId="1820D175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3E102994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54C3" w:rsidRPr="00D30672" w14:paraId="76E66661" w14:textId="77777777" w:rsidTr="004F323E">
        <w:trPr>
          <w:trHeight w:val="440"/>
        </w:trPr>
        <w:tc>
          <w:tcPr>
            <w:tcW w:w="570" w:type="dxa"/>
            <w:vMerge/>
          </w:tcPr>
          <w:p w14:paraId="6B3E5812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51C5A220" w14:textId="77777777" w:rsidR="006654C3" w:rsidRPr="008C0713" w:rsidRDefault="006654C3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25E97B92" w14:textId="51AF79F9" w:rsidR="006654C3" w:rsidRDefault="003876D1" w:rsidP="008A7074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3876D1">
              <w:rPr>
                <w:rFonts w:ascii="Times New Roman" w:eastAsia="DejaVuSans" w:hAnsi="Times New Roman" w:cs="Times New Roman"/>
              </w:rPr>
              <w:t>Kuchnia posiada piekarnik elektryczny GN 1/1 o mocy 2,6 kW</w:t>
            </w:r>
          </w:p>
        </w:tc>
        <w:tc>
          <w:tcPr>
            <w:tcW w:w="1292" w:type="dxa"/>
            <w:vAlign w:val="center"/>
          </w:tcPr>
          <w:p w14:paraId="093650A2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03BFF9FF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76D1" w:rsidRPr="00D30672" w14:paraId="5F802244" w14:textId="77777777" w:rsidTr="004F323E">
        <w:trPr>
          <w:trHeight w:val="440"/>
        </w:trPr>
        <w:tc>
          <w:tcPr>
            <w:tcW w:w="570" w:type="dxa"/>
            <w:vMerge/>
          </w:tcPr>
          <w:p w14:paraId="72116C55" w14:textId="77777777" w:rsidR="003876D1" w:rsidRPr="00D30672" w:rsidRDefault="003876D1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2175ECF2" w14:textId="77777777" w:rsidR="003876D1" w:rsidRPr="008C0713" w:rsidRDefault="003876D1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440FC154" w14:textId="2889ECB6" w:rsidR="003876D1" w:rsidRDefault="003876D1" w:rsidP="008A7074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3876D1">
              <w:rPr>
                <w:rFonts w:ascii="Times New Roman" w:eastAsia="DejaVuSans" w:hAnsi="Times New Roman" w:cs="Times New Roman"/>
              </w:rPr>
              <w:t>Komora piekarnika wykonana ze stali nierdzewnej o wymiarach 56x37x31,5 cm, drzwi z szybą</w:t>
            </w:r>
          </w:p>
        </w:tc>
        <w:tc>
          <w:tcPr>
            <w:tcW w:w="1292" w:type="dxa"/>
            <w:vAlign w:val="center"/>
          </w:tcPr>
          <w:p w14:paraId="2B787CF2" w14:textId="73D931EB" w:rsidR="003876D1" w:rsidRDefault="009A1C86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485E2A0D" w14:textId="77777777" w:rsidR="003876D1" w:rsidRPr="00D30672" w:rsidRDefault="003876D1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76D1" w:rsidRPr="00D30672" w14:paraId="48D56DC6" w14:textId="77777777" w:rsidTr="004F323E">
        <w:trPr>
          <w:trHeight w:val="440"/>
        </w:trPr>
        <w:tc>
          <w:tcPr>
            <w:tcW w:w="570" w:type="dxa"/>
            <w:vMerge/>
          </w:tcPr>
          <w:p w14:paraId="34E8E89B" w14:textId="77777777" w:rsidR="003876D1" w:rsidRPr="00D30672" w:rsidRDefault="003876D1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66305541" w14:textId="77777777" w:rsidR="003876D1" w:rsidRPr="008C0713" w:rsidRDefault="003876D1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67437B5F" w14:textId="0D5A80C7" w:rsidR="003876D1" w:rsidRPr="003876D1" w:rsidRDefault="003876D1" w:rsidP="008A7074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3876D1">
              <w:rPr>
                <w:rFonts w:ascii="Times New Roman" w:eastAsia="DejaVuSans" w:hAnsi="Times New Roman" w:cs="Times New Roman"/>
              </w:rPr>
              <w:t>Piekarnik posiada 3 poziomy prowadnic</w:t>
            </w:r>
            <w:r>
              <w:rPr>
                <w:rFonts w:ascii="Times New Roman" w:eastAsia="DejaVuSans" w:hAnsi="Times New Roman" w:cs="Times New Roman"/>
              </w:rPr>
              <w:t>; na</w:t>
            </w:r>
            <w:r w:rsidRPr="003876D1">
              <w:rPr>
                <w:rFonts w:ascii="Times New Roman" w:eastAsia="DejaVuSans" w:hAnsi="Times New Roman" w:cs="Times New Roman"/>
              </w:rPr>
              <w:t xml:space="preserve"> wyposażeniu ruszt</w:t>
            </w:r>
          </w:p>
        </w:tc>
        <w:tc>
          <w:tcPr>
            <w:tcW w:w="1292" w:type="dxa"/>
            <w:vAlign w:val="center"/>
          </w:tcPr>
          <w:p w14:paraId="22E0E6C5" w14:textId="6E5D0B17" w:rsidR="003876D1" w:rsidRDefault="009A1C86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2901E5B1" w14:textId="77777777" w:rsidR="003876D1" w:rsidRPr="00D30672" w:rsidRDefault="003876D1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76D1" w:rsidRPr="00D30672" w14:paraId="6951184A" w14:textId="77777777" w:rsidTr="004F323E">
        <w:trPr>
          <w:trHeight w:val="440"/>
        </w:trPr>
        <w:tc>
          <w:tcPr>
            <w:tcW w:w="570" w:type="dxa"/>
            <w:vMerge/>
          </w:tcPr>
          <w:p w14:paraId="7927DC9E" w14:textId="77777777" w:rsidR="003876D1" w:rsidRPr="00D30672" w:rsidRDefault="003876D1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09479DCD" w14:textId="77777777" w:rsidR="003876D1" w:rsidRPr="008C0713" w:rsidRDefault="003876D1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1B7D7374" w14:textId="05A566C5" w:rsidR="003876D1" w:rsidRPr="003876D1" w:rsidRDefault="003876D1" w:rsidP="008A7074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Piekarnik z oświetleniem</w:t>
            </w:r>
          </w:p>
        </w:tc>
        <w:tc>
          <w:tcPr>
            <w:tcW w:w="1292" w:type="dxa"/>
            <w:vAlign w:val="center"/>
          </w:tcPr>
          <w:p w14:paraId="36C2E289" w14:textId="027F61FA" w:rsidR="003876D1" w:rsidRDefault="009A1C86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6D7980DA" w14:textId="77777777" w:rsidR="003876D1" w:rsidRPr="00D30672" w:rsidRDefault="003876D1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54C3" w:rsidRPr="00D30672" w14:paraId="2874D8B5" w14:textId="77777777" w:rsidTr="004F323E">
        <w:trPr>
          <w:trHeight w:val="364"/>
        </w:trPr>
        <w:tc>
          <w:tcPr>
            <w:tcW w:w="570" w:type="dxa"/>
            <w:vMerge/>
          </w:tcPr>
          <w:p w14:paraId="7FF280A9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153EC31E" w14:textId="77777777" w:rsidR="006654C3" w:rsidRPr="008C0713" w:rsidRDefault="006654C3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55C1908D" w14:textId="744411DF" w:rsidR="003876D1" w:rsidRPr="003876D1" w:rsidRDefault="003876D1" w:rsidP="003876D1">
            <w:pPr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 xml:space="preserve">Palniki </w:t>
            </w:r>
            <w:r w:rsidRPr="003876D1">
              <w:rPr>
                <w:rFonts w:ascii="Times New Roman" w:eastAsia="DejaVuSans" w:hAnsi="Times New Roman" w:cs="Times New Roman"/>
              </w:rPr>
              <w:t>o mocy:</w:t>
            </w:r>
          </w:p>
          <w:p w14:paraId="7DD35C24" w14:textId="77777777" w:rsidR="003876D1" w:rsidRPr="003876D1" w:rsidRDefault="003876D1" w:rsidP="003876D1">
            <w:pPr>
              <w:rPr>
                <w:rFonts w:ascii="Times New Roman" w:eastAsia="DejaVuSans" w:hAnsi="Times New Roman" w:cs="Times New Roman"/>
              </w:rPr>
            </w:pPr>
            <w:r w:rsidRPr="003876D1">
              <w:rPr>
                <w:rFonts w:ascii="Times New Roman" w:eastAsia="DejaVuSans" w:hAnsi="Times New Roman" w:cs="Times New Roman"/>
              </w:rPr>
              <w:t>3 palniki o mocy 4,5 kW</w:t>
            </w:r>
          </w:p>
          <w:p w14:paraId="23D002C8" w14:textId="378DF099" w:rsidR="006654C3" w:rsidRPr="00F11159" w:rsidRDefault="003876D1" w:rsidP="00F11159">
            <w:pPr>
              <w:rPr>
                <w:rFonts w:ascii="Times New Roman" w:eastAsia="DejaVuSans" w:hAnsi="Times New Roman" w:cs="Times New Roman"/>
              </w:rPr>
            </w:pPr>
            <w:r w:rsidRPr="003876D1">
              <w:rPr>
                <w:rFonts w:ascii="Times New Roman" w:eastAsia="DejaVuSans" w:hAnsi="Times New Roman" w:cs="Times New Roman"/>
              </w:rPr>
              <w:t xml:space="preserve">3 palniki o mocy 7,5 kW </w:t>
            </w:r>
          </w:p>
        </w:tc>
        <w:tc>
          <w:tcPr>
            <w:tcW w:w="1292" w:type="dxa"/>
            <w:vAlign w:val="center"/>
          </w:tcPr>
          <w:p w14:paraId="7E0784ED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018362E0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54C3" w:rsidRPr="00D30672" w14:paraId="786F1818" w14:textId="77777777" w:rsidTr="004F323E">
        <w:trPr>
          <w:trHeight w:val="379"/>
        </w:trPr>
        <w:tc>
          <w:tcPr>
            <w:tcW w:w="570" w:type="dxa"/>
            <w:vMerge/>
          </w:tcPr>
          <w:p w14:paraId="28BAAAAE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1C32AB6B" w14:textId="77777777" w:rsidR="006654C3" w:rsidRPr="008C0713" w:rsidRDefault="006654C3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36A2FB4C" w14:textId="77777777" w:rsidR="003876D1" w:rsidRDefault="003876D1" w:rsidP="003876D1">
            <w:pPr>
              <w:rPr>
                <w:rFonts w:ascii="Times New Roman" w:eastAsia="DejaVuSans" w:hAnsi="Times New Roman" w:cs="Times New Roman"/>
              </w:rPr>
            </w:pPr>
            <w:r w:rsidRPr="003876D1">
              <w:rPr>
                <w:rFonts w:ascii="Times New Roman" w:eastAsia="DejaVuSans" w:hAnsi="Times New Roman" w:cs="Times New Roman"/>
              </w:rPr>
              <w:t>Funkcje grzania:</w:t>
            </w:r>
          </w:p>
          <w:p w14:paraId="36BEFA44" w14:textId="77777777" w:rsidR="003876D1" w:rsidRDefault="003876D1" w:rsidP="003876D1">
            <w:pPr>
              <w:pStyle w:val="Akapitzlist"/>
              <w:numPr>
                <w:ilvl w:val="0"/>
                <w:numId w:val="32"/>
              </w:numPr>
              <w:rPr>
                <w:rFonts w:ascii="Times New Roman" w:eastAsia="DejaVuSans" w:hAnsi="Times New Roman"/>
              </w:rPr>
            </w:pPr>
            <w:r w:rsidRPr="003876D1">
              <w:rPr>
                <w:rFonts w:ascii="Times New Roman" w:eastAsia="DejaVuSans" w:hAnsi="Times New Roman"/>
              </w:rPr>
              <w:t>dół 1,5 kW + góra 0,8 kW</w:t>
            </w:r>
          </w:p>
          <w:p w14:paraId="57D07713" w14:textId="77777777" w:rsidR="003876D1" w:rsidRDefault="003876D1" w:rsidP="003876D1">
            <w:pPr>
              <w:pStyle w:val="Akapitzlist"/>
              <w:numPr>
                <w:ilvl w:val="0"/>
                <w:numId w:val="32"/>
              </w:numPr>
              <w:rPr>
                <w:rFonts w:ascii="Times New Roman" w:eastAsia="DejaVuSans" w:hAnsi="Times New Roman"/>
              </w:rPr>
            </w:pPr>
            <w:r>
              <w:rPr>
                <w:rFonts w:ascii="Times New Roman" w:eastAsia="DejaVuSans" w:hAnsi="Times New Roman"/>
              </w:rPr>
              <w:t>d</w:t>
            </w:r>
            <w:r w:rsidRPr="003876D1">
              <w:rPr>
                <w:rFonts w:ascii="Times New Roman" w:eastAsia="DejaVuSans" w:hAnsi="Times New Roman"/>
              </w:rPr>
              <w:t>ół 1,5 kW</w:t>
            </w:r>
          </w:p>
          <w:p w14:paraId="08274651" w14:textId="77777777" w:rsidR="003876D1" w:rsidRDefault="003876D1" w:rsidP="003876D1">
            <w:pPr>
              <w:pStyle w:val="Akapitzlist"/>
              <w:numPr>
                <w:ilvl w:val="0"/>
                <w:numId w:val="32"/>
              </w:numPr>
              <w:rPr>
                <w:rFonts w:ascii="Times New Roman" w:eastAsia="DejaVuSans" w:hAnsi="Times New Roman"/>
              </w:rPr>
            </w:pPr>
            <w:r w:rsidRPr="003876D1">
              <w:rPr>
                <w:rFonts w:ascii="Times New Roman" w:eastAsia="DejaVuSans" w:hAnsi="Times New Roman"/>
              </w:rPr>
              <w:t>góra 0,8 kW</w:t>
            </w:r>
          </w:p>
          <w:p w14:paraId="7AAA6E8E" w14:textId="77777777" w:rsidR="003876D1" w:rsidRDefault="003876D1" w:rsidP="003876D1">
            <w:pPr>
              <w:pStyle w:val="Akapitzlist"/>
              <w:numPr>
                <w:ilvl w:val="0"/>
                <w:numId w:val="32"/>
              </w:numPr>
              <w:rPr>
                <w:rFonts w:ascii="Times New Roman" w:eastAsia="DejaVuSans" w:hAnsi="Times New Roman"/>
              </w:rPr>
            </w:pPr>
            <w:r w:rsidRPr="003876D1">
              <w:rPr>
                <w:rFonts w:ascii="Times New Roman" w:eastAsia="DejaVuSans" w:hAnsi="Times New Roman"/>
              </w:rPr>
              <w:t>grill 1,8 kW</w:t>
            </w:r>
          </w:p>
          <w:p w14:paraId="595F6AD4" w14:textId="77777777" w:rsidR="003876D1" w:rsidRDefault="003876D1" w:rsidP="003876D1">
            <w:pPr>
              <w:pStyle w:val="Akapitzlist"/>
              <w:numPr>
                <w:ilvl w:val="0"/>
                <w:numId w:val="32"/>
              </w:numPr>
              <w:rPr>
                <w:rFonts w:ascii="Times New Roman" w:eastAsia="DejaVuSans" w:hAnsi="Times New Roman"/>
              </w:rPr>
            </w:pPr>
            <w:r w:rsidRPr="003876D1">
              <w:rPr>
                <w:rFonts w:ascii="Times New Roman" w:eastAsia="DejaVuSans" w:hAnsi="Times New Roman"/>
              </w:rPr>
              <w:t>grill 1,8 kW + termoobieg</w:t>
            </w:r>
          </w:p>
          <w:p w14:paraId="076C6A22" w14:textId="77777777" w:rsidR="003876D1" w:rsidRDefault="003876D1" w:rsidP="003876D1">
            <w:pPr>
              <w:pStyle w:val="Akapitzlist"/>
              <w:numPr>
                <w:ilvl w:val="0"/>
                <w:numId w:val="32"/>
              </w:numPr>
              <w:rPr>
                <w:rFonts w:ascii="Times New Roman" w:eastAsia="DejaVuSans" w:hAnsi="Times New Roman"/>
              </w:rPr>
            </w:pPr>
            <w:r w:rsidRPr="003876D1">
              <w:rPr>
                <w:rFonts w:ascii="Times New Roman" w:eastAsia="DejaVuSans" w:hAnsi="Times New Roman"/>
              </w:rPr>
              <w:t>dół 1,5 kW + góra 0,8 kW + termoobieg</w:t>
            </w:r>
          </w:p>
          <w:p w14:paraId="4FA8C83C" w14:textId="77777777" w:rsidR="003876D1" w:rsidRDefault="003876D1" w:rsidP="003876D1">
            <w:pPr>
              <w:pStyle w:val="Akapitzlist"/>
              <w:numPr>
                <w:ilvl w:val="0"/>
                <w:numId w:val="32"/>
              </w:numPr>
              <w:rPr>
                <w:rFonts w:ascii="Times New Roman" w:eastAsia="DejaVuSans" w:hAnsi="Times New Roman"/>
              </w:rPr>
            </w:pPr>
            <w:r w:rsidRPr="003876D1">
              <w:rPr>
                <w:rFonts w:ascii="Times New Roman" w:eastAsia="DejaVuSans" w:hAnsi="Times New Roman"/>
              </w:rPr>
              <w:t>tył 2,6 kW + termoobieg</w:t>
            </w:r>
          </w:p>
          <w:p w14:paraId="5C388762" w14:textId="2AB728E6" w:rsidR="006654C3" w:rsidRPr="003876D1" w:rsidRDefault="003876D1" w:rsidP="003876D1">
            <w:pPr>
              <w:pStyle w:val="Akapitzlist"/>
              <w:numPr>
                <w:ilvl w:val="0"/>
                <w:numId w:val="32"/>
              </w:numPr>
              <w:rPr>
                <w:rFonts w:ascii="Times New Roman" w:eastAsia="DejaVuSans" w:hAnsi="Times New Roman"/>
              </w:rPr>
            </w:pPr>
            <w:r w:rsidRPr="003876D1">
              <w:rPr>
                <w:rFonts w:ascii="Times New Roman" w:eastAsia="DejaVuSans" w:hAnsi="Times New Roman"/>
              </w:rPr>
              <w:t>praca wentylatora bez grzania (rozmrażanie)</w:t>
            </w:r>
          </w:p>
        </w:tc>
        <w:tc>
          <w:tcPr>
            <w:tcW w:w="1292" w:type="dxa"/>
            <w:vAlign w:val="center"/>
          </w:tcPr>
          <w:p w14:paraId="7FAE9D0E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68CC15D9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54C3" w:rsidRPr="00D30672" w14:paraId="3F2E7265" w14:textId="77777777" w:rsidTr="004F323E">
        <w:trPr>
          <w:trHeight w:val="379"/>
        </w:trPr>
        <w:tc>
          <w:tcPr>
            <w:tcW w:w="570" w:type="dxa"/>
            <w:vMerge/>
          </w:tcPr>
          <w:p w14:paraId="58FC50FF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62BC1F46" w14:textId="77777777" w:rsidR="006654C3" w:rsidRPr="008C0713" w:rsidRDefault="006654C3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6608BC0F" w14:textId="5F94464C" w:rsidR="006654C3" w:rsidRDefault="003876D1" w:rsidP="008A7074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3876D1">
              <w:rPr>
                <w:rFonts w:ascii="Times New Roman" w:eastAsia="DejaVuSans" w:hAnsi="Times New Roman" w:cs="Times New Roman"/>
              </w:rPr>
              <w:t>Możliwość regulacji temperatury za pomocą kurka 50</w:t>
            </w:r>
            <w:r>
              <w:rPr>
                <w:rFonts w:ascii="Times New Roman" w:eastAsia="DejaVuSans" w:hAnsi="Times New Roman" w:cs="Times New Roman"/>
              </w:rPr>
              <w:t>-</w:t>
            </w:r>
            <w:r w:rsidRPr="003876D1">
              <w:rPr>
                <w:rFonts w:ascii="Times New Roman" w:eastAsia="DejaVuSans" w:hAnsi="Times New Roman" w:cs="Times New Roman"/>
              </w:rPr>
              <w:t>290°C</w:t>
            </w:r>
          </w:p>
        </w:tc>
        <w:tc>
          <w:tcPr>
            <w:tcW w:w="1292" w:type="dxa"/>
            <w:vAlign w:val="center"/>
          </w:tcPr>
          <w:p w14:paraId="78238069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05022ABE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54C3" w:rsidRPr="00D30672" w14:paraId="7D272AFA" w14:textId="77777777" w:rsidTr="004F323E">
        <w:trPr>
          <w:trHeight w:val="379"/>
        </w:trPr>
        <w:tc>
          <w:tcPr>
            <w:tcW w:w="570" w:type="dxa"/>
            <w:vMerge/>
          </w:tcPr>
          <w:p w14:paraId="73E76F72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10AB51B1" w14:textId="77777777" w:rsidR="006654C3" w:rsidRPr="008C0713" w:rsidRDefault="006654C3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1769AEB9" w14:textId="46C969D5" w:rsidR="006654C3" w:rsidRPr="00F45635" w:rsidRDefault="003876D1" w:rsidP="008A7074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3876D1">
              <w:rPr>
                <w:rFonts w:ascii="Times New Roman" w:eastAsia="DejaVuSans" w:hAnsi="Times New Roman" w:cs="Times New Roman"/>
              </w:rPr>
              <w:t>Zasilanie na gaz G20 lub G30</w:t>
            </w:r>
          </w:p>
        </w:tc>
        <w:tc>
          <w:tcPr>
            <w:tcW w:w="1292" w:type="dxa"/>
            <w:vAlign w:val="center"/>
          </w:tcPr>
          <w:p w14:paraId="4C60A441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328A4288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76D1" w:rsidRPr="00D30672" w14:paraId="3385B07B" w14:textId="77777777" w:rsidTr="004F323E">
        <w:trPr>
          <w:trHeight w:val="379"/>
        </w:trPr>
        <w:tc>
          <w:tcPr>
            <w:tcW w:w="570" w:type="dxa"/>
            <w:vMerge/>
          </w:tcPr>
          <w:p w14:paraId="05D9F170" w14:textId="77777777" w:rsidR="003876D1" w:rsidRPr="00D30672" w:rsidRDefault="003876D1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1510129B" w14:textId="77777777" w:rsidR="003876D1" w:rsidRPr="008C0713" w:rsidRDefault="003876D1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24A691A3" w14:textId="36126A0E" w:rsidR="003876D1" w:rsidRPr="003876D1" w:rsidRDefault="003876D1" w:rsidP="003876D1">
            <w:pPr>
              <w:rPr>
                <w:rFonts w:ascii="Times New Roman" w:eastAsia="DejaVuSans" w:hAnsi="Times New Roman" w:cs="Times New Roman"/>
              </w:rPr>
            </w:pPr>
            <w:r w:rsidRPr="003876D1">
              <w:rPr>
                <w:rFonts w:ascii="Times New Roman" w:eastAsia="DejaVuSans" w:hAnsi="Times New Roman" w:cs="Times New Roman"/>
              </w:rPr>
              <w:t>Płomień oszczędnościowy 25% zużycia gazu</w:t>
            </w:r>
          </w:p>
        </w:tc>
        <w:tc>
          <w:tcPr>
            <w:tcW w:w="1292" w:type="dxa"/>
            <w:vAlign w:val="center"/>
          </w:tcPr>
          <w:p w14:paraId="252DDF13" w14:textId="6BDE6798" w:rsidR="003876D1" w:rsidRDefault="009A1C86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6BD3B2F7" w14:textId="77777777" w:rsidR="003876D1" w:rsidRPr="00D30672" w:rsidRDefault="003876D1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40CD" w:rsidRPr="00D30672" w14:paraId="1EF73B94" w14:textId="77777777" w:rsidTr="004F323E">
        <w:trPr>
          <w:trHeight w:val="379"/>
        </w:trPr>
        <w:tc>
          <w:tcPr>
            <w:tcW w:w="570" w:type="dxa"/>
            <w:vMerge/>
          </w:tcPr>
          <w:p w14:paraId="35272047" w14:textId="77777777" w:rsidR="008D40CD" w:rsidRPr="00D30672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390E0AE7" w14:textId="77777777" w:rsidR="008D40CD" w:rsidRPr="008C0713" w:rsidRDefault="008D40CD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6AC501DA" w14:textId="5B1B2E0A" w:rsidR="008D40CD" w:rsidRPr="00F45635" w:rsidRDefault="003876D1" w:rsidP="008A7074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3876D1">
              <w:rPr>
                <w:rFonts w:ascii="Times New Roman" w:eastAsia="DejaVuSans" w:hAnsi="Times New Roman" w:cs="Times New Roman"/>
              </w:rPr>
              <w:t>Zabezpieczenie przeciwwypływowe, palniki pilotowe</w:t>
            </w:r>
          </w:p>
        </w:tc>
        <w:tc>
          <w:tcPr>
            <w:tcW w:w="1292" w:type="dxa"/>
            <w:vAlign w:val="center"/>
          </w:tcPr>
          <w:p w14:paraId="22E50268" w14:textId="09CE27D0" w:rsidR="008D40CD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469A0D26" w14:textId="77777777" w:rsidR="008D40CD" w:rsidRPr="00D30672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40CD" w:rsidRPr="00D30672" w14:paraId="25564879" w14:textId="77777777" w:rsidTr="004F323E">
        <w:trPr>
          <w:trHeight w:val="379"/>
        </w:trPr>
        <w:tc>
          <w:tcPr>
            <w:tcW w:w="570" w:type="dxa"/>
            <w:vMerge/>
          </w:tcPr>
          <w:p w14:paraId="62A8B546" w14:textId="77777777" w:rsidR="008D40CD" w:rsidRPr="00D30672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7D3F3364" w14:textId="77777777" w:rsidR="008D40CD" w:rsidRPr="008C0713" w:rsidRDefault="008D40CD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63" w:type="dxa"/>
            <w:gridSpan w:val="3"/>
            <w:vAlign w:val="center"/>
          </w:tcPr>
          <w:p w14:paraId="7CA371EB" w14:textId="77777777" w:rsidR="008D40CD" w:rsidRPr="00F53221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Pozostałe wymagania:</w:t>
            </w:r>
          </w:p>
        </w:tc>
      </w:tr>
      <w:tr w:rsidR="008D40CD" w:rsidRPr="00D30672" w14:paraId="7C91D5AF" w14:textId="77777777" w:rsidTr="004F323E">
        <w:trPr>
          <w:trHeight w:val="379"/>
        </w:trPr>
        <w:tc>
          <w:tcPr>
            <w:tcW w:w="570" w:type="dxa"/>
            <w:vMerge/>
          </w:tcPr>
          <w:p w14:paraId="7A27066C" w14:textId="77777777" w:rsidR="008D40CD" w:rsidRPr="00D30672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462E4D7A" w14:textId="77777777" w:rsidR="008D40CD" w:rsidRPr="008C0713" w:rsidRDefault="008D40CD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795F1F0D" w14:textId="153C0CD7" w:rsidR="008D40CD" w:rsidRPr="00F53221" w:rsidRDefault="008D40CD" w:rsidP="008A7074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Gwarancja:</w:t>
            </w:r>
            <w:r w:rsidR="008908DC">
              <w:rPr>
                <w:rFonts w:ascii="Times New Roman" w:eastAsia="DejaVuSans" w:hAnsi="Times New Roman" w:cs="Times New Roman"/>
              </w:rPr>
              <w:t xml:space="preserve"> min. </w:t>
            </w:r>
            <w:r w:rsidR="0032799D" w:rsidRPr="0032799D">
              <w:rPr>
                <w:rFonts w:ascii="Times New Roman" w:eastAsia="DejaVuSans" w:hAnsi="Times New Roman" w:cs="Times New Roman"/>
              </w:rPr>
              <w:t>24 miesiące</w:t>
            </w:r>
            <w:r w:rsidR="00A37594">
              <w:rPr>
                <w:rFonts w:ascii="Times New Roman" w:eastAsia="DejaVuSans" w:hAnsi="Times New Roman" w:cs="Times New Roman"/>
              </w:rPr>
              <w:t xml:space="preserve"> (wpisać ilość miesięcy)</w:t>
            </w:r>
          </w:p>
        </w:tc>
        <w:tc>
          <w:tcPr>
            <w:tcW w:w="1292" w:type="dxa"/>
            <w:vAlign w:val="center"/>
          </w:tcPr>
          <w:p w14:paraId="51373ED7" w14:textId="77777777" w:rsidR="008D40CD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4F72A787" w14:textId="77777777" w:rsidR="008D40CD" w:rsidRPr="00D30672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4A84" w:rsidRPr="00D30672" w14:paraId="2051EEFA" w14:textId="77777777" w:rsidTr="004F323E">
        <w:trPr>
          <w:trHeight w:val="379"/>
        </w:trPr>
        <w:tc>
          <w:tcPr>
            <w:tcW w:w="570" w:type="dxa"/>
            <w:vMerge/>
          </w:tcPr>
          <w:p w14:paraId="3700F0CA" w14:textId="77777777" w:rsidR="00F54A84" w:rsidRPr="00D30672" w:rsidRDefault="00F54A84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3A224914" w14:textId="77777777" w:rsidR="00F54A84" w:rsidRPr="008C0713" w:rsidRDefault="00F54A84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505A59FC" w14:textId="54863B4C" w:rsidR="00F54A84" w:rsidRDefault="00F54A84" w:rsidP="008A7074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Certyfikat CE (jeżeli dotyczy)</w:t>
            </w:r>
          </w:p>
        </w:tc>
        <w:tc>
          <w:tcPr>
            <w:tcW w:w="1292" w:type="dxa"/>
            <w:vAlign w:val="center"/>
          </w:tcPr>
          <w:p w14:paraId="353AEA98" w14:textId="74A6ADE6" w:rsidR="00F54A84" w:rsidRDefault="00C65F52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30469F16" w14:textId="568C5F5C" w:rsidR="00F54A84" w:rsidRPr="00D30672" w:rsidRDefault="00C65F52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F54A84" w:rsidRPr="00D30672" w14:paraId="0B859941" w14:textId="77777777" w:rsidTr="004F323E">
        <w:trPr>
          <w:trHeight w:val="379"/>
        </w:trPr>
        <w:tc>
          <w:tcPr>
            <w:tcW w:w="570" w:type="dxa"/>
            <w:vMerge/>
          </w:tcPr>
          <w:p w14:paraId="2387591C" w14:textId="77777777" w:rsidR="00F54A84" w:rsidRPr="00D30672" w:rsidRDefault="00F54A84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1A724537" w14:textId="77777777" w:rsidR="00F54A84" w:rsidRPr="008C0713" w:rsidRDefault="00F54A84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2CD611BE" w14:textId="3C9DC7F3" w:rsidR="00F54A84" w:rsidRDefault="00F54A84" w:rsidP="008A7074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Deklaracja zgodności (jeżeli dotyczy)</w:t>
            </w:r>
          </w:p>
        </w:tc>
        <w:tc>
          <w:tcPr>
            <w:tcW w:w="1292" w:type="dxa"/>
            <w:vAlign w:val="center"/>
          </w:tcPr>
          <w:p w14:paraId="2B7379CB" w14:textId="396A4046" w:rsidR="00F54A84" w:rsidRDefault="00C65F52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08143D70" w14:textId="2FEDF2E7" w:rsidR="00F54A84" w:rsidRPr="00D30672" w:rsidRDefault="00C65F52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F54A84" w:rsidRPr="00D30672" w14:paraId="3808A611" w14:textId="77777777" w:rsidTr="004F323E">
        <w:trPr>
          <w:trHeight w:val="379"/>
        </w:trPr>
        <w:tc>
          <w:tcPr>
            <w:tcW w:w="570" w:type="dxa"/>
            <w:vMerge/>
          </w:tcPr>
          <w:p w14:paraId="01BF8D25" w14:textId="77777777" w:rsidR="00F54A84" w:rsidRPr="00D30672" w:rsidRDefault="00F54A84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2C966D94" w14:textId="77777777" w:rsidR="00F54A84" w:rsidRPr="008C0713" w:rsidRDefault="00F54A84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21F695E5" w14:textId="35AF8022" w:rsidR="00F54A84" w:rsidRPr="00F53221" w:rsidRDefault="00F54A84" w:rsidP="008A7074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Atest PZH</w:t>
            </w:r>
          </w:p>
        </w:tc>
        <w:tc>
          <w:tcPr>
            <w:tcW w:w="1292" w:type="dxa"/>
            <w:vAlign w:val="center"/>
          </w:tcPr>
          <w:p w14:paraId="0BE1357B" w14:textId="77777777" w:rsidR="00F54A84" w:rsidRDefault="00F54A84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59CD6781" w14:textId="18BD4432" w:rsidR="00F54A84" w:rsidRPr="00D30672" w:rsidRDefault="00C65F52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F54A84" w:rsidRPr="00D30672" w14:paraId="2EB68E33" w14:textId="77777777" w:rsidTr="004F323E">
        <w:trPr>
          <w:trHeight w:val="379"/>
        </w:trPr>
        <w:tc>
          <w:tcPr>
            <w:tcW w:w="570" w:type="dxa"/>
            <w:vMerge/>
          </w:tcPr>
          <w:p w14:paraId="3ED7AAB9" w14:textId="77777777" w:rsidR="00F54A84" w:rsidRPr="00D30672" w:rsidRDefault="00F54A84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72BD5F29" w14:textId="77777777" w:rsidR="00F54A84" w:rsidRPr="008C0713" w:rsidRDefault="00F54A84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65F88D92" w14:textId="15CA3AB6" w:rsidR="00F54A84" w:rsidRPr="00F53221" w:rsidRDefault="00F54A84" w:rsidP="008A7074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Ilustrowane foldery producenta z potwierdzonymi zaoferowanymi parametrami technicznymi wyrobów</w:t>
            </w:r>
          </w:p>
        </w:tc>
        <w:tc>
          <w:tcPr>
            <w:tcW w:w="1292" w:type="dxa"/>
            <w:vAlign w:val="center"/>
          </w:tcPr>
          <w:p w14:paraId="0B5C069D" w14:textId="77777777" w:rsidR="00F54A84" w:rsidRDefault="00F54A84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  <w:vAlign w:val="center"/>
          </w:tcPr>
          <w:p w14:paraId="64767014" w14:textId="77777777" w:rsidR="00F54A84" w:rsidRPr="00D30672" w:rsidRDefault="00F54A84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</w:tbl>
    <w:p w14:paraId="5C4FD83F" w14:textId="77777777" w:rsidR="006654C3" w:rsidRDefault="006654C3" w:rsidP="008A7074">
      <w:pPr>
        <w:spacing w:after="0" w:line="240" w:lineRule="auto"/>
        <w:rPr>
          <w:rFonts w:ascii="Times New Roman" w:hAnsi="Times New Roman" w:cs="Times New Roman"/>
          <w:b/>
        </w:rPr>
      </w:pPr>
    </w:p>
    <w:p w14:paraId="56F73FBA" w14:textId="77777777" w:rsidR="00ED388A" w:rsidRDefault="00ED388A" w:rsidP="008A7074">
      <w:pPr>
        <w:spacing w:after="0" w:line="240" w:lineRule="auto"/>
        <w:rPr>
          <w:b/>
        </w:rPr>
      </w:pPr>
    </w:p>
    <w:p w14:paraId="579F52B4" w14:textId="77777777" w:rsidR="00ED388A" w:rsidRDefault="00ED388A" w:rsidP="008A7074">
      <w:pPr>
        <w:spacing w:after="0" w:line="240" w:lineRule="auto"/>
        <w:rPr>
          <w:rFonts w:ascii="Times New Roman" w:hAnsi="Times New Roman" w:cs="Times New Roman"/>
          <w:b/>
        </w:rPr>
      </w:pPr>
    </w:p>
    <w:p w14:paraId="41D0F528" w14:textId="77777777" w:rsidR="006654C3" w:rsidRDefault="006654C3" w:rsidP="008A7074">
      <w:pPr>
        <w:spacing w:after="0" w:line="240" w:lineRule="auto"/>
        <w:rPr>
          <w:rFonts w:ascii="Times New Roman" w:hAnsi="Times New Roman" w:cs="Times New Roman"/>
          <w:b/>
        </w:rPr>
      </w:pPr>
    </w:p>
    <w:p w14:paraId="0859D122" w14:textId="77777777" w:rsidR="006654C3" w:rsidRDefault="006654C3" w:rsidP="008A7074">
      <w:pPr>
        <w:pStyle w:val="Bartek"/>
        <w:tabs>
          <w:tab w:val="left" w:pos="284"/>
        </w:tabs>
        <w:rPr>
          <w:sz w:val="22"/>
          <w:szCs w:val="22"/>
        </w:rPr>
      </w:pPr>
    </w:p>
    <w:p w14:paraId="78B8B168" w14:textId="77777777" w:rsidR="006654C3" w:rsidRDefault="006654C3" w:rsidP="008A7074">
      <w:pPr>
        <w:pStyle w:val="Bartek"/>
        <w:tabs>
          <w:tab w:val="left" w:pos="284"/>
        </w:tabs>
        <w:rPr>
          <w:sz w:val="22"/>
          <w:szCs w:val="22"/>
        </w:rPr>
      </w:pPr>
    </w:p>
    <w:p w14:paraId="607ADB7D" w14:textId="77777777" w:rsidR="006654C3" w:rsidRDefault="006654C3" w:rsidP="008A7074">
      <w:pPr>
        <w:pStyle w:val="Bartek"/>
        <w:tabs>
          <w:tab w:val="left" w:pos="284"/>
        </w:tabs>
        <w:rPr>
          <w:sz w:val="22"/>
          <w:szCs w:val="22"/>
        </w:rPr>
      </w:pPr>
    </w:p>
    <w:p w14:paraId="64433C39" w14:textId="77777777" w:rsidR="006654C3" w:rsidRPr="00C34C57" w:rsidRDefault="006654C3" w:rsidP="008A7074">
      <w:pPr>
        <w:pStyle w:val="Bartek"/>
        <w:tabs>
          <w:tab w:val="left" w:pos="284"/>
        </w:tabs>
        <w:rPr>
          <w:sz w:val="22"/>
          <w:szCs w:val="22"/>
        </w:rPr>
      </w:pPr>
      <w:r w:rsidRPr="00522766">
        <w:rPr>
          <w:sz w:val="22"/>
          <w:szCs w:val="22"/>
        </w:rPr>
        <w:t>……………….., dnia ………………….</w:t>
      </w:r>
      <w:r>
        <w:rPr>
          <w:i/>
          <w:sz w:val="22"/>
          <w:szCs w:val="22"/>
        </w:rPr>
        <w:t xml:space="preserve">                             </w:t>
      </w:r>
      <w:r w:rsidRPr="00522766">
        <w:rPr>
          <w:i/>
          <w:sz w:val="22"/>
          <w:szCs w:val="22"/>
        </w:rPr>
        <w:t>..............................................................</w:t>
      </w:r>
    </w:p>
    <w:p w14:paraId="026A538B" w14:textId="77777777" w:rsidR="006654C3" w:rsidRPr="00522766" w:rsidRDefault="006654C3" w:rsidP="008A7074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Pr="00522766">
        <w:rPr>
          <w:i/>
          <w:sz w:val="22"/>
          <w:szCs w:val="22"/>
        </w:rPr>
        <w:t>Podpis i pieczęć osób wskazanych w dokumencie</w:t>
      </w:r>
    </w:p>
    <w:p w14:paraId="4413A023" w14:textId="77777777" w:rsidR="006654C3" w:rsidRPr="00195339" w:rsidRDefault="006654C3" w:rsidP="008A7074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Pr="00195339">
        <w:rPr>
          <w:i/>
          <w:sz w:val="22"/>
          <w:szCs w:val="22"/>
        </w:rPr>
        <w:t>uprawniającym do występowania w obrocie prawnym  lub posiadających pełnomocnictwo</w:t>
      </w:r>
    </w:p>
    <w:p w14:paraId="3FF331BD" w14:textId="77777777" w:rsidR="006654C3" w:rsidRPr="00D30672" w:rsidRDefault="006654C3" w:rsidP="008A7074">
      <w:pPr>
        <w:spacing w:after="0" w:line="240" w:lineRule="auto"/>
        <w:rPr>
          <w:rFonts w:ascii="Times New Roman" w:hAnsi="Times New Roman" w:cs="Times New Roman"/>
          <w:b/>
        </w:rPr>
      </w:pPr>
    </w:p>
    <w:p w14:paraId="0E4EB54D" w14:textId="77777777" w:rsidR="00741A76" w:rsidRPr="006654C3" w:rsidRDefault="00741A76" w:rsidP="008A7074">
      <w:pPr>
        <w:spacing w:after="0" w:line="240" w:lineRule="auto"/>
      </w:pPr>
    </w:p>
    <w:sectPr w:rsidR="00741A76" w:rsidRPr="006654C3" w:rsidSect="006654C3">
      <w:pgSz w:w="11906" w:h="16838"/>
      <w:pgMar w:top="567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3AD3F" w14:textId="77777777" w:rsidR="0094368F" w:rsidRDefault="0094368F" w:rsidP="0094368F">
      <w:pPr>
        <w:spacing w:after="0" w:line="240" w:lineRule="auto"/>
      </w:pPr>
      <w:r>
        <w:separator/>
      </w:r>
    </w:p>
  </w:endnote>
  <w:endnote w:type="continuationSeparator" w:id="0">
    <w:p w14:paraId="551D3678" w14:textId="77777777" w:rsidR="0094368F" w:rsidRDefault="0094368F" w:rsidP="0094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DF1DB" w14:textId="77777777" w:rsidR="0094368F" w:rsidRDefault="0094368F" w:rsidP="0094368F">
      <w:pPr>
        <w:spacing w:after="0" w:line="240" w:lineRule="auto"/>
      </w:pPr>
      <w:r>
        <w:separator/>
      </w:r>
    </w:p>
  </w:footnote>
  <w:footnote w:type="continuationSeparator" w:id="0">
    <w:p w14:paraId="2EC3BEB0" w14:textId="77777777" w:rsidR="0094368F" w:rsidRDefault="0094368F" w:rsidP="00943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3B7D"/>
    <w:multiLevelType w:val="hybridMultilevel"/>
    <w:tmpl w:val="CF082490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53D7"/>
    <w:multiLevelType w:val="hybridMultilevel"/>
    <w:tmpl w:val="5CC2F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4EB"/>
    <w:multiLevelType w:val="hybridMultilevel"/>
    <w:tmpl w:val="21CE3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82BDA"/>
    <w:multiLevelType w:val="hybridMultilevel"/>
    <w:tmpl w:val="1076032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0F33"/>
    <w:multiLevelType w:val="hybridMultilevel"/>
    <w:tmpl w:val="BC28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46960"/>
    <w:multiLevelType w:val="hybridMultilevel"/>
    <w:tmpl w:val="A252995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879FD"/>
    <w:multiLevelType w:val="hybridMultilevel"/>
    <w:tmpl w:val="3C50126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673AA"/>
    <w:multiLevelType w:val="hybridMultilevel"/>
    <w:tmpl w:val="41142D9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10E30"/>
    <w:multiLevelType w:val="hybridMultilevel"/>
    <w:tmpl w:val="F3C679B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158A"/>
    <w:multiLevelType w:val="hybridMultilevel"/>
    <w:tmpl w:val="A480393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A3444"/>
    <w:multiLevelType w:val="hybridMultilevel"/>
    <w:tmpl w:val="9CA8672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767EE"/>
    <w:multiLevelType w:val="hybridMultilevel"/>
    <w:tmpl w:val="9FA4BDA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6668B"/>
    <w:multiLevelType w:val="hybridMultilevel"/>
    <w:tmpl w:val="6950BB6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60C5C"/>
    <w:multiLevelType w:val="hybridMultilevel"/>
    <w:tmpl w:val="9356F3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9440F"/>
    <w:multiLevelType w:val="hybridMultilevel"/>
    <w:tmpl w:val="862263A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841D2"/>
    <w:multiLevelType w:val="hybridMultilevel"/>
    <w:tmpl w:val="B2A29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B0FDB"/>
    <w:multiLevelType w:val="hybridMultilevel"/>
    <w:tmpl w:val="FDCE89AA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E7E46"/>
    <w:multiLevelType w:val="hybridMultilevel"/>
    <w:tmpl w:val="1890C2F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926CC"/>
    <w:multiLevelType w:val="hybridMultilevel"/>
    <w:tmpl w:val="3C7019F0"/>
    <w:lvl w:ilvl="0" w:tplc="0415000F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58207A22"/>
    <w:multiLevelType w:val="hybridMultilevel"/>
    <w:tmpl w:val="AC70E7A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72112"/>
    <w:multiLevelType w:val="hybridMultilevel"/>
    <w:tmpl w:val="CE3A1A4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D1B83"/>
    <w:multiLevelType w:val="hybridMultilevel"/>
    <w:tmpl w:val="5CD2396C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81D8B"/>
    <w:multiLevelType w:val="hybridMultilevel"/>
    <w:tmpl w:val="083650C8"/>
    <w:lvl w:ilvl="0" w:tplc="7B0AA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61C5"/>
    <w:multiLevelType w:val="hybridMultilevel"/>
    <w:tmpl w:val="38965708"/>
    <w:lvl w:ilvl="0" w:tplc="90F4870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4" w15:restartNumberingAfterBreak="0">
    <w:nsid w:val="64665CE0"/>
    <w:multiLevelType w:val="hybridMultilevel"/>
    <w:tmpl w:val="7316758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41369"/>
    <w:multiLevelType w:val="hybridMultilevel"/>
    <w:tmpl w:val="AA16AD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404FD"/>
    <w:multiLevelType w:val="hybridMultilevel"/>
    <w:tmpl w:val="0928B044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7" w15:restartNumberingAfterBreak="0">
    <w:nsid w:val="7670020C"/>
    <w:multiLevelType w:val="hybridMultilevel"/>
    <w:tmpl w:val="56D4674E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141AA8"/>
    <w:multiLevelType w:val="hybridMultilevel"/>
    <w:tmpl w:val="ACD02FC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6346F"/>
    <w:multiLevelType w:val="hybridMultilevel"/>
    <w:tmpl w:val="A2A2C4E2"/>
    <w:lvl w:ilvl="0" w:tplc="A7E82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91CC2"/>
    <w:multiLevelType w:val="hybridMultilevel"/>
    <w:tmpl w:val="E27E7C4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9059E"/>
    <w:multiLevelType w:val="hybridMultilevel"/>
    <w:tmpl w:val="3682876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7843">
    <w:abstractNumId w:val="5"/>
  </w:num>
  <w:num w:numId="2" w16cid:durableId="90393160">
    <w:abstractNumId w:val="1"/>
  </w:num>
  <w:num w:numId="3" w16cid:durableId="2122334077">
    <w:abstractNumId w:val="6"/>
  </w:num>
  <w:num w:numId="4" w16cid:durableId="1511411423">
    <w:abstractNumId w:val="29"/>
  </w:num>
  <w:num w:numId="5" w16cid:durableId="325255697">
    <w:abstractNumId w:val="26"/>
  </w:num>
  <w:num w:numId="6" w16cid:durableId="997150697">
    <w:abstractNumId w:val="28"/>
  </w:num>
  <w:num w:numId="7" w16cid:durableId="1326595164">
    <w:abstractNumId w:val="2"/>
  </w:num>
  <w:num w:numId="8" w16cid:durableId="533269888">
    <w:abstractNumId w:val="14"/>
  </w:num>
  <w:num w:numId="9" w16cid:durableId="578249278">
    <w:abstractNumId w:val="8"/>
  </w:num>
  <w:num w:numId="10" w16cid:durableId="289283987">
    <w:abstractNumId w:val="20"/>
  </w:num>
  <w:num w:numId="11" w16cid:durableId="795026832">
    <w:abstractNumId w:val="19"/>
  </w:num>
  <w:num w:numId="12" w16cid:durableId="1909415510">
    <w:abstractNumId w:val="16"/>
  </w:num>
  <w:num w:numId="13" w16cid:durableId="2020614861">
    <w:abstractNumId w:val="18"/>
  </w:num>
  <w:num w:numId="14" w16cid:durableId="2052921285">
    <w:abstractNumId w:val="23"/>
  </w:num>
  <w:num w:numId="15" w16cid:durableId="1937594103">
    <w:abstractNumId w:val="3"/>
  </w:num>
  <w:num w:numId="16" w16cid:durableId="955411798">
    <w:abstractNumId w:val="10"/>
  </w:num>
  <w:num w:numId="17" w16cid:durableId="1274634604">
    <w:abstractNumId w:val="25"/>
  </w:num>
  <w:num w:numId="18" w16cid:durableId="878010977">
    <w:abstractNumId w:val="17"/>
  </w:num>
  <w:num w:numId="19" w16cid:durableId="1405299171">
    <w:abstractNumId w:val="4"/>
  </w:num>
  <w:num w:numId="20" w16cid:durableId="39256394">
    <w:abstractNumId w:val="11"/>
  </w:num>
  <w:num w:numId="21" w16cid:durableId="1725055493">
    <w:abstractNumId w:val="12"/>
  </w:num>
  <w:num w:numId="22" w16cid:durableId="262996641">
    <w:abstractNumId w:val="31"/>
  </w:num>
  <w:num w:numId="23" w16cid:durableId="1233003020">
    <w:abstractNumId w:val="7"/>
  </w:num>
  <w:num w:numId="24" w16cid:durableId="999773277">
    <w:abstractNumId w:val="30"/>
  </w:num>
  <w:num w:numId="25" w16cid:durableId="1377704983">
    <w:abstractNumId w:val="24"/>
  </w:num>
  <w:num w:numId="26" w16cid:durableId="187136395">
    <w:abstractNumId w:val="9"/>
  </w:num>
  <w:num w:numId="27" w16cid:durableId="145826567">
    <w:abstractNumId w:val="15"/>
  </w:num>
  <w:num w:numId="28" w16cid:durableId="448162576">
    <w:abstractNumId w:val="13"/>
  </w:num>
  <w:num w:numId="29" w16cid:durableId="276985232">
    <w:abstractNumId w:val="27"/>
  </w:num>
  <w:num w:numId="30" w16cid:durableId="2128356432">
    <w:abstractNumId w:val="21"/>
  </w:num>
  <w:num w:numId="31" w16cid:durableId="212041226">
    <w:abstractNumId w:val="0"/>
  </w:num>
  <w:num w:numId="32" w16cid:durableId="54614271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2B"/>
    <w:rsid w:val="0001600D"/>
    <w:rsid w:val="00021665"/>
    <w:rsid w:val="000216AE"/>
    <w:rsid w:val="00022F84"/>
    <w:rsid w:val="00025309"/>
    <w:rsid w:val="00025DEB"/>
    <w:rsid w:val="000330F8"/>
    <w:rsid w:val="00041D1A"/>
    <w:rsid w:val="00055480"/>
    <w:rsid w:val="00071FE6"/>
    <w:rsid w:val="00072B24"/>
    <w:rsid w:val="0007649D"/>
    <w:rsid w:val="000B5E34"/>
    <w:rsid w:val="000D080A"/>
    <w:rsid w:val="000E2964"/>
    <w:rsid w:val="000E6192"/>
    <w:rsid w:val="000E7950"/>
    <w:rsid w:val="0010657A"/>
    <w:rsid w:val="00112B31"/>
    <w:rsid w:val="001274B1"/>
    <w:rsid w:val="00127C06"/>
    <w:rsid w:val="001330AD"/>
    <w:rsid w:val="00134E43"/>
    <w:rsid w:val="00136B7E"/>
    <w:rsid w:val="00137E48"/>
    <w:rsid w:val="001904EF"/>
    <w:rsid w:val="001A3ACA"/>
    <w:rsid w:val="001A4802"/>
    <w:rsid w:val="001E60D4"/>
    <w:rsid w:val="001F0357"/>
    <w:rsid w:val="001F46A8"/>
    <w:rsid w:val="00207F95"/>
    <w:rsid w:val="002112FD"/>
    <w:rsid w:val="00211314"/>
    <w:rsid w:val="00217D44"/>
    <w:rsid w:val="0022349A"/>
    <w:rsid w:val="00240512"/>
    <w:rsid w:val="002418A2"/>
    <w:rsid w:val="00245F28"/>
    <w:rsid w:val="00250C2B"/>
    <w:rsid w:val="002511AC"/>
    <w:rsid w:val="00255F0F"/>
    <w:rsid w:val="00257F01"/>
    <w:rsid w:val="00262DAB"/>
    <w:rsid w:val="00271A18"/>
    <w:rsid w:val="00282143"/>
    <w:rsid w:val="002A7082"/>
    <w:rsid w:val="002B61A0"/>
    <w:rsid w:val="002C45C2"/>
    <w:rsid w:val="002C6F76"/>
    <w:rsid w:val="002D0453"/>
    <w:rsid w:val="002F32C0"/>
    <w:rsid w:val="002F5283"/>
    <w:rsid w:val="00301CE3"/>
    <w:rsid w:val="00302AF9"/>
    <w:rsid w:val="003032F0"/>
    <w:rsid w:val="003110EB"/>
    <w:rsid w:val="0032799D"/>
    <w:rsid w:val="003453E8"/>
    <w:rsid w:val="00345DE0"/>
    <w:rsid w:val="0034695C"/>
    <w:rsid w:val="0037053C"/>
    <w:rsid w:val="00371DB3"/>
    <w:rsid w:val="003858C0"/>
    <w:rsid w:val="003876D1"/>
    <w:rsid w:val="003A0BE3"/>
    <w:rsid w:val="003A4595"/>
    <w:rsid w:val="003B7062"/>
    <w:rsid w:val="003C3ED5"/>
    <w:rsid w:val="003E3829"/>
    <w:rsid w:val="003E7A6B"/>
    <w:rsid w:val="003E7CA4"/>
    <w:rsid w:val="004067FB"/>
    <w:rsid w:val="00413776"/>
    <w:rsid w:val="00420FF5"/>
    <w:rsid w:val="004359BD"/>
    <w:rsid w:val="00452C7E"/>
    <w:rsid w:val="00464031"/>
    <w:rsid w:val="00471D3D"/>
    <w:rsid w:val="00481807"/>
    <w:rsid w:val="00487A2D"/>
    <w:rsid w:val="00490731"/>
    <w:rsid w:val="00496557"/>
    <w:rsid w:val="00497684"/>
    <w:rsid w:val="004A3300"/>
    <w:rsid w:val="004A530A"/>
    <w:rsid w:val="004B300D"/>
    <w:rsid w:val="004B3E6D"/>
    <w:rsid w:val="004D6CF6"/>
    <w:rsid w:val="004F323E"/>
    <w:rsid w:val="004F3E0A"/>
    <w:rsid w:val="00512EF7"/>
    <w:rsid w:val="0053385E"/>
    <w:rsid w:val="005342EF"/>
    <w:rsid w:val="005431FE"/>
    <w:rsid w:val="00563E76"/>
    <w:rsid w:val="005725DF"/>
    <w:rsid w:val="00596F77"/>
    <w:rsid w:val="005A3AD5"/>
    <w:rsid w:val="005B223B"/>
    <w:rsid w:val="005D0D80"/>
    <w:rsid w:val="005E2FBB"/>
    <w:rsid w:val="005F5249"/>
    <w:rsid w:val="005F6568"/>
    <w:rsid w:val="0061632B"/>
    <w:rsid w:val="00616890"/>
    <w:rsid w:val="0063227C"/>
    <w:rsid w:val="00650037"/>
    <w:rsid w:val="00663DE7"/>
    <w:rsid w:val="006654C3"/>
    <w:rsid w:val="006A7D21"/>
    <w:rsid w:val="006B2C76"/>
    <w:rsid w:val="006C6CC0"/>
    <w:rsid w:val="006D5AB0"/>
    <w:rsid w:val="00710926"/>
    <w:rsid w:val="00716912"/>
    <w:rsid w:val="007175EA"/>
    <w:rsid w:val="00741A76"/>
    <w:rsid w:val="00770B64"/>
    <w:rsid w:val="007905EF"/>
    <w:rsid w:val="007916F7"/>
    <w:rsid w:val="007921F8"/>
    <w:rsid w:val="007B1770"/>
    <w:rsid w:val="007B22CD"/>
    <w:rsid w:val="007D0AAF"/>
    <w:rsid w:val="007D39A8"/>
    <w:rsid w:val="007E1691"/>
    <w:rsid w:val="007F73AC"/>
    <w:rsid w:val="00815879"/>
    <w:rsid w:val="00854397"/>
    <w:rsid w:val="00857CDE"/>
    <w:rsid w:val="00876F88"/>
    <w:rsid w:val="00886973"/>
    <w:rsid w:val="008908DC"/>
    <w:rsid w:val="008A25A6"/>
    <w:rsid w:val="008A7074"/>
    <w:rsid w:val="008B215A"/>
    <w:rsid w:val="008B509F"/>
    <w:rsid w:val="008B65CC"/>
    <w:rsid w:val="008B65D2"/>
    <w:rsid w:val="008C0713"/>
    <w:rsid w:val="008D40CD"/>
    <w:rsid w:val="008D7FE8"/>
    <w:rsid w:val="0090562A"/>
    <w:rsid w:val="00906250"/>
    <w:rsid w:val="0094368F"/>
    <w:rsid w:val="00956EDB"/>
    <w:rsid w:val="009635DA"/>
    <w:rsid w:val="009671C7"/>
    <w:rsid w:val="00973576"/>
    <w:rsid w:val="00985874"/>
    <w:rsid w:val="009970D9"/>
    <w:rsid w:val="009A026D"/>
    <w:rsid w:val="009A1C7B"/>
    <w:rsid w:val="009A1C86"/>
    <w:rsid w:val="009B50B4"/>
    <w:rsid w:val="009B5FEA"/>
    <w:rsid w:val="009C2402"/>
    <w:rsid w:val="009D26D1"/>
    <w:rsid w:val="009D6F9A"/>
    <w:rsid w:val="009E5B39"/>
    <w:rsid w:val="009F30F2"/>
    <w:rsid w:val="009F7453"/>
    <w:rsid w:val="00A1231D"/>
    <w:rsid w:val="00A2117B"/>
    <w:rsid w:val="00A37594"/>
    <w:rsid w:val="00A41373"/>
    <w:rsid w:val="00A756AD"/>
    <w:rsid w:val="00A7595A"/>
    <w:rsid w:val="00A80CE7"/>
    <w:rsid w:val="00A86507"/>
    <w:rsid w:val="00A97159"/>
    <w:rsid w:val="00AA412A"/>
    <w:rsid w:val="00AB7973"/>
    <w:rsid w:val="00AC4622"/>
    <w:rsid w:val="00AC7A15"/>
    <w:rsid w:val="00AE118A"/>
    <w:rsid w:val="00AE384F"/>
    <w:rsid w:val="00AE6F97"/>
    <w:rsid w:val="00AF2574"/>
    <w:rsid w:val="00AF61F1"/>
    <w:rsid w:val="00B37437"/>
    <w:rsid w:val="00B46549"/>
    <w:rsid w:val="00B52DA6"/>
    <w:rsid w:val="00B605FD"/>
    <w:rsid w:val="00B8465D"/>
    <w:rsid w:val="00BA60DA"/>
    <w:rsid w:val="00BB3D33"/>
    <w:rsid w:val="00BE3A70"/>
    <w:rsid w:val="00C2121E"/>
    <w:rsid w:val="00C363BF"/>
    <w:rsid w:val="00C429DB"/>
    <w:rsid w:val="00C43556"/>
    <w:rsid w:val="00C5495D"/>
    <w:rsid w:val="00C65F52"/>
    <w:rsid w:val="00C7573A"/>
    <w:rsid w:val="00C7650D"/>
    <w:rsid w:val="00CA4847"/>
    <w:rsid w:val="00CD1702"/>
    <w:rsid w:val="00CD3E32"/>
    <w:rsid w:val="00CE0F33"/>
    <w:rsid w:val="00D0523D"/>
    <w:rsid w:val="00D07FE2"/>
    <w:rsid w:val="00D22F32"/>
    <w:rsid w:val="00D3020B"/>
    <w:rsid w:val="00D30672"/>
    <w:rsid w:val="00D31497"/>
    <w:rsid w:val="00D37AAF"/>
    <w:rsid w:val="00D51747"/>
    <w:rsid w:val="00D562B7"/>
    <w:rsid w:val="00D77A45"/>
    <w:rsid w:val="00D9100A"/>
    <w:rsid w:val="00D914A3"/>
    <w:rsid w:val="00D93FDC"/>
    <w:rsid w:val="00DA349A"/>
    <w:rsid w:val="00DA7AC0"/>
    <w:rsid w:val="00DC7281"/>
    <w:rsid w:val="00E07E9E"/>
    <w:rsid w:val="00E11BBA"/>
    <w:rsid w:val="00E1566F"/>
    <w:rsid w:val="00E1570F"/>
    <w:rsid w:val="00E2509D"/>
    <w:rsid w:val="00E32B77"/>
    <w:rsid w:val="00E70AEA"/>
    <w:rsid w:val="00E7789E"/>
    <w:rsid w:val="00E83C77"/>
    <w:rsid w:val="00E84A20"/>
    <w:rsid w:val="00EA179F"/>
    <w:rsid w:val="00EB6B97"/>
    <w:rsid w:val="00ED0A79"/>
    <w:rsid w:val="00ED388A"/>
    <w:rsid w:val="00ED544E"/>
    <w:rsid w:val="00F02433"/>
    <w:rsid w:val="00F05CED"/>
    <w:rsid w:val="00F0643E"/>
    <w:rsid w:val="00F06F19"/>
    <w:rsid w:val="00F10CB2"/>
    <w:rsid w:val="00F11159"/>
    <w:rsid w:val="00F12CE6"/>
    <w:rsid w:val="00F269E9"/>
    <w:rsid w:val="00F4267A"/>
    <w:rsid w:val="00F45635"/>
    <w:rsid w:val="00F46007"/>
    <w:rsid w:val="00F53221"/>
    <w:rsid w:val="00F54A84"/>
    <w:rsid w:val="00F77BC6"/>
    <w:rsid w:val="00F82C3D"/>
    <w:rsid w:val="00F94904"/>
    <w:rsid w:val="00FA2872"/>
    <w:rsid w:val="00FA63B1"/>
    <w:rsid w:val="00FD4916"/>
    <w:rsid w:val="00FD4C4C"/>
    <w:rsid w:val="00FF1638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5A34"/>
  <w15:chartTrackingRefBased/>
  <w15:docId w15:val="{F5FF9F3D-1064-4AB7-91ED-D3A8BCF8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207F95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00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1A76"/>
    <w:pPr>
      <w:ind w:left="720"/>
      <w:contextualSpacing/>
    </w:pPr>
    <w:rPr>
      <w:rFonts w:eastAsia="Times New Roman" w:cs="Times New Roman"/>
    </w:rPr>
  </w:style>
  <w:style w:type="paragraph" w:customStyle="1" w:styleId="Bartek">
    <w:name w:val="Bartek"/>
    <w:basedOn w:val="Normalny"/>
    <w:rsid w:val="00741A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22F8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68F"/>
  </w:style>
  <w:style w:type="paragraph" w:styleId="Stopka">
    <w:name w:val="footer"/>
    <w:basedOn w:val="Normalny"/>
    <w:link w:val="Stopka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68F"/>
  </w:style>
  <w:style w:type="character" w:styleId="Odwoaniedokomentarza">
    <w:name w:val="annotation reference"/>
    <w:basedOn w:val="Domylnaczcionkaakapitu"/>
    <w:uiPriority w:val="99"/>
    <w:semiHidden/>
    <w:unhideWhenUsed/>
    <w:rsid w:val="008A70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70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70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074"/>
    <w:rPr>
      <w:b/>
      <w:bCs/>
      <w:sz w:val="20"/>
      <w:szCs w:val="20"/>
    </w:rPr>
  </w:style>
  <w:style w:type="paragraph" w:customStyle="1" w:styleId="Tekstkomentarza1">
    <w:name w:val="Tekst komentarza1"/>
    <w:basedOn w:val="Normalny"/>
    <w:rsid w:val="004F32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0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159D8-F5DE-439D-82AC-C6B28913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Dominika Jończy</cp:lastModifiedBy>
  <cp:revision>229</cp:revision>
  <cp:lastPrinted>2023-05-09T08:14:00Z</cp:lastPrinted>
  <dcterms:created xsi:type="dcterms:W3CDTF">2017-01-27T09:45:00Z</dcterms:created>
  <dcterms:modified xsi:type="dcterms:W3CDTF">2025-05-05T08:28:00Z</dcterms:modified>
</cp:coreProperties>
</file>