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89CC5" w14:textId="77777777" w:rsidR="00DB32A3" w:rsidRDefault="00DB32A3" w:rsidP="00BE6FD3">
      <w:pPr>
        <w:tabs>
          <w:tab w:val="left" w:pos="7065"/>
        </w:tabs>
        <w:spacing w:after="0"/>
        <w:rPr>
          <w:rFonts w:ascii="Times New Roman" w:hAnsi="Times New Roman" w:cs="Times New Roman"/>
          <w:b/>
        </w:rPr>
      </w:pPr>
    </w:p>
    <w:p w14:paraId="3CBAA321" w14:textId="2CE35F37" w:rsidR="00BE6FD3" w:rsidRDefault="00BE6FD3" w:rsidP="00BE6FD3">
      <w:pPr>
        <w:tabs>
          <w:tab w:val="left" w:pos="706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Wykonawcy:</w:t>
      </w:r>
    </w:p>
    <w:p w14:paraId="5F10F5A3" w14:textId="77777777" w:rsidR="003B236D" w:rsidRPr="00BE6FD3" w:rsidRDefault="003B236D" w:rsidP="00BE6FD3">
      <w:pPr>
        <w:tabs>
          <w:tab w:val="left" w:pos="706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Pełna nazwa: </w:t>
      </w:r>
      <w:r w:rsidR="00E4787A">
        <w:rPr>
          <w:rFonts w:ascii="Times New Roman" w:hAnsi="Times New Roman" w:cs="Times New Roman"/>
        </w:rPr>
        <w:t>…………………………………………….</w:t>
      </w:r>
    </w:p>
    <w:p w14:paraId="28AC6773" w14:textId="77777777" w:rsidR="003B236D" w:rsidRDefault="003B236D" w:rsidP="00BE6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Adres: </w:t>
      </w:r>
      <w:r w:rsidR="00E4787A">
        <w:rPr>
          <w:rFonts w:ascii="Times New Roman" w:hAnsi="Times New Roman" w:cs="Times New Roman"/>
        </w:rPr>
        <w:t>…………………………………………………....</w:t>
      </w:r>
    </w:p>
    <w:p w14:paraId="79097C91" w14:textId="77777777" w:rsidR="003B236D" w:rsidRDefault="00A93B22" w:rsidP="00BE6FD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i e-mail</w:t>
      </w:r>
      <w:r w:rsidR="003B236D">
        <w:rPr>
          <w:rFonts w:ascii="Times New Roman" w:hAnsi="Times New Roman" w:cs="Times New Roman"/>
        </w:rPr>
        <w:t xml:space="preserve">: </w:t>
      </w:r>
      <w:r w:rsidR="00E4787A">
        <w:rPr>
          <w:rFonts w:ascii="Times New Roman" w:hAnsi="Times New Roman" w:cs="Times New Roman"/>
        </w:rPr>
        <w:t>………………………………………………..</w:t>
      </w:r>
    </w:p>
    <w:p w14:paraId="7BFCC60D" w14:textId="77777777" w:rsidR="003B236D" w:rsidRDefault="003B236D" w:rsidP="003B236D">
      <w:pPr>
        <w:spacing w:after="0"/>
        <w:rPr>
          <w:rFonts w:ascii="Times New Roman" w:hAnsi="Times New Roman" w:cs="Times New Roman"/>
          <w:b/>
        </w:rPr>
      </w:pPr>
    </w:p>
    <w:p w14:paraId="2B46D8D6" w14:textId="77777777" w:rsidR="003B236D" w:rsidRPr="00E578D0" w:rsidRDefault="003B236D" w:rsidP="003B236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Zamawiaj</w:t>
      </w:r>
      <w:r w:rsidRPr="00E578D0">
        <w:rPr>
          <w:rFonts w:ascii="Times New Roman" w:hAnsi="Times New Roman" w:cs="Times New Roman"/>
          <w:b/>
        </w:rPr>
        <w:t>ący:</w:t>
      </w:r>
    </w:p>
    <w:p w14:paraId="57F943CF" w14:textId="77777777" w:rsidR="003B236D" w:rsidRDefault="003B236D" w:rsidP="003B236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Beskidzki Zespół Leczniczo-Rehabilitacyjny Szpital Opieki Długoterminowej</w:t>
      </w:r>
      <w:r w:rsidR="00724F49">
        <w:rPr>
          <w:rFonts w:ascii="Times New Roman" w:hAnsi="Times New Roman" w:cs="Times New Roman"/>
        </w:rPr>
        <w:t xml:space="preserve"> w Jaworzu</w:t>
      </w:r>
    </w:p>
    <w:p w14:paraId="10AB53A3" w14:textId="77777777" w:rsidR="002478F7" w:rsidRPr="00BE6FD3" w:rsidRDefault="003B236D" w:rsidP="00BE6F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43-384 Jaworze ul. Słoneczna 83</w:t>
      </w:r>
    </w:p>
    <w:p w14:paraId="17B45C39" w14:textId="505AC5DF" w:rsidR="007E4538" w:rsidRDefault="00DE1731" w:rsidP="007E4538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HARMONOGRAM POBIERANIA PRÓBEK WODY</w:t>
      </w:r>
    </w:p>
    <w:p w14:paraId="7111639D" w14:textId="5610625F" w:rsidR="00DE1731" w:rsidRDefault="00DE1731" w:rsidP="007E4538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z basenu Beskidzkiego Zespołu Leczniczo-Rehabilitacyjnego Szpitala Opieki Długoterminowej w Jaworzu</w:t>
      </w:r>
    </w:p>
    <w:p w14:paraId="581036DA" w14:textId="77777777" w:rsidR="00DE1731" w:rsidRDefault="00DE1731" w:rsidP="007E4538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7D42BF89" w14:textId="7CA79810" w:rsidR="003B236D" w:rsidRDefault="0081645B" w:rsidP="005A11F3">
      <w:pPr>
        <w:pStyle w:val="Akapitzlist"/>
        <w:numPr>
          <w:ilvl w:val="0"/>
          <w:numId w:val="4"/>
        </w:numPr>
        <w:jc w:val="center"/>
        <w:rPr>
          <w:rFonts w:ascii="Times New Roman" w:hAnsi="Times New Roman"/>
          <w:b/>
        </w:rPr>
      </w:pPr>
      <w:r w:rsidRPr="00A45384">
        <w:rPr>
          <w:rFonts w:ascii="Times New Roman" w:hAnsi="Times New Roman"/>
          <w:b/>
        </w:rPr>
        <w:t>BASEN ODDZIAŁU LECZNICZO</w:t>
      </w:r>
      <w:r w:rsidR="00086871" w:rsidRPr="00A45384">
        <w:rPr>
          <w:rFonts w:ascii="Times New Roman" w:hAnsi="Times New Roman"/>
          <w:b/>
        </w:rPr>
        <w:t>-</w:t>
      </w:r>
      <w:r w:rsidRPr="00A45384">
        <w:rPr>
          <w:rFonts w:ascii="Times New Roman" w:hAnsi="Times New Roman"/>
          <w:b/>
        </w:rPr>
        <w:t xml:space="preserve">REHABILITACYJNEGO DLA DZIECI W JAWORZU </w:t>
      </w:r>
      <w:r w:rsidR="00086871" w:rsidRPr="00A45384">
        <w:rPr>
          <w:rFonts w:ascii="Times New Roman" w:hAnsi="Times New Roman"/>
          <w:b/>
        </w:rPr>
        <w:t xml:space="preserve">Ul.  </w:t>
      </w:r>
      <w:r w:rsidRPr="00A45384">
        <w:rPr>
          <w:rFonts w:ascii="Times New Roman" w:hAnsi="Times New Roman"/>
          <w:b/>
        </w:rPr>
        <w:t xml:space="preserve">WAPIENICKA </w:t>
      </w:r>
      <w:r w:rsidR="00086871" w:rsidRPr="00A45384">
        <w:rPr>
          <w:rFonts w:ascii="Times New Roman" w:hAnsi="Times New Roman"/>
          <w:b/>
        </w:rPr>
        <w:t>142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118"/>
        <w:gridCol w:w="2410"/>
        <w:gridCol w:w="2098"/>
        <w:gridCol w:w="1871"/>
        <w:gridCol w:w="1425"/>
        <w:gridCol w:w="1246"/>
      </w:tblGrid>
      <w:tr w:rsidR="00246BFE" w:rsidRPr="00246BFE" w14:paraId="04CC0122" w14:textId="77777777" w:rsidTr="00AB6108">
        <w:trPr>
          <w:trHeight w:val="485"/>
        </w:trPr>
        <w:tc>
          <w:tcPr>
            <w:tcW w:w="1980" w:type="dxa"/>
            <w:vMerge w:val="restart"/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40B112E9" w14:textId="77777777" w:rsidR="00246BFE" w:rsidRPr="00246BFE" w:rsidRDefault="00246BFE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BFE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shd w:val="clear" w:color="auto" w:fill="CCCCCC"/>
            <w:tcMar>
              <w:top w:w="113" w:type="dxa"/>
              <w:bottom w:w="113" w:type="dxa"/>
            </w:tcMar>
            <w:vAlign w:val="center"/>
          </w:tcPr>
          <w:p w14:paraId="642F3BAD" w14:textId="77777777" w:rsidR="00246BFE" w:rsidRPr="00246BFE" w:rsidRDefault="00246BFE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BFE">
              <w:rPr>
                <w:rFonts w:ascii="Times New Roman" w:hAnsi="Times New Roman" w:cs="Times New Roman"/>
                <w:b/>
              </w:rPr>
              <w:t>Woda wprowadzona do niecki basenowej z systemu cyrkulacji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CCCCCC"/>
            <w:tcMar>
              <w:top w:w="113" w:type="dxa"/>
              <w:bottom w:w="113" w:type="dxa"/>
            </w:tcMar>
            <w:vAlign w:val="center"/>
          </w:tcPr>
          <w:p w14:paraId="03113D2F" w14:textId="77777777" w:rsidR="00246BFE" w:rsidRPr="00246BFE" w:rsidRDefault="00246BFE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BFE">
              <w:rPr>
                <w:rFonts w:ascii="Times New Roman" w:hAnsi="Times New Roman" w:cs="Times New Roman"/>
                <w:b/>
              </w:rPr>
              <w:t>Woda w niecce basenowej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CCCCCC"/>
            <w:tcMar>
              <w:top w:w="113" w:type="dxa"/>
              <w:bottom w:w="113" w:type="dxa"/>
            </w:tcMar>
            <w:vAlign w:val="center"/>
          </w:tcPr>
          <w:p w14:paraId="4764E5AD" w14:textId="77777777" w:rsidR="00246BFE" w:rsidRPr="00246BFE" w:rsidRDefault="00246BFE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BFE">
              <w:rPr>
                <w:rFonts w:ascii="Times New Roman" w:hAnsi="Times New Roman" w:cs="Times New Roman"/>
                <w:b/>
              </w:rPr>
              <w:t>Natryski</w:t>
            </w:r>
          </w:p>
        </w:tc>
      </w:tr>
      <w:tr w:rsidR="00246BFE" w:rsidRPr="00246BFE" w14:paraId="79038407" w14:textId="77777777" w:rsidTr="00AB6108">
        <w:trPr>
          <w:trHeight w:val="1249"/>
        </w:trPr>
        <w:tc>
          <w:tcPr>
            <w:tcW w:w="1980" w:type="dxa"/>
            <w:vMerge/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21543352" w14:textId="77777777" w:rsidR="00246BFE" w:rsidRPr="00246BFE" w:rsidRDefault="00246BFE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E6E6E6"/>
            <w:tcMar>
              <w:top w:w="113" w:type="dxa"/>
              <w:bottom w:w="113" w:type="dxa"/>
            </w:tcMar>
            <w:vAlign w:val="center"/>
          </w:tcPr>
          <w:p w14:paraId="36418C95" w14:textId="77777777" w:rsidR="00246BFE" w:rsidRPr="00246BFE" w:rsidRDefault="00246BFE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BFE">
              <w:rPr>
                <w:rFonts w:ascii="Times New Roman" w:hAnsi="Times New Roman" w:cs="Times New Roman"/>
                <w:b/>
              </w:rPr>
              <w:t>Ilość obiegów/</w:t>
            </w:r>
            <w:r w:rsidRPr="00246BFE">
              <w:rPr>
                <w:rFonts w:ascii="Times New Roman" w:hAnsi="Times New Roman" w:cs="Times New Roman"/>
                <w:b/>
              </w:rPr>
              <w:br/>
              <w:t>ilość próbek</w:t>
            </w:r>
          </w:p>
        </w:tc>
        <w:tc>
          <w:tcPr>
            <w:tcW w:w="2410" w:type="dxa"/>
            <w:shd w:val="clear" w:color="auto" w:fill="E6E6E6"/>
            <w:tcMar>
              <w:top w:w="113" w:type="dxa"/>
              <w:bottom w:w="113" w:type="dxa"/>
            </w:tcMar>
            <w:vAlign w:val="center"/>
          </w:tcPr>
          <w:p w14:paraId="0BBB0806" w14:textId="77777777" w:rsidR="00246BFE" w:rsidRPr="00246BFE" w:rsidRDefault="00246BFE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BFE">
              <w:rPr>
                <w:rFonts w:ascii="Times New Roman" w:hAnsi="Times New Roman" w:cs="Times New Roman"/>
                <w:b/>
              </w:rPr>
              <w:t>Parametry</w:t>
            </w:r>
          </w:p>
        </w:tc>
        <w:tc>
          <w:tcPr>
            <w:tcW w:w="2098" w:type="dxa"/>
            <w:shd w:val="clear" w:color="auto" w:fill="E6E6E6"/>
            <w:tcMar>
              <w:top w:w="113" w:type="dxa"/>
              <w:bottom w:w="113" w:type="dxa"/>
            </w:tcMar>
            <w:vAlign w:val="center"/>
          </w:tcPr>
          <w:p w14:paraId="212F8421" w14:textId="77777777" w:rsidR="00246BFE" w:rsidRPr="00246BFE" w:rsidRDefault="00246BFE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BFE">
              <w:rPr>
                <w:rFonts w:ascii="Times New Roman" w:hAnsi="Times New Roman" w:cs="Times New Roman"/>
                <w:b/>
              </w:rPr>
              <w:t>Ilość niecek/</w:t>
            </w:r>
            <w:r w:rsidRPr="00246BFE">
              <w:rPr>
                <w:rFonts w:ascii="Times New Roman" w:hAnsi="Times New Roman" w:cs="Times New Roman"/>
                <w:b/>
              </w:rPr>
              <w:br/>
              <w:t>ilość próbek</w:t>
            </w:r>
          </w:p>
        </w:tc>
        <w:tc>
          <w:tcPr>
            <w:tcW w:w="1871" w:type="dxa"/>
            <w:shd w:val="clear" w:color="auto" w:fill="E6E6E6"/>
            <w:tcMar>
              <w:top w:w="113" w:type="dxa"/>
              <w:bottom w:w="113" w:type="dxa"/>
            </w:tcMar>
            <w:vAlign w:val="center"/>
          </w:tcPr>
          <w:p w14:paraId="36ECB770" w14:textId="77777777" w:rsidR="00246BFE" w:rsidRPr="00246BFE" w:rsidRDefault="00246BFE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BFE">
              <w:rPr>
                <w:rFonts w:ascii="Times New Roman" w:hAnsi="Times New Roman" w:cs="Times New Roman"/>
                <w:b/>
              </w:rPr>
              <w:t>Parametry</w:t>
            </w:r>
          </w:p>
        </w:tc>
        <w:tc>
          <w:tcPr>
            <w:tcW w:w="1425" w:type="dxa"/>
            <w:shd w:val="clear" w:color="auto" w:fill="E6E6E6"/>
            <w:tcMar>
              <w:top w:w="113" w:type="dxa"/>
              <w:bottom w:w="113" w:type="dxa"/>
            </w:tcMar>
            <w:vAlign w:val="center"/>
          </w:tcPr>
          <w:p w14:paraId="3246082C" w14:textId="77777777" w:rsidR="00246BFE" w:rsidRPr="00246BFE" w:rsidRDefault="00246BFE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BFE">
              <w:rPr>
                <w:rFonts w:ascii="Times New Roman" w:hAnsi="Times New Roman" w:cs="Times New Roman"/>
                <w:b/>
              </w:rPr>
              <w:t>Ilość natrysków/</w:t>
            </w:r>
            <w:r w:rsidRPr="00246BFE">
              <w:rPr>
                <w:rFonts w:ascii="Times New Roman" w:hAnsi="Times New Roman" w:cs="Times New Roman"/>
                <w:b/>
              </w:rPr>
              <w:br/>
              <w:t>ilość próbek</w:t>
            </w:r>
          </w:p>
        </w:tc>
        <w:tc>
          <w:tcPr>
            <w:tcW w:w="1246" w:type="dxa"/>
            <w:shd w:val="clear" w:color="auto" w:fill="E6E6E6"/>
            <w:tcMar>
              <w:top w:w="113" w:type="dxa"/>
              <w:bottom w:w="113" w:type="dxa"/>
            </w:tcMar>
            <w:vAlign w:val="center"/>
          </w:tcPr>
          <w:p w14:paraId="43B45A93" w14:textId="77777777" w:rsidR="00246BFE" w:rsidRPr="00246BFE" w:rsidRDefault="00246BFE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6BFE">
              <w:rPr>
                <w:rFonts w:ascii="Times New Roman" w:hAnsi="Times New Roman" w:cs="Times New Roman"/>
                <w:b/>
              </w:rPr>
              <w:t>Parametry</w:t>
            </w:r>
          </w:p>
        </w:tc>
      </w:tr>
      <w:tr w:rsidR="0059553F" w:rsidRPr="00246BFE" w14:paraId="2F10CDE9" w14:textId="77777777" w:rsidTr="0059553F">
        <w:trPr>
          <w:trHeight w:val="902"/>
        </w:trPr>
        <w:tc>
          <w:tcPr>
            <w:tcW w:w="1980" w:type="dxa"/>
            <w:tcMar>
              <w:top w:w="113" w:type="dxa"/>
              <w:bottom w:w="113" w:type="dxa"/>
            </w:tcMar>
            <w:vAlign w:val="center"/>
          </w:tcPr>
          <w:p w14:paraId="16ECFD74" w14:textId="2A5817B9" w:rsidR="0059553F" w:rsidRPr="0059553F" w:rsidRDefault="0059553F" w:rsidP="00595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53F">
              <w:rPr>
                <w:rFonts w:ascii="Times New Roman" w:hAnsi="Times New Roman" w:cs="Times New Roman"/>
                <w:b/>
                <w:bCs/>
              </w:rPr>
              <w:t>I,II,III,IV,V,VI,VII,VIII,IX,X,XI,XII</w:t>
            </w:r>
          </w:p>
        </w:tc>
        <w:tc>
          <w:tcPr>
            <w:tcW w:w="3118" w:type="dxa"/>
            <w:tcMar>
              <w:top w:w="113" w:type="dxa"/>
              <w:bottom w:w="113" w:type="dxa"/>
            </w:tcMar>
            <w:vAlign w:val="center"/>
          </w:tcPr>
          <w:p w14:paraId="34B9E8C3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2 obiegi</w:t>
            </w:r>
          </w:p>
          <w:p w14:paraId="24E0D286" w14:textId="317D23C6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próbki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miesiąc</w:t>
            </w:r>
          </w:p>
        </w:tc>
        <w:tc>
          <w:tcPr>
            <w:tcW w:w="2410" w:type="dxa"/>
            <w:tcMar>
              <w:top w:w="113" w:type="dxa"/>
              <w:bottom w:w="113" w:type="dxa"/>
            </w:tcMar>
            <w:vAlign w:val="center"/>
          </w:tcPr>
          <w:p w14:paraId="72260F98" w14:textId="5D58F0D4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Escherichia coli, Pseudomonas  aeruginosa</w:t>
            </w:r>
          </w:p>
        </w:tc>
        <w:tc>
          <w:tcPr>
            <w:tcW w:w="2098" w:type="dxa"/>
            <w:tcMar>
              <w:top w:w="113" w:type="dxa"/>
              <w:bottom w:w="113" w:type="dxa"/>
            </w:tcMar>
            <w:vAlign w:val="center"/>
          </w:tcPr>
          <w:p w14:paraId="63C172E5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 xml:space="preserve">2 niecki          </w:t>
            </w:r>
          </w:p>
          <w:p w14:paraId="31A38716" w14:textId="5CB3D011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4 próbki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miesiąc</w:t>
            </w:r>
          </w:p>
        </w:tc>
        <w:tc>
          <w:tcPr>
            <w:tcW w:w="1871" w:type="dxa"/>
            <w:tcMar>
              <w:top w:w="113" w:type="dxa"/>
              <w:bottom w:w="113" w:type="dxa"/>
            </w:tcMar>
            <w:vAlign w:val="center"/>
          </w:tcPr>
          <w:p w14:paraId="3E7EFC41" w14:textId="3D7C1C5D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Escherichia coli, Pseudomonas  aeruginosa</w:t>
            </w:r>
          </w:p>
        </w:tc>
        <w:tc>
          <w:tcPr>
            <w:tcW w:w="1425" w:type="dxa"/>
            <w:tcMar>
              <w:top w:w="113" w:type="dxa"/>
              <w:bottom w:w="113" w:type="dxa"/>
            </w:tcMar>
            <w:vAlign w:val="center"/>
          </w:tcPr>
          <w:p w14:paraId="28A02B06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Mar>
              <w:top w:w="113" w:type="dxa"/>
              <w:bottom w:w="113" w:type="dxa"/>
            </w:tcMar>
            <w:vAlign w:val="center"/>
          </w:tcPr>
          <w:p w14:paraId="239F3DC1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553F" w:rsidRPr="00246BFE" w14:paraId="4F1C9EC4" w14:textId="77777777" w:rsidTr="0059553F">
        <w:trPr>
          <w:trHeight w:val="1089"/>
        </w:trPr>
        <w:tc>
          <w:tcPr>
            <w:tcW w:w="1980" w:type="dxa"/>
            <w:tcMar>
              <w:top w:w="113" w:type="dxa"/>
              <w:bottom w:w="113" w:type="dxa"/>
            </w:tcMar>
            <w:vAlign w:val="center"/>
          </w:tcPr>
          <w:p w14:paraId="32B83159" w14:textId="1092F072" w:rsidR="0059553F" w:rsidRPr="0059553F" w:rsidRDefault="0059553F" w:rsidP="00595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53F">
              <w:rPr>
                <w:rFonts w:ascii="Times New Roman" w:hAnsi="Times New Roman" w:cs="Times New Roman"/>
                <w:b/>
                <w:bCs/>
              </w:rPr>
              <w:t>I,II,III,IV,V,VI,VII,VIII,IX,X,XI,XII</w:t>
            </w:r>
          </w:p>
        </w:tc>
        <w:tc>
          <w:tcPr>
            <w:tcW w:w="3118" w:type="dxa"/>
            <w:tcMar>
              <w:top w:w="113" w:type="dxa"/>
              <w:bottom w:w="113" w:type="dxa"/>
            </w:tcMar>
            <w:vAlign w:val="center"/>
          </w:tcPr>
          <w:p w14:paraId="73E96302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553F">
              <w:rPr>
                <w:rFonts w:ascii="Times New Roman" w:hAnsi="Times New Roman" w:cs="Times New Roman"/>
                <w:lang w:val="en-US"/>
              </w:rPr>
              <w:t>2 obiegi</w:t>
            </w:r>
          </w:p>
          <w:p w14:paraId="30D65CF2" w14:textId="797FEE29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553F">
              <w:rPr>
                <w:rFonts w:ascii="Times New Roman" w:hAnsi="Times New Roman" w:cs="Times New Roman"/>
                <w:lang w:val="en-US"/>
              </w:rPr>
              <w:t>2 próbki 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9553F">
              <w:rPr>
                <w:rFonts w:ascii="Times New Roman" w:hAnsi="Times New Roman" w:cs="Times New Roman"/>
                <w:lang w:val="en-US"/>
              </w:rPr>
              <w:t>miesiąc</w:t>
            </w:r>
          </w:p>
        </w:tc>
        <w:tc>
          <w:tcPr>
            <w:tcW w:w="2410" w:type="dxa"/>
            <w:tcMar>
              <w:top w:w="113" w:type="dxa"/>
              <w:bottom w:w="113" w:type="dxa"/>
            </w:tcMar>
            <w:vAlign w:val="center"/>
          </w:tcPr>
          <w:p w14:paraId="6BD04D61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 xml:space="preserve">Ogólna liczba mikroorganizmów </w:t>
            </w:r>
          </w:p>
          <w:p w14:paraId="05331B29" w14:textId="31356FDC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w 36</w:t>
            </w:r>
            <w:r w:rsidRPr="0059553F">
              <w:rPr>
                <w:rFonts w:ascii="Times New Roman" w:hAnsi="Times New Roman" w:cs="Times New Roman"/>
                <w:vertAlign w:val="superscript"/>
              </w:rPr>
              <w:t>o</w:t>
            </w:r>
            <w:r w:rsidRPr="0059553F">
              <w:rPr>
                <w:rFonts w:ascii="Times New Roman" w:hAnsi="Times New Roman" w:cs="Times New Roman"/>
              </w:rPr>
              <w:t>C po 48 h</w:t>
            </w:r>
          </w:p>
        </w:tc>
        <w:tc>
          <w:tcPr>
            <w:tcW w:w="2098" w:type="dxa"/>
            <w:tcMar>
              <w:top w:w="113" w:type="dxa"/>
              <w:bottom w:w="113" w:type="dxa"/>
            </w:tcMar>
            <w:vAlign w:val="center"/>
          </w:tcPr>
          <w:p w14:paraId="2E5CDD0B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553F">
              <w:rPr>
                <w:rFonts w:ascii="Times New Roman" w:hAnsi="Times New Roman" w:cs="Times New Roman"/>
                <w:lang w:val="en-US"/>
              </w:rPr>
              <w:t>2 niecki</w:t>
            </w:r>
          </w:p>
          <w:p w14:paraId="30103056" w14:textId="76C6583D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553F">
              <w:rPr>
                <w:rFonts w:ascii="Times New Roman" w:hAnsi="Times New Roman" w:cs="Times New Roman"/>
                <w:lang w:val="en-US"/>
              </w:rPr>
              <w:t>2 próbki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9553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9553F">
              <w:rPr>
                <w:rFonts w:ascii="Times New Roman" w:hAnsi="Times New Roman" w:cs="Times New Roman"/>
                <w:lang w:val="en-US"/>
              </w:rPr>
              <w:t>miesiąc</w:t>
            </w:r>
          </w:p>
        </w:tc>
        <w:tc>
          <w:tcPr>
            <w:tcW w:w="1871" w:type="dxa"/>
            <w:tcMar>
              <w:top w:w="113" w:type="dxa"/>
              <w:bottom w:w="113" w:type="dxa"/>
            </w:tcMar>
            <w:vAlign w:val="center"/>
          </w:tcPr>
          <w:p w14:paraId="6243113F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 xml:space="preserve">Ogólna liczba mikroorganizmów </w:t>
            </w:r>
          </w:p>
          <w:p w14:paraId="411CA429" w14:textId="41F98FA1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w 36</w:t>
            </w:r>
            <w:r w:rsidRPr="0059553F">
              <w:rPr>
                <w:rFonts w:ascii="Times New Roman" w:hAnsi="Times New Roman" w:cs="Times New Roman"/>
                <w:vertAlign w:val="superscript"/>
              </w:rPr>
              <w:t>o</w:t>
            </w:r>
            <w:r w:rsidRPr="0059553F">
              <w:rPr>
                <w:rFonts w:ascii="Times New Roman" w:hAnsi="Times New Roman" w:cs="Times New Roman"/>
              </w:rPr>
              <w:t>C po 48 h</w:t>
            </w:r>
          </w:p>
        </w:tc>
        <w:tc>
          <w:tcPr>
            <w:tcW w:w="1425" w:type="dxa"/>
            <w:tcMar>
              <w:top w:w="113" w:type="dxa"/>
              <w:bottom w:w="113" w:type="dxa"/>
            </w:tcMar>
            <w:vAlign w:val="center"/>
          </w:tcPr>
          <w:p w14:paraId="02D29549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Mar>
              <w:top w:w="113" w:type="dxa"/>
              <w:bottom w:w="113" w:type="dxa"/>
            </w:tcMar>
            <w:vAlign w:val="center"/>
          </w:tcPr>
          <w:p w14:paraId="63B5C392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553F" w:rsidRPr="00246BFE" w14:paraId="44FD9FC3" w14:textId="77777777" w:rsidTr="0059553F">
        <w:tc>
          <w:tcPr>
            <w:tcW w:w="1980" w:type="dxa"/>
            <w:tcMar>
              <w:top w:w="113" w:type="dxa"/>
              <w:bottom w:w="113" w:type="dxa"/>
            </w:tcMar>
            <w:vAlign w:val="center"/>
          </w:tcPr>
          <w:p w14:paraId="1803B72C" w14:textId="190DB241" w:rsidR="0059553F" w:rsidRPr="0059553F" w:rsidRDefault="0059553F" w:rsidP="00595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53F">
              <w:rPr>
                <w:rFonts w:ascii="Times New Roman" w:hAnsi="Times New Roman" w:cs="Times New Roman"/>
                <w:b/>
                <w:bCs/>
              </w:rPr>
              <w:t>III,VI,IX,XII</w:t>
            </w:r>
          </w:p>
        </w:tc>
        <w:tc>
          <w:tcPr>
            <w:tcW w:w="3118" w:type="dxa"/>
            <w:tcMar>
              <w:top w:w="113" w:type="dxa"/>
              <w:bottom w:w="113" w:type="dxa"/>
            </w:tcMar>
            <w:vAlign w:val="center"/>
          </w:tcPr>
          <w:p w14:paraId="14CB3CD6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2 obiegi</w:t>
            </w:r>
          </w:p>
          <w:p w14:paraId="71DDBC4D" w14:textId="166D486B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8 próbek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 xml:space="preserve">/ rok </w:t>
            </w:r>
          </w:p>
        </w:tc>
        <w:tc>
          <w:tcPr>
            <w:tcW w:w="2410" w:type="dxa"/>
            <w:tcMar>
              <w:top w:w="113" w:type="dxa"/>
              <w:bottom w:w="113" w:type="dxa"/>
            </w:tcMar>
            <w:vAlign w:val="center"/>
          </w:tcPr>
          <w:p w14:paraId="628DD01B" w14:textId="6A111ADE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Legionella sp.</w:t>
            </w:r>
          </w:p>
        </w:tc>
        <w:tc>
          <w:tcPr>
            <w:tcW w:w="2098" w:type="dxa"/>
            <w:tcMar>
              <w:top w:w="113" w:type="dxa"/>
              <w:bottom w:w="113" w:type="dxa"/>
            </w:tcMar>
            <w:vAlign w:val="center"/>
          </w:tcPr>
          <w:p w14:paraId="757578A4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113" w:type="dxa"/>
              <w:bottom w:w="113" w:type="dxa"/>
            </w:tcMar>
            <w:vAlign w:val="center"/>
          </w:tcPr>
          <w:p w14:paraId="36A22DCE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Mar>
              <w:top w:w="113" w:type="dxa"/>
              <w:bottom w:w="113" w:type="dxa"/>
            </w:tcMar>
            <w:vAlign w:val="center"/>
          </w:tcPr>
          <w:p w14:paraId="06C405FD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Mar>
              <w:top w:w="113" w:type="dxa"/>
              <w:bottom w:w="113" w:type="dxa"/>
            </w:tcMar>
            <w:vAlign w:val="center"/>
          </w:tcPr>
          <w:p w14:paraId="29267FB2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553F" w:rsidRPr="00246BFE" w14:paraId="2C7E53DB" w14:textId="77777777" w:rsidTr="0059553F">
        <w:trPr>
          <w:trHeight w:val="902"/>
        </w:trPr>
        <w:tc>
          <w:tcPr>
            <w:tcW w:w="1980" w:type="dxa"/>
            <w:tcMar>
              <w:top w:w="113" w:type="dxa"/>
              <w:bottom w:w="113" w:type="dxa"/>
            </w:tcMar>
            <w:vAlign w:val="center"/>
          </w:tcPr>
          <w:p w14:paraId="50E6DC59" w14:textId="72B18CCB" w:rsidR="0059553F" w:rsidRPr="0059553F" w:rsidRDefault="0059553F" w:rsidP="00595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53F">
              <w:rPr>
                <w:rFonts w:ascii="Times New Roman" w:hAnsi="Times New Roman" w:cs="Times New Roman"/>
                <w:b/>
                <w:bCs/>
              </w:rPr>
              <w:lastRenderedPageBreak/>
              <w:t>XI</w:t>
            </w:r>
          </w:p>
        </w:tc>
        <w:tc>
          <w:tcPr>
            <w:tcW w:w="3118" w:type="dxa"/>
            <w:tcMar>
              <w:top w:w="113" w:type="dxa"/>
              <w:bottom w:w="113" w:type="dxa"/>
            </w:tcMar>
            <w:vAlign w:val="center"/>
          </w:tcPr>
          <w:p w14:paraId="43A01A5F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Mar>
              <w:top w:w="113" w:type="dxa"/>
              <w:bottom w:w="113" w:type="dxa"/>
            </w:tcMar>
            <w:vAlign w:val="center"/>
          </w:tcPr>
          <w:p w14:paraId="702098C2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Mar>
              <w:top w:w="113" w:type="dxa"/>
              <w:bottom w:w="113" w:type="dxa"/>
            </w:tcMar>
            <w:vAlign w:val="center"/>
          </w:tcPr>
          <w:p w14:paraId="2D913A0C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Mar>
              <w:top w:w="113" w:type="dxa"/>
              <w:bottom w:w="113" w:type="dxa"/>
            </w:tcMar>
            <w:vAlign w:val="center"/>
          </w:tcPr>
          <w:p w14:paraId="376CA3AB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tcMar>
              <w:top w:w="113" w:type="dxa"/>
              <w:bottom w:w="113" w:type="dxa"/>
            </w:tcMar>
            <w:vAlign w:val="center"/>
          </w:tcPr>
          <w:p w14:paraId="16F5DF12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4 natryski</w:t>
            </w:r>
          </w:p>
          <w:p w14:paraId="03DE7DE1" w14:textId="224399BA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1 próbka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1246" w:type="dxa"/>
            <w:tcMar>
              <w:top w:w="113" w:type="dxa"/>
              <w:bottom w:w="113" w:type="dxa"/>
            </w:tcMar>
            <w:vAlign w:val="center"/>
          </w:tcPr>
          <w:p w14:paraId="6DECB23A" w14:textId="381BD513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Legionella sp.</w:t>
            </w:r>
          </w:p>
        </w:tc>
      </w:tr>
      <w:tr w:rsidR="0059553F" w:rsidRPr="00246BFE" w14:paraId="1ABEAA5E" w14:textId="77777777" w:rsidTr="0059553F">
        <w:tc>
          <w:tcPr>
            <w:tcW w:w="1980" w:type="dxa"/>
            <w:tcMar>
              <w:top w:w="113" w:type="dxa"/>
              <w:bottom w:w="113" w:type="dxa"/>
            </w:tcMar>
            <w:vAlign w:val="center"/>
          </w:tcPr>
          <w:p w14:paraId="0563CAE9" w14:textId="77777777" w:rsidR="0059553F" w:rsidRPr="0059553F" w:rsidRDefault="0059553F" w:rsidP="00595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tcMar>
              <w:top w:w="113" w:type="dxa"/>
              <w:bottom w:w="113" w:type="dxa"/>
            </w:tcMar>
            <w:vAlign w:val="center"/>
          </w:tcPr>
          <w:p w14:paraId="42B7000B" w14:textId="29B89020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2 próbki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kwartał</w:t>
            </w:r>
          </w:p>
          <w:p w14:paraId="55C2B351" w14:textId="1ECA0E80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III,VI,IX,XII</w:t>
            </w:r>
          </w:p>
        </w:tc>
        <w:tc>
          <w:tcPr>
            <w:tcW w:w="2410" w:type="dxa"/>
            <w:tcMar>
              <w:top w:w="113" w:type="dxa"/>
              <w:bottom w:w="113" w:type="dxa"/>
            </w:tcMar>
            <w:vAlign w:val="center"/>
          </w:tcPr>
          <w:p w14:paraId="2965FD13" w14:textId="287DF7F0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Mętność</w:t>
            </w:r>
          </w:p>
        </w:tc>
        <w:tc>
          <w:tcPr>
            <w:tcW w:w="2098" w:type="dxa"/>
            <w:tcMar>
              <w:top w:w="113" w:type="dxa"/>
              <w:bottom w:w="113" w:type="dxa"/>
            </w:tcMar>
            <w:vAlign w:val="center"/>
          </w:tcPr>
          <w:p w14:paraId="6EC81223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2 niecki</w:t>
            </w:r>
          </w:p>
          <w:p w14:paraId="0C6CB896" w14:textId="65937DD9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2 próbki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miesiąc</w:t>
            </w:r>
          </w:p>
          <w:p w14:paraId="4FEE5D76" w14:textId="41F20D50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I,II,III,IV,V,VI,VII,VIII,IX,X,XI,XII</w:t>
            </w:r>
          </w:p>
        </w:tc>
        <w:tc>
          <w:tcPr>
            <w:tcW w:w="1871" w:type="dxa"/>
            <w:tcMar>
              <w:top w:w="113" w:type="dxa"/>
              <w:bottom w:w="113" w:type="dxa"/>
            </w:tcMar>
            <w:vAlign w:val="center"/>
          </w:tcPr>
          <w:p w14:paraId="068462CB" w14:textId="1E07E2FD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Mętność</w:t>
            </w:r>
          </w:p>
        </w:tc>
        <w:tc>
          <w:tcPr>
            <w:tcW w:w="1425" w:type="dxa"/>
            <w:tcMar>
              <w:top w:w="113" w:type="dxa"/>
              <w:bottom w:w="113" w:type="dxa"/>
            </w:tcMar>
            <w:vAlign w:val="center"/>
          </w:tcPr>
          <w:p w14:paraId="1FCEC0F1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Mar>
              <w:top w:w="113" w:type="dxa"/>
              <w:bottom w:w="113" w:type="dxa"/>
            </w:tcMar>
            <w:vAlign w:val="center"/>
          </w:tcPr>
          <w:p w14:paraId="59CCA40F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553F" w:rsidRPr="00246BFE" w14:paraId="20BF2DED" w14:textId="77777777" w:rsidTr="0059553F">
        <w:tc>
          <w:tcPr>
            <w:tcW w:w="1980" w:type="dxa"/>
            <w:tcMar>
              <w:top w:w="113" w:type="dxa"/>
              <w:bottom w:w="113" w:type="dxa"/>
            </w:tcMar>
            <w:vAlign w:val="center"/>
          </w:tcPr>
          <w:p w14:paraId="1F9AA69A" w14:textId="20734866" w:rsidR="0059553F" w:rsidRPr="0059553F" w:rsidRDefault="0059553F" w:rsidP="00595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53F">
              <w:rPr>
                <w:rFonts w:ascii="Times New Roman" w:hAnsi="Times New Roman" w:cs="Times New Roman"/>
                <w:b/>
                <w:bCs/>
              </w:rPr>
              <w:t>III,VI,IX,XII</w:t>
            </w:r>
          </w:p>
        </w:tc>
        <w:tc>
          <w:tcPr>
            <w:tcW w:w="3118" w:type="dxa"/>
            <w:tcMar>
              <w:top w:w="113" w:type="dxa"/>
              <w:bottom w:w="113" w:type="dxa"/>
            </w:tcMar>
            <w:vAlign w:val="center"/>
          </w:tcPr>
          <w:p w14:paraId="0AF61C3E" w14:textId="57606C14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2 próbki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kwartał</w:t>
            </w:r>
          </w:p>
        </w:tc>
        <w:tc>
          <w:tcPr>
            <w:tcW w:w="2410" w:type="dxa"/>
            <w:tcMar>
              <w:top w:w="113" w:type="dxa"/>
              <w:bottom w:w="113" w:type="dxa"/>
            </w:tcMar>
            <w:vAlign w:val="center"/>
          </w:tcPr>
          <w:p w14:paraId="1EA63624" w14:textId="039D83A3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Chloroform, THM</w:t>
            </w:r>
          </w:p>
        </w:tc>
        <w:tc>
          <w:tcPr>
            <w:tcW w:w="2098" w:type="dxa"/>
            <w:tcMar>
              <w:top w:w="113" w:type="dxa"/>
              <w:bottom w:w="113" w:type="dxa"/>
            </w:tcMar>
            <w:vAlign w:val="center"/>
          </w:tcPr>
          <w:p w14:paraId="6977BEB8" w14:textId="028A53A2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2 próbki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kwartał</w:t>
            </w:r>
          </w:p>
        </w:tc>
        <w:tc>
          <w:tcPr>
            <w:tcW w:w="1871" w:type="dxa"/>
            <w:tcMar>
              <w:top w:w="113" w:type="dxa"/>
              <w:bottom w:w="113" w:type="dxa"/>
            </w:tcMar>
            <w:vAlign w:val="center"/>
          </w:tcPr>
          <w:p w14:paraId="31DC892A" w14:textId="2F9BD309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Chloroform, THM</w:t>
            </w:r>
          </w:p>
        </w:tc>
        <w:tc>
          <w:tcPr>
            <w:tcW w:w="1425" w:type="dxa"/>
            <w:tcMar>
              <w:top w:w="113" w:type="dxa"/>
              <w:bottom w:w="113" w:type="dxa"/>
            </w:tcMar>
            <w:vAlign w:val="center"/>
          </w:tcPr>
          <w:p w14:paraId="7486CE72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Mar>
              <w:top w:w="113" w:type="dxa"/>
              <w:bottom w:w="113" w:type="dxa"/>
            </w:tcMar>
            <w:vAlign w:val="center"/>
          </w:tcPr>
          <w:p w14:paraId="72AAE279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553F" w:rsidRPr="00246BFE" w14:paraId="7870518B" w14:textId="77777777" w:rsidTr="0059553F">
        <w:trPr>
          <w:trHeight w:val="315"/>
        </w:trPr>
        <w:tc>
          <w:tcPr>
            <w:tcW w:w="1980" w:type="dxa"/>
            <w:tcMar>
              <w:top w:w="113" w:type="dxa"/>
              <w:bottom w:w="113" w:type="dxa"/>
            </w:tcMar>
            <w:vAlign w:val="center"/>
          </w:tcPr>
          <w:p w14:paraId="61519B36" w14:textId="01AD4641" w:rsidR="0059553F" w:rsidRPr="0059553F" w:rsidRDefault="0059553F" w:rsidP="00595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53F">
              <w:rPr>
                <w:rFonts w:ascii="Times New Roman" w:hAnsi="Times New Roman" w:cs="Times New Roman"/>
                <w:b/>
                <w:bCs/>
              </w:rPr>
              <w:t>III,VI,IX,XII</w:t>
            </w:r>
          </w:p>
        </w:tc>
        <w:tc>
          <w:tcPr>
            <w:tcW w:w="3118" w:type="dxa"/>
            <w:tcMar>
              <w:top w:w="113" w:type="dxa"/>
              <w:bottom w:w="113" w:type="dxa"/>
            </w:tcMar>
            <w:vAlign w:val="center"/>
          </w:tcPr>
          <w:p w14:paraId="12BC56B7" w14:textId="1B996C6F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2 próbki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kwartał</w:t>
            </w:r>
          </w:p>
        </w:tc>
        <w:tc>
          <w:tcPr>
            <w:tcW w:w="2410" w:type="dxa"/>
            <w:tcMar>
              <w:top w:w="113" w:type="dxa"/>
              <w:bottom w:w="113" w:type="dxa"/>
            </w:tcMar>
            <w:vAlign w:val="center"/>
          </w:tcPr>
          <w:p w14:paraId="5E5753C4" w14:textId="0A9AF0A6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Azotany</w:t>
            </w:r>
          </w:p>
        </w:tc>
        <w:tc>
          <w:tcPr>
            <w:tcW w:w="2098" w:type="dxa"/>
            <w:tcMar>
              <w:top w:w="113" w:type="dxa"/>
              <w:bottom w:w="113" w:type="dxa"/>
            </w:tcMar>
            <w:vAlign w:val="center"/>
          </w:tcPr>
          <w:p w14:paraId="57356343" w14:textId="4A18FFE0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2</w:t>
            </w:r>
            <w:r w:rsidR="00CE0D5D"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próbki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53F">
              <w:rPr>
                <w:rFonts w:ascii="Times New Roman" w:hAnsi="Times New Roman" w:cs="Times New Roman"/>
              </w:rPr>
              <w:t>kwartał</w:t>
            </w:r>
          </w:p>
        </w:tc>
        <w:tc>
          <w:tcPr>
            <w:tcW w:w="1871" w:type="dxa"/>
            <w:tcMar>
              <w:top w:w="113" w:type="dxa"/>
              <w:bottom w:w="113" w:type="dxa"/>
            </w:tcMar>
            <w:vAlign w:val="center"/>
          </w:tcPr>
          <w:p w14:paraId="362DF21C" w14:textId="07FBD2EB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553F">
              <w:rPr>
                <w:rFonts w:ascii="Times New Roman" w:hAnsi="Times New Roman" w:cs="Times New Roman"/>
              </w:rPr>
              <w:t>Azotany</w:t>
            </w:r>
          </w:p>
        </w:tc>
        <w:tc>
          <w:tcPr>
            <w:tcW w:w="1425" w:type="dxa"/>
            <w:tcMar>
              <w:top w:w="113" w:type="dxa"/>
              <w:bottom w:w="113" w:type="dxa"/>
            </w:tcMar>
            <w:vAlign w:val="center"/>
          </w:tcPr>
          <w:p w14:paraId="1BADDDD0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tcMar>
              <w:top w:w="113" w:type="dxa"/>
              <w:bottom w:w="113" w:type="dxa"/>
            </w:tcMar>
            <w:vAlign w:val="center"/>
          </w:tcPr>
          <w:p w14:paraId="78232C88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9553F" w:rsidRPr="00246BFE" w14:paraId="29B4D816" w14:textId="77777777" w:rsidTr="0059553F">
        <w:trPr>
          <w:trHeight w:val="777"/>
        </w:trPr>
        <w:tc>
          <w:tcPr>
            <w:tcW w:w="1980" w:type="dxa"/>
            <w:tcMar>
              <w:top w:w="113" w:type="dxa"/>
              <w:bottom w:w="113" w:type="dxa"/>
            </w:tcMar>
            <w:vAlign w:val="center"/>
          </w:tcPr>
          <w:p w14:paraId="07F53052" w14:textId="6F6CCCE1" w:rsidR="0059553F" w:rsidRPr="0059553F" w:rsidRDefault="0059553F" w:rsidP="005955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53F">
              <w:rPr>
                <w:rFonts w:ascii="Times New Roman" w:hAnsi="Times New Roman" w:cs="Times New Roman"/>
                <w:b/>
                <w:bCs/>
              </w:rPr>
              <w:t>I, II,III,IV,V,VI,VII,VIII,IX,X,XI,XII</w:t>
            </w:r>
          </w:p>
        </w:tc>
        <w:tc>
          <w:tcPr>
            <w:tcW w:w="3118" w:type="dxa"/>
            <w:tcMar>
              <w:top w:w="113" w:type="dxa"/>
              <w:bottom w:w="113" w:type="dxa"/>
            </w:tcMar>
            <w:vAlign w:val="center"/>
          </w:tcPr>
          <w:p w14:paraId="644B5FC7" w14:textId="0C563B82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553F">
              <w:rPr>
                <w:rFonts w:ascii="Times New Roman" w:hAnsi="Times New Roman" w:cs="Times New Roman"/>
                <w:lang w:val="en-US"/>
              </w:rPr>
              <w:t>2 próbki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9553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9553F">
              <w:rPr>
                <w:rFonts w:ascii="Times New Roman" w:hAnsi="Times New Roman" w:cs="Times New Roman"/>
                <w:lang w:val="en-US"/>
              </w:rPr>
              <w:t>miesiąc</w:t>
            </w:r>
          </w:p>
        </w:tc>
        <w:tc>
          <w:tcPr>
            <w:tcW w:w="2410" w:type="dxa"/>
            <w:tcMar>
              <w:top w:w="113" w:type="dxa"/>
              <w:bottom w:w="113" w:type="dxa"/>
            </w:tcMar>
            <w:vAlign w:val="center"/>
          </w:tcPr>
          <w:p w14:paraId="3AA632A7" w14:textId="750EBA30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553F">
              <w:rPr>
                <w:rFonts w:ascii="Times New Roman" w:hAnsi="Times New Roman" w:cs="Times New Roman"/>
                <w:lang w:val="en-US"/>
              </w:rPr>
              <w:t>Utlenialność</w:t>
            </w:r>
          </w:p>
        </w:tc>
        <w:tc>
          <w:tcPr>
            <w:tcW w:w="2098" w:type="dxa"/>
            <w:tcMar>
              <w:top w:w="113" w:type="dxa"/>
              <w:bottom w:w="113" w:type="dxa"/>
            </w:tcMar>
            <w:vAlign w:val="center"/>
          </w:tcPr>
          <w:p w14:paraId="14F216F3" w14:textId="5A53559D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553F">
              <w:rPr>
                <w:rFonts w:ascii="Times New Roman" w:hAnsi="Times New Roman" w:cs="Times New Roman"/>
                <w:lang w:val="en-US"/>
              </w:rPr>
              <w:t>2 próbki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9553F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9553F">
              <w:rPr>
                <w:rFonts w:ascii="Times New Roman" w:hAnsi="Times New Roman" w:cs="Times New Roman"/>
                <w:lang w:val="en-US"/>
              </w:rPr>
              <w:t>miesiąc</w:t>
            </w:r>
          </w:p>
        </w:tc>
        <w:tc>
          <w:tcPr>
            <w:tcW w:w="1871" w:type="dxa"/>
            <w:tcMar>
              <w:top w:w="113" w:type="dxa"/>
              <w:bottom w:w="113" w:type="dxa"/>
            </w:tcMar>
            <w:vAlign w:val="center"/>
          </w:tcPr>
          <w:p w14:paraId="2667196F" w14:textId="62D74242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9553F">
              <w:rPr>
                <w:rFonts w:ascii="Times New Roman" w:hAnsi="Times New Roman" w:cs="Times New Roman"/>
                <w:lang w:val="en-US"/>
              </w:rPr>
              <w:t>Utlenialność</w:t>
            </w:r>
          </w:p>
        </w:tc>
        <w:tc>
          <w:tcPr>
            <w:tcW w:w="1425" w:type="dxa"/>
            <w:tcMar>
              <w:top w:w="113" w:type="dxa"/>
              <w:bottom w:w="113" w:type="dxa"/>
            </w:tcMar>
            <w:vAlign w:val="center"/>
          </w:tcPr>
          <w:p w14:paraId="5C4770CB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6" w:type="dxa"/>
            <w:tcMar>
              <w:top w:w="113" w:type="dxa"/>
              <w:bottom w:w="113" w:type="dxa"/>
            </w:tcMar>
            <w:vAlign w:val="center"/>
          </w:tcPr>
          <w:p w14:paraId="3BBF01CD" w14:textId="77777777" w:rsidR="0059553F" w:rsidRPr="0059553F" w:rsidRDefault="0059553F" w:rsidP="0059553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18BD662" w14:textId="77777777" w:rsidR="0059553F" w:rsidRDefault="0059553F" w:rsidP="00246BFE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67054973" w14:textId="77777777" w:rsidR="00A83D8B" w:rsidRPr="00A83D8B" w:rsidRDefault="00A83D8B" w:rsidP="00A83D8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A83D8B">
        <w:rPr>
          <w:rFonts w:ascii="Times New Roman" w:eastAsia="Calibri" w:hAnsi="Times New Roman" w:cs="Times New Roman"/>
        </w:rPr>
        <w:t>1.Stężenie glinu będzie badanie po procesie filtracji jedynie w przypadku wystąpienia mętności wody.</w:t>
      </w:r>
    </w:p>
    <w:p w14:paraId="50DFABD9" w14:textId="77777777" w:rsidR="00A83D8B" w:rsidRPr="00A83D8B" w:rsidRDefault="00A83D8B" w:rsidP="00A83D8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A83D8B">
        <w:rPr>
          <w:rFonts w:ascii="Times New Roman" w:eastAsia="Calibri" w:hAnsi="Times New Roman" w:cs="Times New Roman"/>
        </w:rPr>
        <w:t xml:space="preserve">2. Azotany będą badane raz  na kwartał  /III,VI,IX,XII/ w wodzie wodociągowej  doprowadzonej do niecki basenowej </w:t>
      </w:r>
    </w:p>
    <w:p w14:paraId="2FD09354" w14:textId="77777777" w:rsidR="00A83D8B" w:rsidRPr="00A83D8B" w:rsidRDefault="00A83D8B" w:rsidP="00A83D8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A83D8B">
        <w:rPr>
          <w:rFonts w:ascii="Times New Roman" w:eastAsia="Calibri" w:hAnsi="Times New Roman" w:cs="Times New Roman"/>
        </w:rPr>
        <w:t>3. Utlenialność będzie badana raz na miesiąc /I, II, III, IV, V, VI, VII, VIII, IX, X, XI, XII/ w wodzie wodociągowej doprowadzonej do niecki basenowej.</w:t>
      </w:r>
    </w:p>
    <w:p w14:paraId="4A88E4F6" w14:textId="77777777" w:rsidR="00A83D8B" w:rsidRDefault="00A83D8B" w:rsidP="00A83D8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A83D8B">
        <w:rPr>
          <w:rFonts w:ascii="Times New Roman" w:eastAsia="Calibri" w:hAnsi="Times New Roman" w:cs="Times New Roman"/>
        </w:rPr>
        <w:t>4. Każdorazowo z wykonaniem badań mikrobiologicznych w miejscu i punkcie pobrania próbek należy oznaczyć: pH, stężenie chloru  wolnego,</w:t>
      </w:r>
    </w:p>
    <w:p w14:paraId="1EF885A1" w14:textId="77777777" w:rsidR="00A83D8B" w:rsidRDefault="00A83D8B" w:rsidP="00A83D8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A83D8B">
        <w:rPr>
          <w:rFonts w:ascii="Times New Roman" w:eastAsia="Calibri" w:hAnsi="Times New Roman" w:cs="Times New Roman"/>
        </w:rPr>
        <w:t xml:space="preserve">stężenie chloru związanego oraz potencjał redox zgodnie z Rozporządzeniem Ministra Zdrowia z dnia 9 listopada 2015r. w sprawie wymagań </w:t>
      </w:r>
    </w:p>
    <w:p w14:paraId="05589AB6" w14:textId="5A3ADB36" w:rsidR="00A83D8B" w:rsidRPr="00A83D8B" w:rsidRDefault="00A83D8B" w:rsidP="00A83D8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A83D8B">
        <w:rPr>
          <w:rFonts w:ascii="Times New Roman" w:eastAsia="Calibri" w:hAnsi="Times New Roman" w:cs="Times New Roman"/>
        </w:rPr>
        <w:t>jakim powinna odpowiadać woda na pływalniach.</w:t>
      </w:r>
    </w:p>
    <w:p w14:paraId="45A20DD7" w14:textId="3333FD80" w:rsidR="00AB6108" w:rsidRDefault="00A83D8B" w:rsidP="00A83D8B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  <w:r w:rsidRPr="00A83D8B">
        <w:rPr>
          <w:rFonts w:ascii="Times New Roman" w:eastAsia="Calibri" w:hAnsi="Times New Roman" w:cs="Times New Roman"/>
        </w:rPr>
        <w:t>5. Temperatura wody w nieckach basenowych nie przekracza 30 stopni C.</w:t>
      </w:r>
    </w:p>
    <w:p w14:paraId="2E0DF609" w14:textId="77777777" w:rsidR="00AB6108" w:rsidRDefault="00AB6108" w:rsidP="00246BFE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0AAAC481" w14:textId="77777777" w:rsidR="00AB6108" w:rsidRDefault="00AB6108" w:rsidP="00246BFE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67865253" w14:textId="77777777" w:rsidR="00AB6108" w:rsidRDefault="00AB6108" w:rsidP="00246BFE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58972225" w14:textId="77777777" w:rsidR="00AB6108" w:rsidRDefault="00AB6108" w:rsidP="00246BFE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30E90C64" w14:textId="77777777" w:rsidR="00AB6108" w:rsidRDefault="00AB6108" w:rsidP="00246BFE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7F546715" w14:textId="77777777" w:rsidR="00AB6108" w:rsidRDefault="00AB6108" w:rsidP="00246BFE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7FD56FDF" w14:textId="77777777" w:rsidR="00AB6108" w:rsidRDefault="00AB6108" w:rsidP="00246BFE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229A2773" w14:textId="77777777" w:rsidR="00AB6108" w:rsidRDefault="00AB6108" w:rsidP="00246BFE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770D5431" w14:textId="77777777" w:rsidR="00A83D8B" w:rsidRDefault="00A83D8B" w:rsidP="00246BFE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6F5E4DC0" w14:textId="77777777" w:rsidR="00A83D8B" w:rsidRDefault="00A83D8B" w:rsidP="00246BFE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2E1DD839" w14:textId="77777777" w:rsidR="00A83D8B" w:rsidRDefault="00A83D8B" w:rsidP="00246BFE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0F3E0A5E" w14:textId="77777777" w:rsidR="00246BFE" w:rsidRPr="003701DC" w:rsidRDefault="00246BFE" w:rsidP="00246BFE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6EC00E4C" w14:textId="77777777" w:rsidR="002478F7" w:rsidRDefault="002478F7" w:rsidP="005A11F3">
      <w:pPr>
        <w:pStyle w:val="Akapitzlist"/>
        <w:numPr>
          <w:ilvl w:val="0"/>
          <w:numId w:val="4"/>
        </w:numPr>
        <w:jc w:val="center"/>
        <w:rPr>
          <w:rFonts w:ascii="Times New Roman" w:hAnsi="Times New Roman"/>
          <w:b/>
        </w:rPr>
      </w:pPr>
      <w:r w:rsidRPr="00A45384">
        <w:rPr>
          <w:rFonts w:ascii="Times New Roman" w:hAnsi="Times New Roman"/>
          <w:b/>
        </w:rPr>
        <w:t>BASEN ODDZIAŁU LECZNICZO-REHABILITACYJNEGO DLA DOROSŁYCH W JAWORZU ul. SŁONECZNA 83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1983"/>
        <w:gridCol w:w="2014"/>
        <w:gridCol w:w="1984"/>
        <w:gridCol w:w="1843"/>
        <w:gridCol w:w="1276"/>
        <w:gridCol w:w="1253"/>
      </w:tblGrid>
      <w:tr w:rsidR="00E800D1" w:rsidRPr="00E800D1" w14:paraId="24F4A371" w14:textId="77777777" w:rsidTr="00124231">
        <w:trPr>
          <w:trHeight w:val="1657"/>
        </w:trPr>
        <w:tc>
          <w:tcPr>
            <w:tcW w:w="3795" w:type="dxa"/>
            <w:vMerge w:val="restart"/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485E7771" w14:textId="77777777" w:rsidR="00E800D1" w:rsidRPr="00E800D1" w:rsidRDefault="00E800D1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0D1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3997" w:type="dxa"/>
            <w:gridSpan w:val="2"/>
            <w:tcBorders>
              <w:bottom w:val="single" w:sz="4" w:space="0" w:color="auto"/>
            </w:tcBorders>
            <w:shd w:val="clear" w:color="auto" w:fill="CCCCCC"/>
            <w:tcMar>
              <w:top w:w="113" w:type="dxa"/>
              <w:bottom w:w="113" w:type="dxa"/>
            </w:tcMar>
            <w:vAlign w:val="center"/>
          </w:tcPr>
          <w:p w14:paraId="6B18FFB1" w14:textId="77777777" w:rsidR="00E800D1" w:rsidRPr="00E800D1" w:rsidRDefault="00E800D1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0D1">
              <w:rPr>
                <w:rFonts w:ascii="Times New Roman" w:hAnsi="Times New Roman" w:cs="Times New Roman"/>
                <w:b/>
              </w:rPr>
              <w:t>Woda wprowadzona do niecki basenowej z systemu cyrkulacji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shd w:val="clear" w:color="auto" w:fill="CCCCCC"/>
            <w:tcMar>
              <w:top w:w="113" w:type="dxa"/>
              <w:bottom w:w="113" w:type="dxa"/>
            </w:tcMar>
            <w:vAlign w:val="center"/>
          </w:tcPr>
          <w:p w14:paraId="39161ABE" w14:textId="77777777" w:rsidR="00E800D1" w:rsidRPr="00E800D1" w:rsidRDefault="00E800D1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0D1">
              <w:rPr>
                <w:rFonts w:ascii="Times New Roman" w:hAnsi="Times New Roman" w:cs="Times New Roman"/>
                <w:b/>
              </w:rPr>
              <w:t>Woda w niecce basenowej</w:t>
            </w:r>
          </w:p>
        </w:tc>
        <w:tc>
          <w:tcPr>
            <w:tcW w:w="2529" w:type="dxa"/>
            <w:gridSpan w:val="2"/>
            <w:tcBorders>
              <w:bottom w:val="single" w:sz="4" w:space="0" w:color="auto"/>
            </w:tcBorders>
            <w:shd w:val="clear" w:color="auto" w:fill="CCCCCC"/>
            <w:tcMar>
              <w:top w:w="113" w:type="dxa"/>
              <w:bottom w:w="113" w:type="dxa"/>
            </w:tcMar>
            <w:vAlign w:val="center"/>
          </w:tcPr>
          <w:p w14:paraId="200CC52A" w14:textId="77777777" w:rsidR="00E800D1" w:rsidRPr="00E800D1" w:rsidRDefault="00E800D1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0D1">
              <w:rPr>
                <w:rFonts w:ascii="Times New Roman" w:hAnsi="Times New Roman" w:cs="Times New Roman"/>
                <w:b/>
              </w:rPr>
              <w:t>Natryski</w:t>
            </w:r>
          </w:p>
        </w:tc>
      </w:tr>
      <w:tr w:rsidR="00E800D1" w:rsidRPr="00E800D1" w14:paraId="37352853" w14:textId="77777777" w:rsidTr="009D44CA">
        <w:trPr>
          <w:trHeight w:val="911"/>
        </w:trPr>
        <w:tc>
          <w:tcPr>
            <w:tcW w:w="3795" w:type="dxa"/>
            <w:vMerge/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582EEEF4" w14:textId="77777777" w:rsidR="00E800D1" w:rsidRPr="00E800D1" w:rsidRDefault="00E800D1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  <w:shd w:val="clear" w:color="auto" w:fill="E6E6E6"/>
            <w:tcMar>
              <w:top w:w="113" w:type="dxa"/>
              <w:bottom w:w="113" w:type="dxa"/>
            </w:tcMar>
            <w:vAlign w:val="center"/>
          </w:tcPr>
          <w:p w14:paraId="1B91FCBB" w14:textId="77777777" w:rsidR="00E800D1" w:rsidRPr="00E800D1" w:rsidRDefault="00E800D1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0D1">
              <w:rPr>
                <w:rFonts w:ascii="Times New Roman" w:hAnsi="Times New Roman" w:cs="Times New Roman"/>
                <w:b/>
              </w:rPr>
              <w:t>Ilość obiegów/</w:t>
            </w:r>
            <w:r w:rsidRPr="00E800D1">
              <w:rPr>
                <w:rFonts w:ascii="Times New Roman" w:hAnsi="Times New Roman" w:cs="Times New Roman"/>
                <w:b/>
              </w:rPr>
              <w:br/>
              <w:t>ilość próbek</w:t>
            </w:r>
          </w:p>
        </w:tc>
        <w:tc>
          <w:tcPr>
            <w:tcW w:w="2014" w:type="dxa"/>
            <w:shd w:val="clear" w:color="auto" w:fill="E6E6E6"/>
            <w:tcMar>
              <w:top w:w="113" w:type="dxa"/>
              <w:bottom w:w="113" w:type="dxa"/>
            </w:tcMar>
            <w:vAlign w:val="center"/>
          </w:tcPr>
          <w:p w14:paraId="4A994F99" w14:textId="77777777" w:rsidR="00E800D1" w:rsidRPr="00E800D1" w:rsidRDefault="00E800D1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0D1">
              <w:rPr>
                <w:rFonts w:ascii="Times New Roman" w:hAnsi="Times New Roman" w:cs="Times New Roman"/>
                <w:b/>
              </w:rPr>
              <w:t>Parametry</w:t>
            </w:r>
          </w:p>
        </w:tc>
        <w:tc>
          <w:tcPr>
            <w:tcW w:w="1984" w:type="dxa"/>
            <w:shd w:val="clear" w:color="auto" w:fill="E6E6E6"/>
            <w:tcMar>
              <w:top w:w="113" w:type="dxa"/>
              <w:bottom w:w="113" w:type="dxa"/>
            </w:tcMar>
            <w:vAlign w:val="center"/>
          </w:tcPr>
          <w:p w14:paraId="768F8D3A" w14:textId="77777777" w:rsidR="00E800D1" w:rsidRPr="00E800D1" w:rsidRDefault="00E800D1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0D1">
              <w:rPr>
                <w:rFonts w:ascii="Times New Roman" w:hAnsi="Times New Roman" w:cs="Times New Roman"/>
                <w:b/>
              </w:rPr>
              <w:t>Ilość niecek/</w:t>
            </w:r>
            <w:r w:rsidRPr="00E800D1">
              <w:rPr>
                <w:rFonts w:ascii="Times New Roman" w:hAnsi="Times New Roman" w:cs="Times New Roman"/>
                <w:b/>
              </w:rPr>
              <w:br/>
              <w:t>ilość próbek</w:t>
            </w:r>
          </w:p>
        </w:tc>
        <w:tc>
          <w:tcPr>
            <w:tcW w:w="1843" w:type="dxa"/>
            <w:shd w:val="clear" w:color="auto" w:fill="E6E6E6"/>
            <w:tcMar>
              <w:top w:w="113" w:type="dxa"/>
              <w:bottom w:w="113" w:type="dxa"/>
            </w:tcMar>
            <w:vAlign w:val="center"/>
          </w:tcPr>
          <w:p w14:paraId="7C29D271" w14:textId="77777777" w:rsidR="00E800D1" w:rsidRPr="00E800D1" w:rsidRDefault="00E800D1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0D1">
              <w:rPr>
                <w:rFonts w:ascii="Times New Roman" w:hAnsi="Times New Roman" w:cs="Times New Roman"/>
                <w:b/>
              </w:rPr>
              <w:t>Parametry</w:t>
            </w:r>
          </w:p>
        </w:tc>
        <w:tc>
          <w:tcPr>
            <w:tcW w:w="1276" w:type="dxa"/>
            <w:shd w:val="clear" w:color="auto" w:fill="E6E6E6"/>
            <w:tcMar>
              <w:top w:w="113" w:type="dxa"/>
              <w:bottom w:w="113" w:type="dxa"/>
            </w:tcMar>
            <w:vAlign w:val="center"/>
          </w:tcPr>
          <w:p w14:paraId="6B7B3A4D" w14:textId="77777777" w:rsidR="00E800D1" w:rsidRPr="00E800D1" w:rsidRDefault="00E800D1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0D1">
              <w:rPr>
                <w:rFonts w:ascii="Times New Roman" w:hAnsi="Times New Roman" w:cs="Times New Roman"/>
                <w:b/>
              </w:rPr>
              <w:t>Ilość natrysków/</w:t>
            </w:r>
            <w:r w:rsidRPr="00E800D1">
              <w:rPr>
                <w:rFonts w:ascii="Times New Roman" w:hAnsi="Times New Roman" w:cs="Times New Roman"/>
                <w:b/>
              </w:rPr>
              <w:br/>
              <w:t>ilość próbek</w:t>
            </w:r>
          </w:p>
        </w:tc>
        <w:tc>
          <w:tcPr>
            <w:tcW w:w="1253" w:type="dxa"/>
            <w:shd w:val="clear" w:color="auto" w:fill="E6E6E6"/>
            <w:tcMar>
              <w:top w:w="113" w:type="dxa"/>
              <w:bottom w:w="113" w:type="dxa"/>
            </w:tcMar>
            <w:vAlign w:val="center"/>
          </w:tcPr>
          <w:p w14:paraId="7178828C" w14:textId="77777777" w:rsidR="00E800D1" w:rsidRPr="00E800D1" w:rsidRDefault="00E800D1" w:rsidP="000342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800D1">
              <w:rPr>
                <w:rFonts w:ascii="Times New Roman" w:hAnsi="Times New Roman" w:cs="Times New Roman"/>
                <w:b/>
              </w:rPr>
              <w:t>Parametry</w:t>
            </w:r>
          </w:p>
        </w:tc>
      </w:tr>
      <w:tr w:rsidR="00A85A8D" w:rsidRPr="00E800D1" w14:paraId="6C960828" w14:textId="77777777" w:rsidTr="009D44CA">
        <w:trPr>
          <w:trHeight w:val="1082"/>
        </w:trPr>
        <w:tc>
          <w:tcPr>
            <w:tcW w:w="3795" w:type="dxa"/>
            <w:tcMar>
              <w:top w:w="113" w:type="dxa"/>
              <w:bottom w:w="113" w:type="dxa"/>
            </w:tcMar>
            <w:vAlign w:val="center"/>
          </w:tcPr>
          <w:p w14:paraId="0D58CE8C" w14:textId="5534FFD8" w:rsidR="00A85A8D" w:rsidRPr="00A85A8D" w:rsidRDefault="00A85A8D" w:rsidP="00A85A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A8D">
              <w:rPr>
                <w:rFonts w:ascii="Times New Roman" w:hAnsi="Times New Roman" w:cs="Times New Roman"/>
                <w:b/>
                <w:bCs/>
              </w:rPr>
              <w:t>I,II,III,IV,V,VI,VII,VIII,IX,X,XI,XII</w:t>
            </w:r>
          </w:p>
        </w:tc>
        <w:tc>
          <w:tcPr>
            <w:tcW w:w="1983" w:type="dxa"/>
            <w:tcMar>
              <w:top w:w="113" w:type="dxa"/>
              <w:bottom w:w="113" w:type="dxa"/>
            </w:tcMar>
            <w:vAlign w:val="center"/>
          </w:tcPr>
          <w:p w14:paraId="3142FC83" w14:textId="77777777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1 obieg</w:t>
            </w:r>
          </w:p>
          <w:p w14:paraId="3574EC55" w14:textId="636D58C2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>próbka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>miesiąc</w:t>
            </w:r>
          </w:p>
        </w:tc>
        <w:tc>
          <w:tcPr>
            <w:tcW w:w="2014" w:type="dxa"/>
            <w:tcMar>
              <w:top w:w="113" w:type="dxa"/>
              <w:bottom w:w="113" w:type="dxa"/>
            </w:tcMar>
            <w:vAlign w:val="center"/>
          </w:tcPr>
          <w:p w14:paraId="751AC965" w14:textId="77777777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Escherichia coli,</w:t>
            </w:r>
          </w:p>
          <w:p w14:paraId="2910DF75" w14:textId="06B602B3" w:rsidR="00A85A8D" w:rsidRPr="00A85A8D" w:rsidRDefault="00A85A8D" w:rsidP="00A85A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Pseudomonas  aeruginosa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  <w:vAlign w:val="center"/>
          </w:tcPr>
          <w:p w14:paraId="52BA5FFE" w14:textId="77777777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 xml:space="preserve">1 niecka           </w:t>
            </w:r>
          </w:p>
          <w:p w14:paraId="0B35B6C8" w14:textId="3F03B817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2 próbki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>miesiąc</w:t>
            </w:r>
          </w:p>
        </w:tc>
        <w:tc>
          <w:tcPr>
            <w:tcW w:w="1843" w:type="dxa"/>
            <w:tcMar>
              <w:top w:w="113" w:type="dxa"/>
              <w:bottom w:w="113" w:type="dxa"/>
            </w:tcMar>
            <w:vAlign w:val="center"/>
          </w:tcPr>
          <w:p w14:paraId="6B82265D" w14:textId="77777777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Escherichia coli,</w:t>
            </w:r>
          </w:p>
          <w:p w14:paraId="5AFB87BB" w14:textId="0F924E5E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Pseudomonas  aeruginosa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  <w:vAlign w:val="center"/>
          </w:tcPr>
          <w:p w14:paraId="7E930A77" w14:textId="77777777" w:rsidR="00A85A8D" w:rsidRPr="00A85A8D" w:rsidRDefault="00A85A8D" w:rsidP="00A85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Mar>
              <w:top w:w="113" w:type="dxa"/>
              <w:bottom w:w="113" w:type="dxa"/>
            </w:tcMar>
            <w:vAlign w:val="center"/>
          </w:tcPr>
          <w:p w14:paraId="6A0568E5" w14:textId="77777777" w:rsidR="00A85A8D" w:rsidRPr="00A85A8D" w:rsidRDefault="00A85A8D" w:rsidP="00A85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A8D" w:rsidRPr="00E800D1" w14:paraId="37909F80" w14:textId="77777777" w:rsidTr="009D44CA">
        <w:tc>
          <w:tcPr>
            <w:tcW w:w="3795" w:type="dxa"/>
            <w:tcMar>
              <w:top w:w="113" w:type="dxa"/>
              <w:bottom w:w="113" w:type="dxa"/>
            </w:tcMar>
            <w:vAlign w:val="center"/>
          </w:tcPr>
          <w:p w14:paraId="52C3E71B" w14:textId="6D47D3AA" w:rsidR="00A85A8D" w:rsidRPr="00A85A8D" w:rsidRDefault="00A85A8D" w:rsidP="00A85A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A8D">
              <w:rPr>
                <w:rFonts w:ascii="Times New Roman" w:hAnsi="Times New Roman" w:cs="Times New Roman"/>
                <w:b/>
                <w:bCs/>
              </w:rPr>
              <w:t>I,II,III,IV,V,VI,VII,VIII,IX,X,XI,XII</w:t>
            </w:r>
          </w:p>
        </w:tc>
        <w:tc>
          <w:tcPr>
            <w:tcW w:w="1983" w:type="dxa"/>
            <w:tcMar>
              <w:top w:w="113" w:type="dxa"/>
              <w:bottom w:w="113" w:type="dxa"/>
            </w:tcMar>
            <w:vAlign w:val="center"/>
          </w:tcPr>
          <w:p w14:paraId="4085EB53" w14:textId="6C8B073F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85A8D">
              <w:rPr>
                <w:rFonts w:ascii="Times New Roman" w:hAnsi="Times New Roman" w:cs="Times New Roman"/>
                <w:lang w:val="en-US"/>
              </w:rPr>
              <w:t>1 próbka / miesiąc</w:t>
            </w:r>
          </w:p>
        </w:tc>
        <w:tc>
          <w:tcPr>
            <w:tcW w:w="2014" w:type="dxa"/>
            <w:tcMar>
              <w:top w:w="113" w:type="dxa"/>
              <w:bottom w:w="113" w:type="dxa"/>
            </w:tcMar>
            <w:vAlign w:val="center"/>
          </w:tcPr>
          <w:p w14:paraId="4DB5B268" w14:textId="77777777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 xml:space="preserve">Ogólna liczba mikroorganizmów </w:t>
            </w:r>
          </w:p>
          <w:p w14:paraId="0DB52E4A" w14:textId="4E8A2B61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w 36</w:t>
            </w:r>
            <w:r w:rsidRPr="00A85A8D">
              <w:rPr>
                <w:rFonts w:ascii="Times New Roman" w:hAnsi="Times New Roman" w:cs="Times New Roman"/>
                <w:vertAlign w:val="superscript"/>
              </w:rPr>
              <w:t>o</w:t>
            </w:r>
            <w:r w:rsidRPr="00A85A8D">
              <w:rPr>
                <w:rFonts w:ascii="Times New Roman" w:hAnsi="Times New Roman" w:cs="Times New Roman"/>
              </w:rPr>
              <w:t>C po 48 h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  <w:vAlign w:val="center"/>
          </w:tcPr>
          <w:p w14:paraId="7ABD8719" w14:textId="16705AFE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85A8D">
              <w:rPr>
                <w:rFonts w:ascii="Times New Roman" w:hAnsi="Times New Roman" w:cs="Times New Roman"/>
                <w:lang w:val="en-US"/>
              </w:rPr>
              <w:t>1 próbka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5A8D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5A8D">
              <w:rPr>
                <w:rFonts w:ascii="Times New Roman" w:hAnsi="Times New Roman" w:cs="Times New Roman"/>
                <w:lang w:val="en-US"/>
              </w:rPr>
              <w:t>miesiąc</w:t>
            </w:r>
          </w:p>
        </w:tc>
        <w:tc>
          <w:tcPr>
            <w:tcW w:w="1843" w:type="dxa"/>
            <w:tcMar>
              <w:top w:w="113" w:type="dxa"/>
              <w:bottom w:w="113" w:type="dxa"/>
            </w:tcMar>
            <w:vAlign w:val="center"/>
          </w:tcPr>
          <w:p w14:paraId="4C2C4AA9" w14:textId="77777777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 xml:space="preserve">Ogólna liczba mikroorganizmów </w:t>
            </w:r>
          </w:p>
          <w:p w14:paraId="71C77B44" w14:textId="5A3910BB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w 36</w:t>
            </w:r>
            <w:r w:rsidRPr="00A85A8D">
              <w:rPr>
                <w:rFonts w:ascii="Times New Roman" w:hAnsi="Times New Roman" w:cs="Times New Roman"/>
                <w:vertAlign w:val="superscript"/>
              </w:rPr>
              <w:t>o</w:t>
            </w:r>
            <w:r w:rsidRPr="00A85A8D">
              <w:rPr>
                <w:rFonts w:ascii="Times New Roman" w:hAnsi="Times New Roman" w:cs="Times New Roman"/>
              </w:rPr>
              <w:t>C po 48 h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  <w:vAlign w:val="center"/>
          </w:tcPr>
          <w:p w14:paraId="0CD0CFA6" w14:textId="77777777" w:rsidR="00A85A8D" w:rsidRPr="00A85A8D" w:rsidRDefault="00A85A8D" w:rsidP="00A85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Mar>
              <w:top w:w="113" w:type="dxa"/>
              <w:bottom w:w="113" w:type="dxa"/>
            </w:tcMar>
            <w:vAlign w:val="center"/>
          </w:tcPr>
          <w:p w14:paraId="41BAD52B" w14:textId="77777777" w:rsidR="00A85A8D" w:rsidRPr="00A85A8D" w:rsidRDefault="00A85A8D" w:rsidP="00A85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A8D" w:rsidRPr="00E800D1" w14:paraId="39C97F9D" w14:textId="77777777" w:rsidTr="009D44CA">
        <w:tc>
          <w:tcPr>
            <w:tcW w:w="3795" w:type="dxa"/>
            <w:tcMar>
              <w:top w:w="113" w:type="dxa"/>
              <w:bottom w:w="113" w:type="dxa"/>
            </w:tcMar>
            <w:vAlign w:val="center"/>
          </w:tcPr>
          <w:p w14:paraId="4243B2EA" w14:textId="77901006" w:rsidR="00A85A8D" w:rsidRPr="00A85A8D" w:rsidRDefault="00A85A8D" w:rsidP="00A85A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A8D">
              <w:rPr>
                <w:rFonts w:ascii="Times New Roman" w:hAnsi="Times New Roman" w:cs="Times New Roman"/>
                <w:b/>
                <w:bCs/>
              </w:rPr>
              <w:t>III,VI,IX,XII</w:t>
            </w:r>
          </w:p>
        </w:tc>
        <w:tc>
          <w:tcPr>
            <w:tcW w:w="1983" w:type="dxa"/>
            <w:tcMar>
              <w:top w:w="113" w:type="dxa"/>
              <w:bottom w:w="113" w:type="dxa"/>
            </w:tcMar>
            <w:vAlign w:val="center"/>
          </w:tcPr>
          <w:p w14:paraId="3A338470" w14:textId="65E0FC50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4 próbki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>/ rok 2024</w:t>
            </w:r>
          </w:p>
        </w:tc>
        <w:tc>
          <w:tcPr>
            <w:tcW w:w="2014" w:type="dxa"/>
            <w:tcMar>
              <w:top w:w="113" w:type="dxa"/>
              <w:bottom w:w="113" w:type="dxa"/>
            </w:tcMar>
            <w:vAlign w:val="center"/>
          </w:tcPr>
          <w:p w14:paraId="656C96D3" w14:textId="25AEFBC9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Legionella sp.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  <w:vAlign w:val="center"/>
          </w:tcPr>
          <w:p w14:paraId="11E30A33" w14:textId="77777777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3" w:type="dxa"/>
              <w:bottom w:w="113" w:type="dxa"/>
            </w:tcMar>
            <w:vAlign w:val="center"/>
          </w:tcPr>
          <w:p w14:paraId="4E0B0F6F" w14:textId="77777777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13" w:type="dxa"/>
              <w:bottom w:w="113" w:type="dxa"/>
            </w:tcMar>
            <w:vAlign w:val="center"/>
          </w:tcPr>
          <w:p w14:paraId="195BE50D" w14:textId="77777777" w:rsidR="00A85A8D" w:rsidRPr="00A85A8D" w:rsidRDefault="00A85A8D" w:rsidP="00A85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Mar>
              <w:top w:w="113" w:type="dxa"/>
              <w:bottom w:w="113" w:type="dxa"/>
            </w:tcMar>
            <w:vAlign w:val="center"/>
          </w:tcPr>
          <w:p w14:paraId="756EE163" w14:textId="77777777" w:rsidR="00A85A8D" w:rsidRPr="00A85A8D" w:rsidRDefault="00A85A8D" w:rsidP="00A85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A8D" w:rsidRPr="0099662C" w14:paraId="509042E7" w14:textId="77777777" w:rsidTr="009D44CA">
        <w:tc>
          <w:tcPr>
            <w:tcW w:w="3795" w:type="dxa"/>
            <w:tcMar>
              <w:top w:w="113" w:type="dxa"/>
              <w:bottom w:w="113" w:type="dxa"/>
            </w:tcMar>
            <w:vAlign w:val="center"/>
          </w:tcPr>
          <w:p w14:paraId="02316C33" w14:textId="6CC3AC57" w:rsidR="00A85A8D" w:rsidRPr="00A85A8D" w:rsidRDefault="00A85A8D" w:rsidP="00A85A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A8D">
              <w:rPr>
                <w:rFonts w:ascii="Times New Roman" w:hAnsi="Times New Roman" w:cs="Times New Roman"/>
                <w:b/>
                <w:bCs/>
              </w:rPr>
              <w:t>XI</w:t>
            </w:r>
          </w:p>
        </w:tc>
        <w:tc>
          <w:tcPr>
            <w:tcW w:w="1983" w:type="dxa"/>
            <w:tcMar>
              <w:top w:w="113" w:type="dxa"/>
              <w:bottom w:w="113" w:type="dxa"/>
            </w:tcMar>
            <w:vAlign w:val="center"/>
          </w:tcPr>
          <w:p w14:paraId="3D10A2EA" w14:textId="77777777" w:rsidR="00A85A8D" w:rsidRPr="00A85A8D" w:rsidRDefault="00A85A8D" w:rsidP="00A85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Mar>
              <w:top w:w="113" w:type="dxa"/>
              <w:bottom w:w="113" w:type="dxa"/>
            </w:tcMar>
            <w:vAlign w:val="center"/>
          </w:tcPr>
          <w:p w14:paraId="4246C24D" w14:textId="77777777" w:rsidR="00A85A8D" w:rsidRPr="00A85A8D" w:rsidRDefault="00A85A8D" w:rsidP="00A85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Mar>
              <w:top w:w="113" w:type="dxa"/>
              <w:bottom w:w="113" w:type="dxa"/>
            </w:tcMar>
            <w:vAlign w:val="center"/>
          </w:tcPr>
          <w:p w14:paraId="2F98E5E8" w14:textId="77777777" w:rsidR="00A85A8D" w:rsidRPr="00A85A8D" w:rsidRDefault="00A85A8D" w:rsidP="00A85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13" w:type="dxa"/>
              <w:bottom w:w="113" w:type="dxa"/>
            </w:tcMar>
            <w:vAlign w:val="center"/>
          </w:tcPr>
          <w:p w14:paraId="17B8B845" w14:textId="77777777" w:rsidR="00A85A8D" w:rsidRPr="00A85A8D" w:rsidRDefault="00A85A8D" w:rsidP="00A85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13" w:type="dxa"/>
              <w:bottom w:w="113" w:type="dxa"/>
            </w:tcMar>
            <w:vAlign w:val="center"/>
          </w:tcPr>
          <w:p w14:paraId="4B65F05E" w14:textId="77777777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4 natryski</w:t>
            </w:r>
          </w:p>
          <w:p w14:paraId="2815E690" w14:textId="757D6036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1 próbka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>/ rok</w:t>
            </w:r>
          </w:p>
        </w:tc>
        <w:tc>
          <w:tcPr>
            <w:tcW w:w="1253" w:type="dxa"/>
            <w:tcMar>
              <w:top w:w="113" w:type="dxa"/>
              <w:bottom w:w="113" w:type="dxa"/>
            </w:tcMar>
            <w:vAlign w:val="center"/>
          </w:tcPr>
          <w:p w14:paraId="6FCAC263" w14:textId="2167AB6A" w:rsidR="00A85A8D" w:rsidRPr="00A85A8D" w:rsidRDefault="00A85A8D" w:rsidP="009D4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Legionella sp.</w:t>
            </w:r>
          </w:p>
        </w:tc>
      </w:tr>
      <w:tr w:rsidR="00A85A8D" w:rsidRPr="0099662C" w14:paraId="4E62236C" w14:textId="77777777" w:rsidTr="009D44CA">
        <w:tc>
          <w:tcPr>
            <w:tcW w:w="3795" w:type="dxa"/>
            <w:tcMar>
              <w:top w:w="113" w:type="dxa"/>
              <w:bottom w:w="113" w:type="dxa"/>
            </w:tcMar>
            <w:vAlign w:val="center"/>
          </w:tcPr>
          <w:p w14:paraId="49638A55" w14:textId="77777777" w:rsidR="00A85A8D" w:rsidRPr="00A85A8D" w:rsidRDefault="00A85A8D" w:rsidP="00A85A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3" w:type="dxa"/>
            <w:tcMar>
              <w:top w:w="113" w:type="dxa"/>
              <w:bottom w:w="113" w:type="dxa"/>
            </w:tcMar>
            <w:vAlign w:val="center"/>
          </w:tcPr>
          <w:p w14:paraId="584EC9C8" w14:textId="57A0A225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1 próbka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>kwartał</w:t>
            </w:r>
          </w:p>
          <w:p w14:paraId="0AAAC6E6" w14:textId="20D0E9DD" w:rsidR="00A85A8D" w:rsidRPr="00A85A8D" w:rsidRDefault="00A85A8D" w:rsidP="009D4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III,VI, IX,XIII</w:t>
            </w:r>
          </w:p>
        </w:tc>
        <w:tc>
          <w:tcPr>
            <w:tcW w:w="2014" w:type="dxa"/>
            <w:tcMar>
              <w:top w:w="113" w:type="dxa"/>
              <w:bottom w:w="113" w:type="dxa"/>
            </w:tcMar>
            <w:vAlign w:val="center"/>
          </w:tcPr>
          <w:p w14:paraId="549D2D1C" w14:textId="48795AC7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Mętność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  <w:vAlign w:val="center"/>
          </w:tcPr>
          <w:p w14:paraId="2073C6D7" w14:textId="7B8697E0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1 próbka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 xml:space="preserve">miesiąc </w:t>
            </w:r>
          </w:p>
          <w:p w14:paraId="0756F6DB" w14:textId="149FE81F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I,II,III,IV,V,VI,VII,VIII,IX,X,XI,XII</w:t>
            </w:r>
          </w:p>
        </w:tc>
        <w:tc>
          <w:tcPr>
            <w:tcW w:w="1843" w:type="dxa"/>
            <w:tcMar>
              <w:top w:w="113" w:type="dxa"/>
              <w:bottom w:w="113" w:type="dxa"/>
            </w:tcMar>
            <w:vAlign w:val="center"/>
          </w:tcPr>
          <w:p w14:paraId="2E48EF19" w14:textId="5A43BFE2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Mętność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  <w:vAlign w:val="center"/>
          </w:tcPr>
          <w:p w14:paraId="3F096D1F" w14:textId="77777777" w:rsidR="00A85A8D" w:rsidRPr="00A85A8D" w:rsidRDefault="00A85A8D" w:rsidP="00A85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Mar>
              <w:top w:w="113" w:type="dxa"/>
              <w:bottom w:w="113" w:type="dxa"/>
            </w:tcMar>
            <w:vAlign w:val="center"/>
          </w:tcPr>
          <w:p w14:paraId="67AC0C56" w14:textId="77777777" w:rsidR="00A85A8D" w:rsidRPr="00A85A8D" w:rsidRDefault="00A85A8D" w:rsidP="00A85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A8D" w:rsidRPr="00E800D1" w14:paraId="679372EF" w14:textId="77777777" w:rsidTr="009D44CA">
        <w:tc>
          <w:tcPr>
            <w:tcW w:w="3795" w:type="dxa"/>
            <w:tcMar>
              <w:top w:w="113" w:type="dxa"/>
              <w:bottom w:w="113" w:type="dxa"/>
            </w:tcMar>
            <w:vAlign w:val="center"/>
          </w:tcPr>
          <w:p w14:paraId="25F5BA75" w14:textId="29B770AE" w:rsidR="00A85A8D" w:rsidRPr="00A85A8D" w:rsidRDefault="00A85A8D" w:rsidP="00A85A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A8D">
              <w:rPr>
                <w:rFonts w:ascii="Times New Roman" w:hAnsi="Times New Roman" w:cs="Times New Roman"/>
                <w:b/>
                <w:bCs/>
              </w:rPr>
              <w:t>III,VI,IX,XII</w:t>
            </w:r>
          </w:p>
        </w:tc>
        <w:tc>
          <w:tcPr>
            <w:tcW w:w="1983" w:type="dxa"/>
            <w:tcMar>
              <w:top w:w="113" w:type="dxa"/>
              <w:bottom w:w="113" w:type="dxa"/>
            </w:tcMar>
            <w:vAlign w:val="center"/>
          </w:tcPr>
          <w:p w14:paraId="5EFED446" w14:textId="04121CB5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1 próbka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>kwartał</w:t>
            </w:r>
          </w:p>
        </w:tc>
        <w:tc>
          <w:tcPr>
            <w:tcW w:w="2014" w:type="dxa"/>
            <w:tcMar>
              <w:top w:w="113" w:type="dxa"/>
              <w:bottom w:w="113" w:type="dxa"/>
            </w:tcMar>
            <w:vAlign w:val="center"/>
          </w:tcPr>
          <w:p w14:paraId="71225CFD" w14:textId="729C6F5D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Chloroform, THM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  <w:vAlign w:val="center"/>
          </w:tcPr>
          <w:p w14:paraId="4E5654C3" w14:textId="648298DA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1 próbka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>kwartał</w:t>
            </w:r>
          </w:p>
        </w:tc>
        <w:tc>
          <w:tcPr>
            <w:tcW w:w="1843" w:type="dxa"/>
            <w:tcMar>
              <w:top w:w="113" w:type="dxa"/>
              <w:bottom w:w="113" w:type="dxa"/>
            </w:tcMar>
            <w:vAlign w:val="center"/>
          </w:tcPr>
          <w:p w14:paraId="60FEAA9C" w14:textId="742514CB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Chloroform, THM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  <w:vAlign w:val="center"/>
          </w:tcPr>
          <w:p w14:paraId="24E4007C" w14:textId="77777777" w:rsidR="00A85A8D" w:rsidRPr="00A85A8D" w:rsidRDefault="00A85A8D" w:rsidP="00A85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Mar>
              <w:top w:w="113" w:type="dxa"/>
              <w:bottom w:w="113" w:type="dxa"/>
            </w:tcMar>
            <w:vAlign w:val="center"/>
          </w:tcPr>
          <w:p w14:paraId="59F35868" w14:textId="77777777" w:rsidR="00A85A8D" w:rsidRPr="00A85A8D" w:rsidRDefault="00A85A8D" w:rsidP="00A85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A8D" w:rsidRPr="00E800D1" w14:paraId="1DE09144" w14:textId="77777777" w:rsidTr="009D44CA">
        <w:tc>
          <w:tcPr>
            <w:tcW w:w="3795" w:type="dxa"/>
            <w:tcMar>
              <w:top w:w="113" w:type="dxa"/>
              <w:bottom w:w="113" w:type="dxa"/>
            </w:tcMar>
            <w:vAlign w:val="center"/>
          </w:tcPr>
          <w:p w14:paraId="1EAD1CE8" w14:textId="7D6A8C6A" w:rsidR="00A85A8D" w:rsidRPr="00A85A8D" w:rsidRDefault="00A85A8D" w:rsidP="00A85A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A8D">
              <w:rPr>
                <w:rFonts w:ascii="Times New Roman" w:hAnsi="Times New Roman" w:cs="Times New Roman"/>
                <w:b/>
                <w:bCs/>
              </w:rPr>
              <w:lastRenderedPageBreak/>
              <w:t>III,VI,IX,XII</w:t>
            </w:r>
          </w:p>
        </w:tc>
        <w:tc>
          <w:tcPr>
            <w:tcW w:w="1983" w:type="dxa"/>
            <w:tcMar>
              <w:top w:w="113" w:type="dxa"/>
              <w:bottom w:w="113" w:type="dxa"/>
            </w:tcMar>
            <w:vAlign w:val="center"/>
          </w:tcPr>
          <w:p w14:paraId="723AC133" w14:textId="1D709E5B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1 próbka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>kwartał</w:t>
            </w:r>
          </w:p>
        </w:tc>
        <w:tc>
          <w:tcPr>
            <w:tcW w:w="2014" w:type="dxa"/>
            <w:tcMar>
              <w:top w:w="113" w:type="dxa"/>
              <w:bottom w:w="113" w:type="dxa"/>
            </w:tcMar>
            <w:vAlign w:val="center"/>
          </w:tcPr>
          <w:p w14:paraId="5312C853" w14:textId="5DA994F5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Azotany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  <w:vAlign w:val="center"/>
          </w:tcPr>
          <w:p w14:paraId="129BE94E" w14:textId="615BB0F9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1próbka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5A8D">
              <w:rPr>
                <w:rFonts w:ascii="Times New Roman" w:hAnsi="Times New Roman" w:cs="Times New Roman"/>
              </w:rPr>
              <w:t>kwartał</w:t>
            </w:r>
          </w:p>
        </w:tc>
        <w:tc>
          <w:tcPr>
            <w:tcW w:w="1843" w:type="dxa"/>
            <w:tcMar>
              <w:top w:w="113" w:type="dxa"/>
              <w:bottom w:w="113" w:type="dxa"/>
            </w:tcMar>
            <w:vAlign w:val="center"/>
          </w:tcPr>
          <w:p w14:paraId="0251FDF3" w14:textId="4D9BABD4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5A8D">
              <w:rPr>
                <w:rFonts w:ascii="Times New Roman" w:hAnsi="Times New Roman" w:cs="Times New Roman"/>
              </w:rPr>
              <w:t>Azotany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  <w:vAlign w:val="center"/>
          </w:tcPr>
          <w:p w14:paraId="1E8817FD" w14:textId="77777777" w:rsidR="00A85A8D" w:rsidRPr="00A85A8D" w:rsidRDefault="00A85A8D" w:rsidP="00A85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Mar>
              <w:top w:w="113" w:type="dxa"/>
              <w:bottom w:w="113" w:type="dxa"/>
            </w:tcMar>
            <w:vAlign w:val="center"/>
          </w:tcPr>
          <w:p w14:paraId="660D0E0A" w14:textId="77777777" w:rsidR="00A85A8D" w:rsidRPr="00A85A8D" w:rsidRDefault="00A85A8D" w:rsidP="00A85A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5A8D" w:rsidRPr="00E800D1" w14:paraId="6D6B46A3" w14:textId="77777777" w:rsidTr="009D44CA">
        <w:tc>
          <w:tcPr>
            <w:tcW w:w="3795" w:type="dxa"/>
            <w:tcMar>
              <w:top w:w="113" w:type="dxa"/>
              <w:bottom w:w="113" w:type="dxa"/>
            </w:tcMar>
            <w:vAlign w:val="center"/>
          </w:tcPr>
          <w:p w14:paraId="4B31AC4D" w14:textId="7B99AA1A" w:rsidR="00A85A8D" w:rsidRPr="00A85A8D" w:rsidRDefault="00A85A8D" w:rsidP="00A85A8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5A8D">
              <w:rPr>
                <w:rFonts w:ascii="Times New Roman" w:hAnsi="Times New Roman" w:cs="Times New Roman"/>
                <w:b/>
                <w:bCs/>
              </w:rPr>
              <w:t>I,II,III,IV,V,VI,VII,VIII,IX,X,XI,XII</w:t>
            </w:r>
          </w:p>
        </w:tc>
        <w:tc>
          <w:tcPr>
            <w:tcW w:w="1983" w:type="dxa"/>
            <w:tcMar>
              <w:top w:w="113" w:type="dxa"/>
              <w:bottom w:w="113" w:type="dxa"/>
            </w:tcMar>
            <w:vAlign w:val="center"/>
          </w:tcPr>
          <w:p w14:paraId="4BABF491" w14:textId="1C0A71BE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85A8D">
              <w:rPr>
                <w:rFonts w:ascii="Times New Roman" w:hAnsi="Times New Roman" w:cs="Times New Roman"/>
                <w:lang w:val="en-US"/>
              </w:rPr>
              <w:t>1 próbka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5A8D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5A8D">
              <w:rPr>
                <w:rFonts w:ascii="Times New Roman" w:hAnsi="Times New Roman" w:cs="Times New Roman"/>
                <w:lang w:val="en-US"/>
              </w:rPr>
              <w:t>miesiąc</w:t>
            </w:r>
          </w:p>
        </w:tc>
        <w:tc>
          <w:tcPr>
            <w:tcW w:w="2014" w:type="dxa"/>
            <w:tcMar>
              <w:top w:w="113" w:type="dxa"/>
              <w:bottom w:w="113" w:type="dxa"/>
            </w:tcMar>
            <w:vAlign w:val="center"/>
          </w:tcPr>
          <w:p w14:paraId="1ED23C6A" w14:textId="4DC46208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85A8D">
              <w:rPr>
                <w:rFonts w:ascii="Times New Roman" w:hAnsi="Times New Roman" w:cs="Times New Roman"/>
                <w:lang w:val="en-US"/>
              </w:rPr>
              <w:t>Utlenialność</w:t>
            </w:r>
          </w:p>
        </w:tc>
        <w:tc>
          <w:tcPr>
            <w:tcW w:w="1984" w:type="dxa"/>
            <w:tcMar>
              <w:top w:w="113" w:type="dxa"/>
              <w:bottom w:w="113" w:type="dxa"/>
            </w:tcMar>
            <w:vAlign w:val="center"/>
          </w:tcPr>
          <w:p w14:paraId="02646AE7" w14:textId="76693247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85A8D">
              <w:rPr>
                <w:rFonts w:ascii="Times New Roman" w:hAnsi="Times New Roman" w:cs="Times New Roman"/>
                <w:lang w:val="en-US"/>
              </w:rPr>
              <w:t>1 próbka /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5A8D">
              <w:rPr>
                <w:rFonts w:ascii="Times New Roman" w:hAnsi="Times New Roman" w:cs="Times New Roman"/>
                <w:lang w:val="en-US"/>
              </w:rPr>
              <w:t>miesiąc</w:t>
            </w:r>
          </w:p>
        </w:tc>
        <w:tc>
          <w:tcPr>
            <w:tcW w:w="1843" w:type="dxa"/>
            <w:tcMar>
              <w:top w:w="113" w:type="dxa"/>
              <w:bottom w:w="113" w:type="dxa"/>
            </w:tcMar>
            <w:vAlign w:val="center"/>
          </w:tcPr>
          <w:p w14:paraId="6165E2D4" w14:textId="681BB60F" w:rsidR="00A85A8D" w:rsidRPr="00A85A8D" w:rsidRDefault="00A85A8D" w:rsidP="00A85A8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85A8D">
              <w:rPr>
                <w:rFonts w:ascii="Times New Roman" w:hAnsi="Times New Roman" w:cs="Times New Roman"/>
                <w:lang w:val="en-US"/>
              </w:rPr>
              <w:t>Utlenialność</w:t>
            </w:r>
          </w:p>
        </w:tc>
        <w:tc>
          <w:tcPr>
            <w:tcW w:w="1276" w:type="dxa"/>
            <w:tcMar>
              <w:top w:w="113" w:type="dxa"/>
              <w:bottom w:w="113" w:type="dxa"/>
            </w:tcMar>
            <w:vAlign w:val="center"/>
          </w:tcPr>
          <w:p w14:paraId="1CBBC0BA" w14:textId="77777777" w:rsidR="00A85A8D" w:rsidRPr="00A85A8D" w:rsidRDefault="00A85A8D" w:rsidP="00A85A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3" w:type="dxa"/>
            <w:tcMar>
              <w:top w:w="113" w:type="dxa"/>
              <w:bottom w:w="113" w:type="dxa"/>
            </w:tcMar>
            <w:vAlign w:val="center"/>
          </w:tcPr>
          <w:p w14:paraId="69DD64A7" w14:textId="77777777" w:rsidR="00A85A8D" w:rsidRPr="00A85A8D" w:rsidRDefault="00A85A8D" w:rsidP="00A85A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3E375DF" w14:textId="77777777" w:rsidR="00A207B3" w:rsidRDefault="00A207B3" w:rsidP="00A207B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6E95A6" w14:textId="5AA1FFE9" w:rsidR="00A207B3" w:rsidRPr="00A207B3" w:rsidRDefault="00A207B3" w:rsidP="00A207B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7B3">
        <w:rPr>
          <w:rFonts w:ascii="Times New Roman" w:eastAsia="Times New Roman" w:hAnsi="Times New Roman" w:cs="Times New Roman"/>
          <w:sz w:val="24"/>
          <w:szCs w:val="24"/>
          <w:lang w:eastAsia="pl-PL"/>
        </w:rPr>
        <w:t>Stężenie glinu będzie badane po procesie filtracji jedynie w przypadku wystąpienia mętności wody.</w:t>
      </w:r>
    </w:p>
    <w:p w14:paraId="5F6FE854" w14:textId="77777777" w:rsidR="00A207B3" w:rsidRPr="00A207B3" w:rsidRDefault="00A207B3" w:rsidP="00A207B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7B3">
        <w:rPr>
          <w:rFonts w:ascii="Times New Roman" w:eastAsia="Times New Roman" w:hAnsi="Times New Roman" w:cs="Times New Roman"/>
          <w:sz w:val="24"/>
          <w:szCs w:val="24"/>
          <w:lang w:eastAsia="pl-PL"/>
        </w:rPr>
        <w:t>Azotany  będą badane raz na kwartał / III, VI, IX, XII/w wodzie wodociągowej doprowadzanej do niecki basenowej.</w:t>
      </w:r>
    </w:p>
    <w:p w14:paraId="6330D55A" w14:textId="77777777" w:rsidR="00A207B3" w:rsidRPr="00A207B3" w:rsidRDefault="00A207B3" w:rsidP="00A207B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7B3">
        <w:rPr>
          <w:rFonts w:ascii="Times New Roman" w:eastAsia="Times New Roman" w:hAnsi="Times New Roman" w:cs="Times New Roman"/>
          <w:sz w:val="24"/>
          <w:szCs w:val="24"/>
          <w:lang w:eastAsia="pl-PL"/>
        </w:rPr>
        <w:t>Utlenialność będzie badana raz na miesiąc /I, II, III, IV, V, VI, VII, VIII, IX, X, XI, XII/ w wodzie wodociągowej doprowadzanej do niecki basenowej.</w:t>
      </w:r>
    </w:p>
    <w:p w14:paraId="6375BAAE" w14:textId="77777777" w:rsidR="00A207B3" w:rsidRPr="00A207B3" w:rsidRDefault="00A207B3" w:rsidP="00A207B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7B3">
        <w:rPr>
          <w:rFonts w:ascii="Times New Roman" w:eastAsia="Times New Roman" w:hAnsi="Times New Roman" w:cs="Times New Roman"/>
          <w:sz w:val="24"/>
          <w:szCs w:val="24"/>
          <w:lang w:eastAsia="pl-PL"/>
        </w:rPr>
        <w:t>Temperatura wody w niecce basenowej nie przekracza 30 stopni C.</w:t>
      </w:r>
    </w:p>
    <w:p w14:paraId="36878F03" w14:textId="356537CB" w:rsidR="00A207B3" w:rsidRPr="00A207B3" w:rsidRDefault="00A207B3" w:rsidP="00A207B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7B3">
        <w:rPr>
          <w:rFonts w:ascii="Times New Roman" w:eastAsia="Times New Roman" w:hAnsi="Times New Roman" w:cs="Times New Roman"/>
          <w:sz w:val="24"/>
          <w:szCs w:val="24"/>
          <w:lang w:eastAsia="pl-PL"/>
        </w:rPr>
        <w:t>Każdorazowo z wykonaniem badań mikrobiologicznych w miejscu i punkcie pobrania próbek należy oznaczyć: pH, stężenie chloru wolnego, stężenie chloru związanego oraz potencjał redox zgodnie z Rozporządzeniem Ministra Zdrowia z dnia 9 listopada 2015r.          w sprawie wymagań, jakim powinna odpowiadać woda na pływalniach.</w:t>
      </w:r>
    </w:p>
    <w:p w14:paraId="207EE28B" w14:textId="77777777" w:rsidR="0099662C" w:rsidRDefault="0099662C" w:rsidP="009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026428" w14:textId="77777777" w:rsidR="0099662C" w:rsidRPr="00F731EE" w:rsidRDefault="0099662C" w:rsidP="00996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C34A35" w14:textId="77777777" w:rsidR="00D76F4B" w:rsidRPr="00BE6FD3" w:rsidRDefault="00D76F4B" w:rsidP="002C485F">
      <w:pPr>
        <w:ind w:firstLine="708"/>
        <w:jc w:val="center"/>
        <w:rPr>
          <w:rFonts w:ascii="Times New Roman" w:hAnsi="Times New Roman" w:cs="Times New Roman"/>
        </w:rPr>
      </w:pPr>
    </w:p>
    <w:p w14:paraId="37029C4F" w14:textId="77777777" w:rsidR="00D76F4B" w:rsidRPr="00BE6FD3" w:rsidRDefault="00D76F4B" w:rsidP="002C485F">
      <w:pPr>
        <w:pStyle w:val="Default"/>
        <w:jc w:val="center"/>
        <w:rPr>
          <w:sz w:val="22"/>
          <w:szCs w:val="22"/>
        </w:rPr>
      </w:pPr>
      <w:r w:rsidRPr="00BE6FD3">
        <w:rPr>
          <w:bCs/>
          <w:sz w:val="22"/>
          <w:szCs w:val="22"/>
        </w:rPr>
        <w:t>………………………………</w:t>
      </w:r>
      <w:r w:rsidRPr="00BE6FD3">
        <w:rPr>
          <w:bCs/>
          <w:sz w:val="22"/>
          <w:szCs w:val="22"/>
        </w:rPr>
        <w:tab/>
      </w:r>
      <w:r w:rsidRPr="00BE6FD3">
        <w:rPr>
          <w:bCs/>
          <w:sz w:val="22"/>
          <w:szCs w:val="22"/>
        </w:rPr>
        <w:tab/>
      </w:r>
      <w:r w:rsidRPr="00BE6FD3">
        <w:rPr>
          <w:bCs/>
          <w:sz w:val="22"/>
          <w:szCs w:val="22"/>
        </w:rPr>
        <w:tab/>
      </w:r>
      <w:r w:rsidRPr="00BE6FD3">
        <w:rPr>
          <w:bCs/>
          <w:sz w:val="22"/>
          <w:szCs w:val="22"/>
        </w:rPr>
        <w:tab/>
      </w:r>
      <w:r w:rsidRPr="00BE6FD3">
        <w:rPr>
          <w:bCs/>
          <w:sz w:val="22"/>
          <w:szCs w:val="22"/>
        </w:rPr>
        <w:tab/>
      </w:r>
      <w:r w:rsidRPr="00BE6FD3">
        <w:rPr>
          <w:bCs/>
          <w:sz w:val="22"/>
          <w:szCs w:val="22"/>
        </w:rPr>
        <w:tab/>
      </w:r>
      <w:r w:rsidRPr="00BE6FD3">
        <w:rPr>
          <w:bCs/>
          <w:sz w:val="22"/>
          <w:szCs w:val="22"/>
        </w:rPr>
        <w:tab/>
        <w:t>…………………………………………………………..</w:t>
      </w:r>
    </w:p>
    <w:p w14:paraId="7A33605B" w14:textId="2D1AC43E" w:rsidR="002A1509" w:rsidRPr="00BE6FD3" w:rsidRDefault="00D76F4B" w:rsidP="002C485F">
      <w:pPr>
        <w:jc w:val="center"/>
        <w:rPr>
          <w:rFonts w:ascii="Times New Roman" w:hAnsi="Times New Roman" w:cs="Times New Roman"/>
        </w:rPr>
      </w:pPr>
      <w:r w:rsidRPr="00BE6FD3">
        <w:rPr>
          <w:rFonts w:ascii="Times New Roman" w:hAnsi="Times New Roman" w:cs="Times New Roman"/>
          <w:bCs/>
        </w:rPr>
        <w:t xml:space="preserve">(miejscowość, data)                                                                              </w:t>
      </w:r>
      <w:r w:rsidRPr="00BE6FD3">
        <w:rPr>
          <w:rFonts w:ascii="Times New Roman" w:hAnsi="Times New Roman" w:cs="Times New Roman"/>
          <w:bCs/>
        </w:rPr>
        <w:tab/>
      </w:r>
      <w:r w:rsidRPr="00BE6FD3">
        <w:rPr>
          <w:rFonts w:ascii="Times New Roman" w:hAnsi="Times New Roman" w:cs="Times New Roman"/>
          <w:bCs/>
        </w:rPr>
        <w:tab/>
        <w:t xml:space="preserve"> </w:t>
      </w:r>
      <w:r w:rsidR="00A207B3">
        <w:rPr>
          <w:rFonts w:ascii="Times New Roman" w:hAnsi="Times New Roman" w:cs="Times New Roman"/>
          <w:bCs/>
        </w:rPr>
        <w:t>p</w:t>
      </w:r>
      <w:r w:rsidRPr="00BE6FD3">
        <w:rPr>
          <w:rFonts w:ascii="Times New Roman" w:hAnsi="Times New Roman" w:cs="Times New Roman"/>
          <w:bCs/>
        </w:rPr>
        <w:t>odpis i pieczątka upoważnio</w:t>
      </w:r>
      <w:r w:rsidR="007E34E6">
        <w:rPr>
          <w:rFonts w:ascii="Times New Roman" w:hAnsi="Times New Roman" w:cs="Times New Roman"/>
          <w:bCs/>
        </w:rPr>
        <w:t>nego przedstawiciela Wykonawcy</w:t>
      </w:r>
    </w:p>
    <w:sectPr w:rsidR="002A1509" w:rsidRPr="00BE6FD3" w:rsidSect="00AB6108">
      <w:headerReference w:type="default" r:id="rId7"/>
      <w:pgSz w:w="16838" w:h="11906" w:orient="landscape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9D32" w14:textId="77777777" w:rsidR="003B236D" w:rsidRDefault="003B236D" w:rsidP="003B236D">
      <w:pPr>
        <w:spacing w:after="0" w:line="240" w:lineRule="auto"/>
      </w:pPr>
      <w:r>
        <w:separator/>
      </w:r>
    </w:p>
  </w:endnote>
  <w:endnote w:type="continuationSeparator" w:id="0">
    <w:p w14:paraId="553B10B6" w14:textId="77777777" w:rsidR="003B236D" w:rsidRDefault="003B236D" w:rsidP="003B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8536" w14:textId="77777777" w:rsidR="003B236D" w:rsidRDefault="003B236D" w:rsidP="003B236D">
      <w:pPr>
        <w:spacing w:after="0" w:line="240" w:lineRule="auto"/>
      </w:pPr>
      <w:r>
        <w:separator/>
      </w:r>
    </w:p>
  </w:footnote>
  <w:footnote w:type="continuationSeparator" w:id="0">
    <w:p w14:paraId="3F6EB482" w14:textId="77777777" w:rsidR="003B236D" w:rsidRDefault="003B236D" w:rsidP="003B2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DD3A" w14:textId="4C1BD4BD" w:rsidR="003B236D" w:rsidRPr="00A91708" w:rsidRDefault="009047A2" w:rsidP="003B236D">
    <w:pPr>
      <w:pStyle w:val="Nagwek"/>
      <w:rPr>
        <w:rFonts w:ascii="Times New Roman" w:hAnsi="Times New Roman" w:cs="Times New Roman"/>
        <w:iCs/>
      </w:rPr>
    </w:pPr>
    <w:r>
      <w:rPr>
        <w:rFonts w:ascii="Times New Roman" w:hAnsi="Times New Roman" w:cs="Times New Roman"/>
        <w:b/>
      </w:rPr>
      <w:t xml:space="preserve">Znak sprawy: </w:t>
    </w:r>
    <w:r w:rsidR="008B7B80">
      <w:rPr>
        <w:rFonts w:ascii="Times New Roman" w:hAnsi="Times New Roman" w:cs="Times New Roman"/>
        <w:b/>
      </w:rPr>
      <w:t>ZP/BZLR/003</w:t>
    </w:r>
    <w:r w:rsidR="00DB32A3">
      <w:rPr>
        <w:rFonts w:ascii="Times New Roman" w:hAnsi="Times New Roman" w:cs="Times New Roman"/>
        <w:b/>
      </w:rPr>
      <w:t>2/2025</w:t>
    </w:r>
    <w:r w:rsidR="003B236D">
      <w:rPr>
        <w:rFonts w:ascii="Times New Roman" w:hAnsi="Times New Roman" w:cs="Times New Roman"/>
      </w:rPr>
      <w:tab/>
    </w:r>
    <w:r w:rsidR="003B236D">
      <w:rPr>
        <w:rFonts w:ascii="Times New Roman" w:hAnsi="Times New Roman" w:cs="Times New Roman"/>
      </w:rPr>
      <w:tab/>
    </w:r>
    <w:r w:rsidR="003B236D">
      <w:rPr>
        <w:rFonts w:ascii="Times New Roman" w:hAnsi="Times New Roman" w:cs="Times New Roman"/>
      </w:rPr>
      <w:tab/>
    </w:r>
    <w:r w:rsidR="003B236D">
      <w:rPr>
        <w:rFonts w:ascii="Times New Roman" w:hAnsi="Times New Roman" w:cs="Times New Roman"/>
      </w:rPr>
      <w:tab/>
    </w:r>
    <w:r w:rsidR="003B236D" w:rsidRPr="00A91708">
      <w:rPr>
        <w:rFonts w:ascii="Times New Roman" w:hAnsi="Times New Roman" w:cs="Times New Roman"/>
        <w:b/>
        <w:iCs/>
      </w:rPr>
      <w:t xml:space="preserve">Załącznik nr </w:t>
    </w:r>
    <w:r w:rsidR="00072CB1" w:rsidRPr="00A91708">
      <w:rPr>
        <w:rFonts w:ascii="Times New Roman" w:hAnsi="Times New Roman" w:cs="Times New Roman"/>
        <w:b/>
        <w:iCs/>
      </w:rPr>
      <w:t>2</w:t>
    </w:r>
    <w:r w:rsidR="003B236D" w:rsidRPr="00A91708">
      <w:rPr>
        <w:rFonts w:ascii="Times New Roman" w:hAnsi="Times New Roman" w:cs="Times New Roman"/>
        <w:b/>
        <w:iCs/>
      </w:rPr>
      <w:t xml:space="preserve"> do umowy </w:t>
    </w:r>
    <w:r w:rsidR="00711772" w:rsidRPr="00A91708">
      <w:rPr>
        <w:rFonts w:ascii="Times New Roman" w:hAnsi="Times New Roman" w:cs="Times New Roman"/>
        <w:b/>
        <w:iCs/>
      </w:rPr>
      <w:t xml:space="preserve">nr </w:t>
    </w:r>
    <w:r w:rsidR="00843217" w:rsidRPr="00A91708">
      <w:rPr>
        <w:rFonts w:ascii="Times New Roman" w:hAnsi="Times New Roman" w:cs="Times New Roman"/>
        <w:b/>
        <w:iCs/>
      </w:rPr>
      <w:t>ZP/</w:t>
    </w:r>
    <w:r w:rsidRPr="00A91708">
      <w:rPr>
        <w:rFonts w:ascii="Times New Roman" w:hAnsi="Times New Roman" w:cs="Times New Roman"/>
        <w:b/>
        <w:iCs/>
      </w:rPr>
      <w:t>…./202</w:t>
    </w:r>
    <w:r w:rsidR="00DB32A3">
      <w:rPr>
        <w:rFonts w:ascii="Times New Roman" w:hAnsi="Times New Roman" w:cs="Times New Roman"/>
        <w:b/>
        <w:i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104D2"/>
    <w:multiLevelType w:val="hybridMultilevel"/>
    <w:tmpl w:val="4478FD50"/>
    <w:lvl w:ilvl="0" w:tplc="4460A8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21D83"/>
    <w:multiLevelType w:val="hybridMultilevel"/>
    <w:tmpl w:val="5C385AD0"/>
    <w:lvl w:ilvl="0" w:tplc="3DC4E92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24509"/>
    <w:multiLevelType w:val="hybridMultilevel"/>
    <w:tmpl w:val="65560FC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0147D"/>
    <w:multiLevelType w:val="hybridMultilevel"/>
    <w:tmpl w:val="8D56A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C3963"/>
    <w:multiLevelType w:val="hybridMultilevel"/>
    <w:tmpl w:val="ECE0F9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F70EA"/>
    <w:multiLevelType w:val="hybridMultilevel"/>
    <w:tmpl w:val="77126770"/>
    <w:lvl w:ilvl="0" w:tplc="8E46B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20029">
    <w:abstractNumId w:val="3"/>
  </w:num>
  <w:num w:numId="2" w16cid:durableId="580523041">
    <w:abstractNumId w:val="2"/>
  </w:num>
  <w:num w:numId="3" w16cid:durableId="1505559373">
    <w:abstractNumId w:val="5"/>
  </w:num>
  <w:num w:numId="4" w16cid:durableId="1036082818">
    <w:abstractNumId w:val="4"/>
  </w:num>
  <w:num w:numId="5" w16cid:durableId="1215430687">
    <w:abstractNumId w:val="1"/>
  </w:num>
  <w:num w:numId="6" w16cid:durableId="142969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EF"/>
    <w:rsid w:val="00021305"/>
    <w:rsid w:val="00072CB1"/>
    <w:rsid w:val="00086871"/>
    <w:rsid w:val="00124231"/>
    <w:rsid w:val="0013712D"/>
    <w:rsid w:val="0015390D"/>
    <w:rsid w:val="00172A9C"/>
    <w:rsid w:val="001D5CD5"/>
    <w:rsid w:val="00246BFE"/>
    <w:rsid w:val="002478F7"/>
    <w:rsid w:val="002A1509"/>
    <w:rsid w:val="002C485F"/>
    <w:rsid w:val="003009D4"/>
    <w:rsid w:val="00311377"/>
    <w:rsid w:val="003701DC"/>
    <w:rsid w:val="0039361D"/>
    <w:rsid w:val="003B236D"/>
    <w:rsid w:val="003D7D1A"/>
    <w:rsid w:val="004401D8"/>
    <w:rsid w:val="004E7AA2"/>
    <w:rsid w:val="00523C08"/>
    <w:rsid w:val="00532D32"/>
    <w:rsid w:val="00543069"/>
    <w:rsid w:val="00582CD6"/>
    <w:rsid w:val="00594181"/>
    <w:rsid w:val="0059553F"/>
    <w:rsid w:val="005A11F3"/>
    <w:rsid w:val="005B26E0"/>
    <w:rsid w:val="005B6EAF"/>
    <w:rsid w:val="00675979"/>
    <w:rsid w:val="006B0B3B"/>
    <w:rsid w:val="006D76FD"/>
    <w:rsid w:val="00702747"/>
    <w:rsid w:val="00711772"/>
    <w:rsid w:val="00724F49"/>
    <w:rsid w:val="0073732B"/>
    <w:rsid w:val="007845E7"/>
    <w:rsid w:val="007E34E6"/>
    <w:rsid w:val="007E4538"/>
    <w:rsid w:val="008144EF"/>
    <w:rsid w:val="0081645B"/>
    <w:rsid w:val="00834EC0"/>
    <w:rsid w:val="00843217"/>
    <w:rsid w:val="00884845"/>
    <w:rsid w:val="008B7B80"/>
    <w:rsid w:val="008F5574"/>
    <w:rsid w:val="009047A2"/>
    <w:rsid w:val="0099662C"/>
    <w:rsid w:val="009A0252"/>
    <w:rsid w:val="009B1006"/>
    <w:rsid w:val="009D44CA"/>
    <w:rsid w:val="009F1BC7"/>
    <w:rsid w:val="00A047CA"/>
    <w:rsid w:val="00A122C8"/>
    <w:rsid w:val="00A207B3"/>
    <w:rsid w:val="00A21941"/>
    <w:rsid w:val="00A23FDF"/>
    <w:rsid w:val="00A45384"/>
    <w:rsid w:val="00A537DB"/>
    <w:rsid w:val="00A57FAB"/>
    <w:rsid w:val="00A83D8B"/>
    <w:rsid w:val="00A85A8D"/>
    <w:rsid w:val="00A91708"/>
    <w:rsid w:val="00A93B22"/>
    <w:rsid w:val="00AA300D"/>
    <w:rsid w:val="00AB6108"/>
    <w:rsid w:val="00B0688C"/>
    <w:rsid w:val="00BB62A9"/>
    <w:rsid w:val="00BE6FD3"/>
    <w:rsid w:val="00C73B25"/>
    <w:rsid w:val="00CB3815"/>
    <w:rsid w:val="00CD3306"/>
    <w:rsid w:val="00CE0D5D"/>
    <w:rsid w:val="00D45DA3"/>
    <w:rsid w:val="00D743E3"/>
    <w:rsid w:val="00D76F4B"/>
    <w:rsid w:val="00DB32A3"/>
    <w:rsid w:val="00DB43B5"/>
    <w:rsid w:val="00DD1B98"/>
    <w:rsid w:val="00DE1731"/>
    <w:rsid w:val="00E17E76"/>
    <w:rsid w:val="00E4787A"/>
    <w:rsid w:val="00E800D1"/>
    <w:rsid w:val="00EA0EB2"/>
    <w:rsid w:val="00EA7496"/>
    <w:rsid w:val="00F06B80"/>
    <w:rsid w:val="00F450B5"/>
    <w:rsid w:val="00F539DB"/>
    <w:rsid w:val="00F731EE"/>
    <w:rsid w:val="00F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E3F2"/>
  <w15:chartTrackingRefBased/>
  <w15:docId w15:val="{56A85D08-18A5-4DFA-B092-4AB18B06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3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2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36D"/>
  </w:style>
  <w:style w:type="paragraph" w:styleId="Stopka">
    <w:name w:val="footer"/>
    <w:basedOn w:val="Normalny"/>
    <w:link w:val="StopkaZnak"/>
    <w:uiPriority w:val="99"/>
    <w:unhideWhenUsed/>
    <w:rsid w:val="003B2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36D"/>
  </w:style>
  <w:style w:type="table" w:styleId="Tabela-Siatka">
    <w:name w:val="Table Grid"/>
    <w:basedOn w:val="Standardowy"/>
    <w:uiPriority w:val="39"/>
    <w:rsid w:val="003B2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6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845E7"/>
    <w:pPr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33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33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33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33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33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Dominika Jończy</cp:lastModifiedBy>
  <cp:revision>87</cp:revision>
  <dcterms:created xsi:type="dcterms:W3CDTF">2017-01-16T09:26:00Z</dcterms:created>
  <dcterms:modified xsi:type="dcterms:W3CDTF">2025-11-14T08:05:00Z</dcterms:modified>
</cp:coreProperties>
</file>