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DCB1" w14:textId="5DC9F9A3" w:rsidR="00C90789" w:rsidRDefault="00AC3CF5" w:rsidP="00003410">
      <w:pPr>
        <w:pStyle w:val="Nagwek5"/>
        <w:tabs>
          <w:tab w:val="clear" w:pos="0"/>
        </w:tabs>
        <w:jc w:val="right"/>
        <w:rPr>
          <w:i/>
          <w:sz w:val="22"/>
          <w:szCs w:val="22"/>
        </w:rPr>
      </w:pPr>
      <w:r w:rsidRPr="00EE7930">
        <w:rPr>
          <w:sz w:val="22"/>
          <w:szCs w:val="22"/>
        </w:rPr>
        <w:tab/>
      </w:r>
      <w:r w:rsidRPr="00EE7930">
        <w:rPr>
          <w:sz w:val="22"/>
          <w:szCs w:val="22"/>
        </w:rPr>
        <w:tab/>
      </w:r>
      <w:r w:rsidRPr="00EE7930">
        <w:rPr>
          <w:sz w:val="22"/>
          <w:szCs w:val="22"/>
        </w:rPr>
        <w:tab/>
        <w:t xml:space="preserve">                                                      </w:t>
      </w:r>
      <w:r w:rsidRPr="00EE7930">
        <w:rPr>
          <w:i/>
          <w:sz w:val="22"/>
          <w:szCs w:val="22"/>
        </w:rPr>
        <w:t>Załącznik nr 2</w:t>
      </w:r>
      <w:r w:rsidR="00C90789" w:rsidRPr="00EE7930">
        <w:rPr>
          <w:i/>
          <w:sz w:val="22"/>
          <w:szCs w:val="22"/>
        </w:rPr>
        <w:t xml:space="preserve"> do ZO</w:t>
      </w:r>
      <w:r w:rsidR="00D928BF">
        <w:rPr>
          <w:i/>
          <w:sz w:val="22"/>
          <w:szCs w:val="22"/>
        </w:rPr>
        <w:t xml:space="preserve"> – po modyfikacji nr 1</w:t>
      </w:r>
    </w:p>
    <w:p w14:paraId="0D5F3366" w14:textId="77777777" w:rsidR="00003410" w:rsidRPr="00003410" w:rsidRDefault="00003410" w:rsidP="00003410"/>
    <w:p w14:paraId="5A406025" w14:textId="77777777" w:rsidR="006B4A52" w:rsidRPr="00EE7930" w:rsidRDefault="006B4A52" w:rsidP="003129C9">
      <w:pPr>
        <w:pStyle w:val="Nagwek5"/>
        <w:tabs>
          <w:tab w:val="clear" w:pos="0"/>
        </w:tabs>
        <w:jc w:val="center"/>
        <w:rPr>
          <w:sz w:val="22"/>
          <w:szCs w:val="22"/>
        </w:rPr>
      </w:pPr>
      <w:r w:rsidRPr="00EE7930">
        <w:rPr>
          <w:sz w:val="22"/>
          <w:szCs w:val="22"/>
        </w:rPr>
        <w:t xml:space="preserve">UMOWA nr </w:t>
      </w:r>
      <w:r w:rsidR="003A6660" w:rsidRPr="00EE7930">
        <w:rPr>
          <w:sz w:val="22"/>
          <w:szCs w:val="22"/>
        </w:rPr>
        <w:t>ZP/…</w:t>
      </w:r>
      <w:r w:rsidR="00DD71C8" w:rsidRPr="00EE7930">
        <w:rPr>
          <w:sz w:val="22"/>
          <w:szCs w:val="22"/>
        </w:rPr>
        <w:t>/</w:t>
      </w:r>
      <w:r w:rsidR="00FA1A18" w:rsidRPr="00EE7930">
        <w:rPr>
          <w:sz w:val="22"/>
          <w:szCs w:val="22"/>
        </w:rPr>
        <w:t>202</w:t>
      </w:r>
      <w:r w:rsidR="007A22B6" w:rsidRPr="00EE7930">
        <w:rPr>
          <w:sz w:val="22"/>
          <w:szCs w:val="22"/>
        </w:rPr>
        <w:t>5</w:t>
      </w:r>
    </w:p>
    <w:p w14:paraId="72B55038" w14:textId="77777777" w:rsidR="00AC3CF5" w:rsidRPr="00EE7930" w:rsidRDefault="00AC3CF5" w:rsidP="003129C9">
      <w:pPr>
        <w:jc w:val="both"/>
        <w:rPr>
          <w:sz w:val="22"/>
          <w:szCs w:val="22"/>
        </w:rPr>
      </w:pPr>
    </w:p>
    <w:p w14:paraId="30D359F3" w14:textId="20D95511" w:rsidR="00AC3CF5" w:rsidRPr="00EE7930" w:rsidRDefault="00003410" w:rsidP="003129C9">
      <w:pPr>
        <w:jc w:val="both"/>
        <w:rPr>
          <w:sz w:val="22"/>
          <w:szCs w:val="22"/>
        </w:rPr>
      </w:pPr>
      <w:r>
        <w:rPr>
          <w:sz w:val="22"/>
          <w:szCs w:val="22"/>
        </w:rPr>
        <w:t>z</w:t>
      </w:r>
      <w:r w:rsidR="00AC3CF5" w:rsidRPr="00EE7930">
        <w:rPr>
          <w:sz w:val="22"/>
          <w:szCs w:val="22"/>
        </w:rPr>
        <w:t xml:space="preserve">awarta w dniu   </w:t>
      </w:r>
      <w:r w:rsidR="00FA1A18" w:rsidRPr="00EE7930">
        <w:rPr>
          <w:sz w:val="22"/>
          <w:szCs w:val="22"/>
        </w:rPr>
        <w:t>……</w:t>
      </w:r>
      <w:r w:rsidR="00FA1A18" w:rsidRPr="00EE7930">
        <w:rPr>
          <w:b/>
          <w:sz w:val="22"/>
          <w:szCs w:val="22"/>
        </w:rPr>
        <w:t>202</w:t>
      </w:r>
      <w:r w:rsidR="009D5CDE" w:rsidRPr="00EE7930">
        <w:rPr>
          <w:b/>
          <w:sz w:val="22"/>
          <w:szCs w:val="22"/>
        </w:rPr>
        <w:t>5</w:t>
      </w:r>
      <w:r w:rsidR="00AC3CF5" w:rsidRPr="00EE7930">
        <w:rPr>
          <w:b/>
          <w:sz w:val="22"/>
          <w:szCs w:val="22"/>
        </w:rPr>
        <w:t xml:space="preserve"> r.</w:t>
      </w:r>
      <w:r w:rsidR="00AC3CF5" w:rsidRPr="00EE7930">
        <w:rPr>
          <w:sz w:val="22"/>
          <w:szCs w:val="22"/>
        </w:rPr>
        <w:t xml:space="preserve"> w Jaworzu pomiędzy</w:t>
      </w:r>
    </w:p>
    <w:p w14:paraId="372E7E71" w14:textId="77777777" w:rsidR="00AC3CF5" w:rsidRPr="00EE7930" w:rsidRDefault="00AC3CF5" w:rsidP="003129C9">
      <w:pPr>
        <w:rPr>
          <w:b/>
          <w:sz w:val="22"/>
          <w:szCs w:val="22"/>
        </w:rPr>
      </w:pPr>
      <w:r w:rsidRPr="00EE7930">
        <w:rPr>
          <w:b/>
          <w:sz w:val="22"/>
          <w:szCs w:val="22"/>
        </w:rPr>
        <w:t xml:space="preserve">Beskidzkim Zespołem Leczniczo–Rehabilitacyjnym Szpitalem Opieki Długoterminowej </w:t>
      </w:r>
    </w:p>
    <w:p w14:paraId="0DB5939D" w14:textId="77777777" w:rsidR="00AC3CF5" w:rsidRPr="00EE7930" w:rsidRDefault="00AC3CF5" w:rsidP="003129C9">
      <w:pPr>
        <w:rPr>
          <w:b/>
          <w:sz w:val="22"/>
          <w:szCs w:val="22"/>
        </w:rPr>
      </w:pPr>
      <w:r w:rsidRPr="00EE7930">
        <w:rPr>
          <w:b/>
          <w:sz w:val="22"/>
          <w:szCs w:val="22"/>
        </w:rPr>
        <w:t>w Jaworzu</w:t>
      </w:r>
    </w:p>
    <w:p w14:paraId="09ECAA5B" w14:textId="77777777" w:rsidR="00AC3CF5" w:rsidRPr="00EE7930" w:rsidRDefault="00AC3CF5" w:rsidP="003129C9">
      <w:pPr>
        <w:jc w:val="both"/>
        <w:rPr>
          <w:sz w:val="22"/>
          <w:szCs w:val="22"/>
        </w:rPr>
      </w:pPr>
      <w:r w:rsidRPr="00EE7930">
        <w:rPr>
          <w:sz w:val="22"/>
          <w:szCs w:val="22"/>
        </w:rPr>
        <w:t>43-384 Jaworze ul. Słoneczna 83</w:t>
      </w:r>
    </w:p>
    <w:p w14:paraId="57502100" w14:textId="77777777" w:rsidR="00AC3CF5" w:rsidRPr="00EE7930" w:rsidRDefault="00AC3CF5" w:rsidP="003129C9">
      <w:pPr>
        <w:pStyle w:val="Nagwek1"/>
        <w:jc w:val="both"/>
        <w:rPr>
          <w:color w:val="auto"/>
          <w:sz w:val="22"/>
          <w:szCs w:val="22"/>
        </w:rPr>
      </w:pPr>
      <w:r w:rsidRPr="00EE7930">
        <w:rPr>
          <w:color w:val="auto"/>
          <w:sz w:val="22"/>
          <w:szCs w:val="22"/>
        </w:rPr>
        <w:t>KRS: 0000179093</w:t>
      </w:r>
      <w:r w:rsidRPr="00EE7930">
        <w:rPr>
          <w:color w:val="auto"/>
          <w:sz w:val="22"/>
          <w:szCs w:val="22"/>
        </w:rPr>
        <w:tab/>
        <w:t xml:space="preserve">Regon 000297603 </w:t>
      </w:r>
      <w:r w:rsidRPr="00EE7930">
        <w:rPr>
          <w:color w:val="auto"/>
          <w:sz w:val="22"/>
          <w:szCs w:val="22"/>
        </w:rPr>
        <w:tab/>
        <w:t>NIP 937 14 94 573</w:t>
      </w:r>
    </w:p>
    <w:p w14:paraId="380EE2D4" w14:textId="77777777" w:rsidR="00AC3CF5" w:rsidRPr="00EE7930" w:rsidRDefault="00AC3CF5" w:rsidP="003129C9">
      <w:pPr>
        <w:jc w:val="both"/>
        <w:rPr>
          <w:sz w:val="22"/>
          <w:szCs w:val="22"/>
        </w:rPr>
      </w:pPr>
      <w:r w:rsidRPr="00EE7930">
        <w:rPr>
          <w:sz w:val="22"/>
          <w:szCs w:val="22"/>
        </w:rPr>
        <w:t xml:space="preserve">zwanym w dalszej treści umowy </w:t>
      </w:r>
      <w:r w:rsidRPr="00EE7930">
        <w:rPr>
          <w:b/>
          <w:sz w:val="22"/>
          <w:szCs w:val="22"/>
        </w:rPr>
        <w:t>ZAMAWIAJĄCYM</w:t>
      </w:r>
      <w:r w:rsidRPr="00EE7930">
        <w:rPr>
          <w:sz w:val="22"/>
          <w:szCs w:val="22"/>
        </w:rPr>
        <w:t>, reprezentowanym przez:</w:t>
      </w:r>
    </w:p>
    <w:p w14:paraId="2E20B316" w14:textId="059DBE47" w:rsidR="003A6660" w:rsidRPr="00EE7930" w:rsidRDefault="009D5CDE" w:rsidP="003A6660">
      <w:pPr>
        <w:suppressAutoHyphens/>
        <w:jc w:val="both"/>
        <w:rPr>
          <w:rFonts w:cs="Tahoma"/>
          <w:b/>
          <w:sz w:val="22"/>
          <w:szCs w:val="22"/>
          <w:lang w:eastAsia="ar-SA"/>
        </w:rPr>
      </w:pPr>
      <w:r w:rsidRPr="00EE7930">
        <w:rPr>
          <w:rFonts w:cs="Tahoma"/>
          <w:b/>
          <w:sz w:val="22"/>
          <w:szCs w:val="22"/>
          <w:lang w:eastAsia="ar-SA"/>
        </w:rPr>
        <w:t>Martę Malik</w:t>
      </w:r>
      <w:r w:rsidR="003A6660" w:rsidRPr="00EE7930">
        <w:rPr>
          <w:rFonts w:cs="Tahoma"/>
          <w:b/>
          <w:sz w:val="22"/>
          <w:szCs w:val="22"/>
          <w:lang w:eastAsia="ar-SA"/>
        </w:rPr>
        <w:t xml:space="preserve"> </w:t>
      </w:r>
      <w:r w:rsidRPr="00EE7930">
        <w:rPr>
          <w:rFonts w:cs="Tahoma"/>
          <w:b/>
          <w:sz w:val="22"/>
          <w:szCs w:val="22"/>
          <w:lang w:eastAsia="ar-SA"/>
        </w:rPr>
        <w:t xml:space="preserve">– </w:t>
      </w:r>
      <w:r w:rsidR="003A6660" w:rsidRPr="00EE7930">
        <w:rPr>
          <w:b/>
          <w:bCs/>
          <w:sz w:val="22"/>
          <w:szCs w:val="22"/>
        </w:rPr>
        <w:t>Dyrektor Szpitala</w:t>
      </w:r>
    </w:p>
    <w:p w14:paraId="37832530" w14:textId="77777777" w:rsidR="00AC3CF5" w:rsidRPr="00EE7930" w:rsidRDefault="00AC3CF5" w:rsidP="003129C9">
      <w:pPr>
        <w:pStyle w:val="Standard"/>
        <w:rPr>
          <w:rFonts w:cs="Times New Roman"/>
          <w:color w:val="auto"/>
          <w:sz w:val="22"/>
          <w:szCs w:val="22"/>
          <w:lang w:val="pl-PL"/>
        </w:rPr>
      </w:pPr>
    </w:p>
    <w:p w14:paraId="3D36863E" w14:textId="77777777" w:rsidR="003A6660" w:rsidRPr="00EE7930" w:rsidRDefault="003A6660" w:rsidP="003129C9">
      <w:pPr>
        <w:pStyle w:val="Standard"/>
        <w:rPr>
          <w:rFonts w:cs="Times New Roman"/>
          <w:color w:val="auto"/>
          <w:sz w:val="22"/>
          <w:szCs w:val="22"/>
          <w:lang w:val="pl-PL"/>
        </w:rPr>
      </w:pPr>
      <w:r w:rsidRPr="00EE7930">
        <w:rPr>
          <w:rFonts w:cs="Times New Roman"/>
          <w:color w:val="auto"/>
          <w:sz w:val="22"/>
          <w:szCs w:val="22"/>
          <w:lang w:val="pl-PL"/>
        </w:rPr>
        <w:t>a</w:t>
      </w:r>
    </w:p>
    <w:p w14:paraId="6FC8D043" w14:textId="77777777" w:rsidR="00AC3CF5" w:rsidRPr="00EE7930" w:rsidRDefault="00AC3CF5" w:rsidP="003129C9">
      <w:pPr>
        <w:jc w:val="both"/>
        <w:rPr>
          <w:iCs/>
          <w:sz w:val="22"/>
          <w:szCs w:val="22"/>
        </w:rPr>
      </w:pPr>
      <w:r w:rsidRPr="00EE7930">
        <w:rPr>
          <w:iCs/>
          <w:sz w:val="22"/>
          <w:szCs w:val="22"/>
        </w:rPr>
        <w:t>…………………..</w:t>
      </w:r>
    </w:p>
    <w:p w14:paraId="05EA8F15" w14:textId="77777777" w:rsidR="00AC3CF5" w:rsidRPr="00EE7930" w:rsidRDefault="003129C9" w:rsidP="003129C9">
      <w:pPr>
        <w:pStyle w:val="Nagwek2"/>
        <w:spacing w:line="240" w:lineRule="auto"/>
        <w:rPr>
          <w:iCs/>
          <w:color w:val="auto"/>
          <w:sz w:val="22"/>
          <w:szCs w:val="22"/>
        </w:rPr>
      </w:pPr>
      <w:r w:rsidRPr="00EE7930">
        <w:rPr>
          <w:color w:val="auto"/>
          <w:sz w:val="22"/>
          <w:szCs w:val="22"/>
        </w:rPr>
        <w:t>KRS</w:t>
      </w:r>
      <w:r w:rsidR="00AC3CF5" w:rsidRPr="00EE7930">
        <w:rPr>
          <w:color w:val="auto"/>
          <w:sz w:val="22"/>
          <w:szCs w:val="22"/>
        </w:rPr>
        <w:t>: …………………..         REGON</w:t>
      </w:r>
      <w:r w:rsidR="00AC3CF5" w:rsidRPr="00EE7930">
        <w:rPr>
          <w:color w:val="auto"/>
          <w:sz w:val="22"/>
          <w:szCs w:val="22"/>
        </w:rPr>
        <w:tab/>
        <w:t xml:space="preserve"> ……………           NIP ………………..</w:t>
      </w:r>
    </w:p>
    <w:p w14:paraId="127FCC1C" w14:textId="77777777" w:rsidR="00AC3CF5" w:rsidRPr="00EE7930" w:rsidRDefault="00AC3CF5" w:rsidP="003129C9">
      <w:pPr>
        <w:jc w:val="both"/>
        <w:rPr>
          <w:sz w:val="22"/>
          <w:szCs w:val="22"/>
        </w:rPr>
      </w:pPr>
      <w:r w:rsidRPr="00EE7930">
        <w:rPr>
          <w:sz w:val="22"/>
          <w:szCs w:val="22"/>
        </w:rPr>
        <w:t xml:space="preserve">zwanym dalej </w:t>
      </w:r>
      <w:r w:rsidRPr="00EE7930">
        <w:rPr>
          <w:b/>
          <w:sz w:val="22"/>
          <w:szCs w:val="22"/>
        </w:rPr>
        <w:t>WYKONAWCĄ,</w:t>
      </w:r>
      <w:r w:rsidRPr="00EE7930">
        <w:rPr>
          <w:sz w:val="22"/>
          <w:szCs w:val="22"/>
        </w:rPr>
        <w:t xml:space="preserve"> reprezentowanym przez:</w:t>
      </w:r>
    </w:p>
    <w:p w14:paraId="4BC5F97B" w14:textId="77777777" w:rsidR="00AC3CF5" w:rsidRPr="00EE7930" w:rsidRDefault="00AC3CF5" w:rsidP="003129C9">
      <w:pPr>
        <w:jc w:val="both"/>
        <w:rPr>
          <w:sz w:val="22"/>
          <w:szCs w:val="22"/>
        </w:rPr>
      </w:pPr>
      <w:r w:rsidRPr="00EE7930">
        <w:rPr>
          <w:sz w:val="22"/>
          <w:szCs w:val="22"/>
        </w:rPr>
        <w:t>…………………………….</w:t>
      </w:r>
    </w:p>
    <w:p w14:paraId="0500BD14" w14:textId="77777777" w:rsidR="00AC3CF5" w:rsidRPr="00EE7930" w:rsidRDefault="00AC3CF5" w:rsidP="003129C9">
      <w:pPr>
        <w:jc w:val="both"/>
        <w:rPr>
          <w:sz w:val="22"/>
          <w:szCs w:val="22"/>
        </w:rPr>
      </w:pPr>
    </w:p>
    <w:p w14:paraId="1B779A69" w14:textId="505A879A" w:rsidR="004E5A24" w:rsidRPr="002934E3" w:rsidRDefault="004E5A24" w:rsidP="004E5A24">
      <w:pPr>
        <w:pStyle w:val="Standard"/>
        <w:jc w:val="both"/>
        <w:rPr>
          <w:rFonts w:cs="Times New Roman"/>
          <w:spacing w:val="-2"/>
          <w:sz w:val="22"/>
          <w:szCs w:val="22"/>
          <w:lang w:val="pl-PL"/>
        </w:rPr>
      </w:pPr>
      <w:r w:rsidRPr="002934E3">
        <w:rPr>
          <w:rFonts w:cs="Times New Roman"/>
          <w:spacing w:val="-2"/>
          <w:sz w:val="22"/>
          <w:szCs w:val="22"/>
          <w:lang w:val="pl-PL"/>
        </w:rPr>
        <w:t>na podstawie art. 2 ust. 1 pkt 1 Ustawy z dnia 11 września 2019 r. Prawo zamówień publicznych (tekst jednolity: Dz. U. 2024 r. poz. 1320 z późn. zm.), której wartość nie przekracza wyrażonej w złotych równowartości kwoty 130 000,00 zł netto, po przeprowadzeniu postępowania nr ZP/BZLR/0036/2025                 o następującej treści:</w:t>
      </w:r>
    </w:p>
    <w:p w14:paraId="3EA8CDBE" w14:textId="77777777" w:rsidR="00FA1A18" w:rsidRPr="00EE7930" w:rsidRDefault="00FA1A18" w:rsidP="003129C9">
      <w:pPr>
        <w:jc w:val="center"/>
        <w:rPr>
          <w:b/>
          <w:i/>
          <w:sz w:val="22"/>
          <w:szCs w:val="22"/>
        </w:rPr>
      </w:pPr>
    </w:p>
    <w:p w14:paraId="6CE9BE00" w14:textId="77777777" w:rsidR="006B4A52" w:rsidRPr="00EE7930" w:rsidRDefault="006B4A52" w:rsidP="003129C9">
      <w:pPr>
        <w:jc w:val="center"/>
        <w:rPr>
          <w:b/>
          <w:iCs/>
          <w:sz w:val="22"/>
          <w:szCs w:val="22"/>
        </w:rPr>
      </w:pPr>
      <w:r w:rsidRPr="00EE7930">
        <w:rPr>
          <w:b/>
          <w:iCs/>
          <w:sz w:val="22"/>
          <w:szCs w:val="22"/>
        </w:rPr>
        <w:t>§ 1</w:t>
      </w:r>
    </w:p>
    <w:p w14:paraId="5E2AE6E1" w14:textId="77777777" w:rsidR="00AE4FAE" w:rsidRPr="00EE7930" w:rsidRDefault="00AC3CF5" w:rsidP="003129C9">
      <w:pPr>
        <w:jc w:val="center"/>
        <w:rPr>
          <w:b/>
          <w:i/>
          <w:sz w:val="22"/>
          <w:szCs w:val="22"/>
        </w:rPr>
      </w:pPr>
      <w:r w:rsidRPr="00EE7930">
        <w:rPr>
          <w:b/>
          <w:i/>
          <w:sz w:val="22"/>
          <w:szCs w:val="22"/>
        </w:rPr>
        <w:t>Przedmiot zamówienia</w:t>
      </w:r>
    </w:p>
    <w:p w14:paraId="2EE840B2" w14:textId="2E54B30A" w:rsidR="004F6C96" w:rsidRPr="00EE7930" w:rsidRDefault="006B4A52" w:rsidP="00F465AC">
      <w:pPr>
        <w:pStyle w:val="Tekstkomentarza1"/>
        <w:numPr>
          <w:ilvl w:val="0"/>
          <w:numId w:val="1"/>
        </w:numPr>
        <w:jc w:val="both"/>
        <w:rPr>
          <w:strike/>
          <w:sz w:val="22"/>
          <w:szCs w:val="22"/>
        </w:rPr>
      </w:pPr>
      <w:r w:rsidRPr="00EE7930">
        <w:rPr>
          <w:sz w:val="22"/>
          <w:szCs w:val="22"/>
        </w:rPr>
        <w:t>Przedmiotem umowy jest</w:t>
      </w:r>
      <w:r w:rsidR="00AE77C7" w:rsidRPr="00EE7930">
        <w:rPr>
          <w:sz w:val="22"/>
          <w:szCs w:val="22"/>
        </w:rPr>
        <w:t xml:space="preserve"> </w:t>
      </w:r>
      <w:r w:rsidR="00897789" w:rsidRPr="00EE7930">
        <w:rPr>
          <w:b/>
          <w:sz w:val="22"/>
          <w:szCs w:val="22"/>
        </w:rPr>
        <w:t>zakup</w:t>
      </w:r>
      <w:r w:rsidR="00161239" w:rsidRPr="00EE7930">
        <w:rPr>
          <w:b/>
          <w:sz w:val="22"/>
          <w:szCs w:val="22"/>
        </w:rPr>
        <w:t xml:space="preserve"> i dostawa</w:t>
      </w:r>
      <w:r w:rsidR="004F6C96" w:rsidRPr="00EE7930">
        <w:rPr>
          <w:b/>
          <w:sz w:val="22"/>
          <w:szCs w:val="22"/>
        </w:rPr>
        <w:t xml:space="preserve"> probówek i odczynników laboratoryjnych</w:t>
      </w:r>
      <w:r w:rsidR="002B3847" w:rsidRPr="00EE7930">
        <w:rPr>
          <w:b/>
          <w:sz w:val="22"/>
          <w:szCs w:val="22"/>
        </w:rPr>
        <w:t xml:space="preserve"> </w:t>
      </w:r>
      <w:r w:rsidR="001A514C" w:rsidRPr="00EE7930">
        <w:rPr>
          <w:b/>
          <w:sz w:val="22"/>
          <w:szCs w:val="22"/>
        </w:rPr>
        <w:t>z</w:t>
      </w:r>
      <w:r w:rsidR="002B24FA" w:rsidRPr="00EE7930">
        <w:rPr>
          <w:b/>
          <w:sz w:val="22"/>
          <w:szCs w:val="22"/>
        </w:rPr>
        <w:t> </w:t>
      </w:r>
      <w:r w:rsidR="001A514C" w:rsidRPr="00EE7930">
        <w:rPr>
          <w:b/>
          <w:sz w:val="22"/>
          <w:szCs w:val="22"/>
        </w:rPr>
        <w:t>podziałem</w:t>
      </w:r>
      <w:r w:rsidR="00CD666D" w:rsidRPr="00EE7930">
        <w:rPr>
          <w:b/>
          <w:sz w:val="22"/>
          <w:szCs w:val="22"/>
        </w:rPr>
        <w:t xml:space="preserve"> na</w:t>
      </w:r>
      <w:r w:rsidR="004F6C96" w:rsidRPr="00EE7930">
        <w:rPr>
          <w:b/>
          <w:sz w:val="22"/>
          <w:szCs w:val="22"/>
        </w:rPr>
        <w:t xml:space="preserve"> </w:t>
      </w:r>
      <w:r w:rsidR="00E374C9">
        <w:rPr>
          <w:b/>
          <w:sz w:val="22"/>
          <w:szCs w:val="22"/>
        </w:rPr>
        <w:t>6</w:t>
      </w:r>
      <w:r w:rsidR="004F6C96" w:rsidRPr="00EE7930">
        <w:rPr>
          <w:b/>
          <w:sz w:val="22"/>
          <w:szCs w:val="22"/>
        </w:rPr>
        <w:t xml:space="preserve"> części:</w:t>
      </w:r>
    </w:p>
    <w:p w14:paraId="29C057B1" w14:textId="65EE567C" w:rsidR="00E374C9" w:rsidRDefault="00E374C9" w:rsidP="00E374C9">
      <w:pPr>
        <w:pStyle w:val="Tekstkomentarza1"/>
        <w:numPr>
          <w:ilvl w:val="0"/>
          <w:numId w:val="27"/>
        </w:numPr>
        <w:jc w:val="both"/>
        <w:rPr>
          <w:b/>
          <w:sz w:val="22"/>
          <w:szCs w:val="22"/>
        </w:rPr>
      </w:pPr>
      <w:r w:rsidRPr="00E374C9">
        <w:rPr>
          <w:b/>
          <w:sz w:val="22"/>
          <w:szCs w:val="22"/>
        </w:rPr>
        <w:t>część I – zakup i dostawa odczynników do koagulologii,</w:t>
      </w:r>
      <w:r w:rsidR="00AD18D3">
        <w:rPr>
          <w:b/>
          <w:sz w:val="22"/>
          <w:szCs w:val="22"/>
        </w:rPr>
        <w:t>*</w:t>
      </w:r>
    </w:p>
    <w:p w14:paraId="2F85C008" w14:textId="05609986" w:rsidR="00E374C9" w:rsidRDefault="00E374C9" w:rsidP="00E374C9">
      <w:pPr>
        <w:pStyle w:val="Tekstkomentarza1"/>
        <w:numPr>
          <w:ilvl w:val="0"/>
          <w:numId w:val="27"/>
        </w:numPr>
        <w:jc w:val="both"/>
        <w:rPr>
          <w:b/>
          <w:sz w:val="22"/>
          <w:szCs w:val="22"/>
        </w:rPr>
      </w:pPr>
      <w:r w:rsidRPr="00E374C9">
        <w:rPr>
          <w:b/>
          <w:sz w:val="22"/>
          <w:szCs w:val="22"/>
        </w:rPr>
        <w:t>część II – zakup i dostawa odczynników laboratoryjnych do aparatu jonoselektywnego,</w:t>
      </w:r>
      <w:r w:rsidR="00AD18D3">
        <w:rPr>
          <w:b/>
          <w:sz w:val="22"/>
          <w:szCs w:val="22"/>
        </w:rPr>
        <w:t>*</w:t>
      </w:r>
    </w:p>
    <w:p w14:paraId="4EB27FDC" w14:textId="2FD47A32" w:rsidR="00E374C9" w:rsidRDefault="00E374C9" w:rsidP="00E374C9">
      <w:pPr>
        <w:pStyle w:val="Tekstkomentarza1"/>
        <w:numPr>
          <w:ilvl w:val="0"/>
          <w:numId w:val="27"/>
        </w:numPr>
        <w:jc w:val="both"/>
        <w:rPr>
          <w:b/>
          <w:sz w:val="22"/>
          <w:szCs w:val="22"/>
        </w:rPr>
      </w:pPr>
      <w:r w:rsidRPr="00E374C9">
        <w:rPr>
          <w:b/>
          <w:sz w:val="22"/>
          <w:szCs w:val="22"/>
        </w:rPr>
        <w:t>część III – zakup i dostawa odczynników do immunofluorescencji,</w:t>
      </w:r>
      <w:r w:rsidR="00AD18D3">
        <w:rPr>
          <w:b/>
          <w:sz w:val="22"/>
          <w:szCs w:val="22"/>
        </w:rPr>
        <w:t>*</w:t>
      </w:r>
    </w:p>
    <w:p w14:paraId="1AF09C37" w14:textId="6A468E78" w:rsidR="00E374C9" w:rsidRDefault="00E374C9" w:rsidP="00E374C9">
      <w:pPr>
        <w:pStyle w:val="Tekstkomentarza1"/>
        <w:numPr>
          <w:ilvl w:val="0"/>
          <w:numId w:val="27"/>
        </w:numPr>
        <w:jc w:val="both"/>
        <w:rPr>
          <w:b/>
          <w:sz w:val="22"/>
          <w:szCs w:val="22"/>
        </w:rPr>
      </w:pPr>
      <w:r w:rsidRPr="00E374C9">
        <w:rPr>
          <w:b/>
          <w:sz w:val="22"/>
          <w:szCs w:val="22"/>
        </w:rPr>
        <w:t>część IV – zakup i dostawa odczynników do morfologii,</w:t>
      </w:r>
      <w:r w:rsidR="00AD18D3">
        <w:rPr>
          <w:b/>
          <w:sz w:val="22"/>
          <w:szCs w:val="22"/>
        </w:rPr>
        <w:t>*</w:t>
      </w:r>
    </w:p>
    <w:p w14:paraId="27139518" w14:textId="1FCBD8BD" w:rsidR="00E374C9" w:rsidRDefault="00E374C9" w:rsidP="00E374C9">
      <w:pPr>
        <w:pStyle w:val="Tekstkomentarza1"/>
        <w:numPr>
          <w:ilvl w:val="0"/>
          <w:numId w:val="27"/>
        </w:numPr>
        <w:jc w:val="both"/>
        <w:rPr>
          <w:b/>
          <w:sz w:val="22"/>
          <w:szCs w:val="22"/>
        </w:rPr>
      </w:pPr>
      <w:r w:rsidRPr="00E374C9">
        <w:rPr>
          <w:b/>
          <w:sz w:val="22"/>
          <w:szCs w:val="22"/>
        </w:rPr>
        <w:t>część V – zakup i dostawa odczynników do biochemii i probówek,</w:t>
      </w:r>
      <w:r w:rsidR="00AD18D3">
        <w:rPr>
          <w:b/>
          <w:sz w:val="22"/>
          <w:szCs w:val="22"/>
        </w:rPr>
        <w:t>*</w:t>
      </w:r>
    </w:p>
    <w:p w14:paraId="2BAA200D" w14:textId="7A83727B" w:rsidR="00E374C9" w:rsidRPr="00E374C9" w:rsidRDefault="00E374C9" w:rsidP="00E374C9">
      <w:pPr>
        <w:pStyle w:val="Tekstkomentarza1"/>
        <w:numPr>
          <w:ilvl w:val="0"/>
          <w:numId w:val="27"/>
        </w:numPr>
        <w:jc w:val="both"/>
        <w:rPr>
          <w:b/>
          <w:sz w:val="22"/>
          <w:szCs w:val="22"/>
        </w:rPr>
      </w:pPr>
      <w:r w:rsidRPr="00E374C9">
        <w:rPr>
          <w:b/>
          <w:sz w:val="22"/>
          <w:szCs w:val="22"/>
        </w:rPr>
        <w:t>część VI – zakup i dostawa probówek jednorazowych,</w:t>
      </w:r>
      <w:r w:rsidR="00AD18D3">
        <w:rPr>
          <w:b/>
          <w:sz w:val="22"/>
          <w:szCs w:val="22"/>
        </w:rPr>
        <w:t>*</w:t>
      </w:r>
    </w:p>
    <w:p w14:paraId="33DE21F8" w14:textId="77777777" w:rsidR="00C6284B" w:rsidRPr="00EE7930" w:rsidRDefault="00B06384" w:rsidP="003129C9">
      <w:pPr>
        <w:pStyle w:val="Tekstkomentarza1"/>
        <w:jc w:val="both"/>
        <w:rPr>
          <w:sz w:val="22"/>
          <w:szCs w:val="22"/>
        </w:rPr>
      </w:pPr>
      <w:r w:rsidRPr="00EE7930">
        <w:rPr>
          <w:sz w:val="22"/>
          <w:szCs w:val="22"/>
        </w:rPr>
        <w:t>w asortymencie i il</w:t>
      </w:r>
      <w:r w:rsidR="004F6C96" w:rsidRPr="00EE7930">
        <w:rPr>
          <w:sz w:val="22"/>
          <w:szCs w:val="22"/>
        </w:rPr>
        <w:t>ościa</w:t>
      </w:r>
      <w:r w:rsidR="00215B21" w:rsidRPr="00EE7930">
        <w:rPr>
          <w:sz w:val="22"/>
          <w:szCs w:val="22"/>
        </w:rPr>
        <w:t>ch określonych w załącznik</w:t>
      </w:r>
      <w:r w:rsidR="005804E3" w:rsidRPr="00EE7930">
        <w:rPr>
          <w:sz w:val="22"/>
          <w:szCs w:val="22"/>
        </w:rPr>
        <w:t>u/</w:t>
      </w:r>
      <w:r w:rsidR="00215B21" w:rsidRPr="00EE7930">
        <w:rPr>
          <w:sz w:val="22"/>
          <w:szCs w:val="22"/>
        </w:rPr>
        <w:t>ach</w:t>
      </w:r>
      <w:r w:rsidR="004F6C96" w:rsidRPr="00EE7930">
        <w:rPr>
          <w:sz w:val="22"/>
          <w:szCs w:val="22"/>
        </w:rPr>
        <w:t xml:space="preserve"> </w:t>
      </w:r>
      <w:r w:rsidR="00BC1856" w:rsidRPr="00EE7930">
        <w:rPr>
          <w:sz w:val="22"/>
          <w:szCs w:val="22"/>
        </w:rPr>
        <w:t>nr</w:t>
      </w:r>
      <w:r w:rsidR="004F6C96" w:rsidRPr="00EE7930">
        <w:rPr>
          <w:sz w:val="22"/>
          <w:szCs w:val="22"/>
        </w:rPr>
        <w:t xml:space="preserve"> </w:t>
      </w:r>
      <w:r w:rsidR="00AF5D7D" w:rsidRPr="00EE7930">
        <w:rPr>
          <w:sz w:val="22"/>
          <w:szCs w:val="22"/>
        </w:rPr>
        <w:t xml:space="preserve">… </w:t>
      </w:r>
      <w:r w:rsidRPr="00EE7930">
        <w:rPr>
          <w:sz w:val="22"/>
          <w:szCs w:val="22"/>
        </w:rPr>
        <w:t>do niniejszej umowy</w:t>
      </w:r>
      <w:r w:rsidR="004F6C96" w:rsidRPr="00EE7930">
        <w:rPr>
          <w:sz w:val="22"/>
          <w:szCs w:val="22"/>
        </w:rPr>
        <w:t>.</w:t>
      </w:r>
    </w:p>
    <w:p w14:paraId="6BCA008E" w14:textId="77777777" w:rsidR="002A6787" w:rsidRPr="00EE7930" w:rsidRDefault="008126A0" w:rsidP="003129C9">
      <w:pPr>
        <w:pStyle w:val="Tekstkomentarza1"/>
        <w:numPr>
          <w:ilvl w:val="0"/>
          <w:numId w:val="1"/>
        </w:numPr>
        <w:jc w:val="both"/>
        <w:rPr>
          <w:sz w:val="22"/>
          <w:szCs w:val="22"/>
        </w:rPr>
      </w:pPr>
      <w:r w:rsidRPr="00EE7930">
        <w:rPr>
          <w:sz w:val="22"/>
          <w:szCs w:val="22"/>
        </w:rPr>
        <w:t xml:space="preserve">Na mocy niniejszej umowy Wykonawca zobowiązuje się przenieść na Zamawiającego własność przedmiotu umowy, oraz dostarczyć i wydać przedmiot umowy, a Zamawiający zobowiązuje się przedmiot umowy odebrać i zapłacić Wykonawcy cenę, z </w:t>
      </w:r>
      <w:r w:rsidR="00FA78EB" w:rsidRPr="00EE7930">
        <w:rPr>
          <w:sz w:val="22"/>
          <w:szCs w:val="22"/>
        </w:rPr>
        <w:t xml:space="preserve">zachowaniem </w:t>
      </w:r>
      <w:r w:rsidRPr="00EE7930">
        <w:rPr>
          <w:sz w:val="22"/>
          <w:szCs w:val="22"/>
        </w:rPr>
        <w:t xml:space="preserve">postanowień niniejszej umowy. </w:t>
      </w:r>
    </w:p>
    <w:p w14:paraId="3F844325" w14:textId="77777777" w:rsidR="00E142D8" w:rsidRPr="00EE7930" w:rsidRDefault="00E142D8" w:rsidP="003129C9">
      <w:pPr>
        <w:pStyle w:val="Tekstkomentarza1"/>
        <w:numPr>
          <w:ilvl w:val="0"/>
          <w:numId w:val="10"/>
        </w:numPr>
        <w:jc w:val="both"/>
        <w:rPr>
          <w:sz w:val="22"/>
          <w:szCs w:val="22"/>
        </w:rPr>
      </w:pPr>
      <w:r w:rsidRPr="00EE7930">
        <w:rPr>
          <w:sz w:val="22"/>
          <w:szCs w:val="22"/>
        </w:rPr>
        <w:t xml:space="preserve">Wykonawca oświadcza, że </w:t>
      </w:r>
      <w:r w:rsidR="0058031B" w:rsidRPr="00EE7930">
        <w:rPr>
          <w:sz w:val="22"/>
          <w:szCs w:val="22"/>
        </w:rPr>
        <w:t>przedmiot umowy</w:t>
      </w:r>
      <w:r w:rsidRPr="00EE7930">
        <w:rPr>
          <w:sz w:val="22"/>
          <w:szCs w:val="22"/>
        </w:rPr>
        <w:t xml:space="preserve"> spełnia wymagania wynikające z przepisów powszechnie obowiązujących i zobowiązuje się do dostarczen</w:t>
      </w:r>
      <w:r w:rsidR="00161239" w:rsidRPr="00EE7930">
        <w:rPr>
          <w:sz w:val="22"/>
          <w:szCs w:val="22"/>
        </w:rPr>
        <w:t xml:space="preserve">ia wszelkich potwierdzających </w:t>
      </w:r>
      <w:r w:rsidR="00F864AE" w:rsidRPr="00EE7930">
        <w:rPr>
          <w:sz w:val="22"/>
          <w:szCs w:val="22"/>
        </w:rPr>
        <w:t>to</w:t>
      </w:r>
      <w:r w:rsidR="00E30AF3" w:rsidRPr="00EE7930">
        <w:rPr>
          <w:sz w:val="22"/>
          <w:szCs w:val="22"/>
        </w:rPr>
        <w:t> </w:t>
      </w:r>
      <w:r w:rsidRPr="00EE7930">
        <w:rPr>
          <w:sz w:val="22"/>
          <w:szCs w:val="22"/>
        </w:rPr>
        <w:t>dokumentów.</w:t>
      </w:r>
    </w:p>
    <w:p w14:paraId="5010AA26" w14:textId="77777777" w:rsidR="00282805" w:rsidRPr="00EE7930" w:rsidRDefault="00282805" w:rsidP="003129C9">
      <w:pPr>
        <w:pStyle w:val="Tekstpodstawowywcity3"/>
        <w:numPr>
          <w:ilvl w:val="0"/>
          <w:numId w:val="10"/>
        </w:numPr>
        <w:spacing w:after="0"/>
        <w:jc w:val="both"/>
        <w:rPr>
          <w:sz w:val="22"/>
          <w:szCs w:val="22"/>
        </w:rPr>
      </w:pPr>
      <w:r w:rsidRPr="00EE7930">
        <w:rPr>
          <w:sz w:val="22"/>
          <w:szCs w:val="22"/>
        </w:rPr>
        <w:t xml:space="preserve">Zamawiający zastrzega, iż zakup przedmiotu umowy będzie realizowany </w:t>
      </w:r>
      <w:r w:rsidRPr="00EE7930">
        <w:rPr>
          <w:sz w:val="22"/>
          <w:szCs w:val="22"/>
        </w:rPr>
        <w:br/>
        <w:t>do maksymalnej ilości</w:t>
      </w:r>
      <w:r w:rsidR="00215B21" w:rsidRPr="00EE7930">
        <w:rPr>
          <w:sz w:val="22"/>
          <w:szCs w:val="22"/>
        </w:rPr>
        <w:t xml:space="preserve"> określonej w </w:t>
      </w:r>
      <w:r w:rsidR="005804E3" w:rsidRPr="00EE7930">
        <w:rPr>
          <w:sz w:val="22"/>
          <w:szCs w:val="22"/>
        </w:rPr>
        <w:t xml:space="preserve">załączniku/ach nr </w:t>
      </w:r>
      <w:r w:rsidR="00E215E8" w:rsidRPr="00EE7930">
        <w:rPr>
          <w:sz w:val="22"/>
          <w:szCs w:val="22"/>
        </w:rPr>
        <w:t>…</w:t>
      </w:r>
      <w:r w:rsidR="00BB1B7A" w:rsidRPr="00EE7930">
        <w:rPr>
          <w:sz w:val="22"/>
          <w:szCs w:val="22"/>
        </w:rPr>
        <w:t xml:space="preserve"> do </w:t>
      </w:r>
      <w:r w:rsidR="004F6C96" w:rsidRPr="00EE7930">
        <w:rPr>
          <w:sz w:val="22"/>
          <w:szCs w:val="22"/>
        </w:rPr>
        <w:t xml:space="preserve">niniejszej </w:t>
      </w:r>
      <w:r w:rsidR="00BB1B7A" w:rsidRPr="00EE7930">
        <w:rPr>
          <w:sz w:val="22"/>
          <w:szCs w:val="22"/>
        </w:rPr>
        <w:t>umowy</w:t>
      </w:r>
      <w:r w:rsidR="00FA78EB" w:rsidRPr="00EE7930">
        <w:rPr>
          <w:sz w:val="22"/>
          <w:szCs w:val="22"/>
        </w:rPr>
        <w:t>,</w:t>
      </w:r>
      <w:r w:rsidR="00AD21CA" w:rsidRPr="00EE7930">
        <w:rPr>
          <w:sz w:val="22"/>
          <w:szCs w:val="22"/>
        </w:rPr>
        <w:t xml:space="preserve"> </w:t>
      </w:r>
      <w:r w:rsidR="00F7648D" w:rsidRPr="00EE7930">
        <w:rPr>
          <w:sz w:val="22"/>
          <w:szCs w:val="22"/>
        </w:rPr>
        <w:t>co oznacza, że </w:t>
      </w:r>
      <w:r w:rsidRPr="00EE7930">
        <w:rPr>
          <w:sz w:val="22"/>
          <w:szCs w:val="22"/>
        </w:rPr>
        <w:t>Zamawiający nie jest zobowiązany do nabycia od Wykonawcy maksymalnej ilości przedmiotu umowy.</w:t>
      </w:r>
    </w:p>
    <w:p w14:paraId="2A5C4720" w14:textId="77777777" w:rsidR="00AE5575" w:rsidRPr="00EE7930" w:rsidRDefault="00AE5575" w:rsidP="003129C9">
      <w:pPr>
        <w:pStyle w:val="Tekstpodstawowywcity32"/>
        <w:numPr>
          <w:ilvl w:val="0"/>
          <w:numId w:val="10"/>
        </w:numPr>
        <w:pBdr>
          <w:top w:val="none" w:sz="0" w:space="0" w:color="auto"/>
          <w:left w:val="none" w:sz="0" w:space="0" w:color="auto"/>
          <w:bottom w:val="none" w:sz="0" w:space="0" w:color="auto"/>
          <w:right w:val="none" w:sz="0" w:space="0" w:color="auto"/>
        </w:pBdr>
        <w:ind w:right="-3"/>
        <w:rPr>
          <w:sz w:val="22"/>
          <w:szCs w:val="22"/>
        </w:rPr>
      </w:pPr>
      <w:r w:rsidRPr="00EE7930">
        <w:rPr>
          <w:sz w:val="22"/>
          <w:szCs w:val="22"/>
        </w:rPr>
        <w:t>Realizacja każdej z części ma charakter odrębnego zobowiązania.</w:t>
      </w:r>
    </w:p>
    <w:p w14:paraId="6ACD57EF" w14:textId="44509572" w:rsidR="00AD3C4D" w:rsidRPr="00950474" w:rsidRDefault="00AE5575" w:rsidP="00950474">
      <w:pPr>
        <w:pStyle w:val="Tekstpodstawowywcity32"/>
        <w:numPr>
          <w:ilvl w:val="0"/>
          <w:numId w:val="10"/>
        </w:numPr>
        <w:pBdr>
          <w:top w:val="none" w:sz="0" w:space="0" w:color="auto"/>
          <w:left w:val="none" w:sz="0" w:space="0" w:color="auto"/>
          <w:bottom w:val="none" w:sz="0" w:space="0" w:color="auto"/>
          <w:right w:val="none" w:sz="0" w:space="0" w:color="auto"/>
        </w:pBdr>
        <w:ind w:right="-3"/>
        <w:rPr>
          <w:sz w:val="22"/>
          <w:szCs w:val="22"/>
        </w:rPr>
      </w:pPr>
      <w:r w:rsidRPr="00EE7930">
        <w:rPr>
          <w:sz w:val="22"/>
          <w:szCs w:val="22"/>
        </w:rPr>
        <w:t>Zamawiający zastrzega sobie prawo do zmiany asortymentu i ilości zamawian</w:t>
      </w:r>
      <w:r w:rsidR="00747690" w:rsidRPr="00EE7930">
        <w:rPr>
          <w:sz w:val="22"/>
          <w:szCs w:val="22"/>
        </w:rPr>
        <w:t>ego towaru w </w:t>
      </w:r>
      <w:r w:rsidRPr="00EE7930">
        <w:rPr>
          <w:sz w:val="22"/>
          <w:szCs w:val="22"/>
        </w:rPr>
        <w:t xml:space="preserve">ramach wartości przedmiotu zamówienia. Wykonawca zobowiązuje się uwzględnić zmienione bieżące potrzeby Zamawiającego.  </w:t>
      </w:r>
    </w:p>
    <w:p w14:paraId="62B3662E" w14:textId="77777777" w:rsidR="006B4A52" w:rsidRPr="00EE7930" w:rsidRDefault="006B4A52" w:rsidP="003129C9">
      <w:pPr>
        <w:ind w:left="3545" w:hanging="3545"/>
        <w:jc w:val="center"/>
        <w:rPr>
          <w:b/>
          <w:iCs/>
          <w:sz w:val="22"/>
          <w:szCs w:val="22"/>
        </w:rPr>
      </w:pPr>
      <w:r w:rsidRPr="00EE7930">
        <w:rPr>
          <w:b/>
          <w:iCs/>
          <w:sz w:val="22"/>
          <w:szCs w:val="22"/>
        </w:rPr>
        <w:t>§ 2</w:t>
      </w:r>
    </w:p>
    <w:p w14:paraId="1763E461" w14:textId="77777777" w:rsidR="002B4938" w:rsidRPr="00EE7930" w:rsidRDefault="00EF7F78" w:rsidP="003129C9">
      <w:pPr>
        <w:jc w:val="center"/>
        <w:rPr>
          <w:b/>
          <w:i/>
          <w:sz w:val="22"/>
          <w:szCs w:val="22"/>
        </w:rPr>
      </w:pPr>
      <w:r w:rsidRPr="00EE7930">
        <w:rPr>
          <w:b/>
          <w:i/>
          <w:sz w:val="22"/>
          <w:szCs w:val="22"/>
        </w:rPr>
        <w:t>Wartość umowy</w:t>
      </w:r>
    </w:p>
    <w:p w14:paraId="6E3D25C4" w14:textId="77777777" w:rsidR="00C6284B" w:rsidRPr="00EE7930" w:rsidRDefault="00C6284B" w:rsidP="003129C9">
      <w:pPr>
        <w:pStyle w:val="NormalnyWeb"/>
        <w:numPr>
          <w:ilvl w:val="0"/>
          <w:numId w:val="2"/>
        </w:numPr>
        <w:tabs>
          <w:tab w:val="left" w:pos="360"/>
        </w:tabs>
        <w:spacing w:before="0" w:after="0"/>
        <w:jc w:val="both"/>
        <w:rPr>
          <w:rFonts w:ascii="Times New Roman" w:hAnsi="Times New Roman" w:cs="Times New Roman"/>
          <w:sz w:val="22"/>
          <w:szCs w:val="22"/>
        </w:rPr>
      </w:pPr>
      <w:r w:rsidRPr="00EE7930">
        <w:rPr>
          <w:rFonts w:ascii="Times New Roman" w:hAnsi="Times New Roman" w:cs="Times New Roman"/>
          <w:sz w:val="22"/>
          <w:szCs w:val="22"/>
        </w:rPr>
        <w:t>Zamawiający zobowiązuje się płacić za dostarczony towar cenę obliczoną jako iloczyn cen jednostkowych i ilości faktycznie dostarczonych produktów stanowiących przedmiot umowy.</w:t>
      </w:r>
    </w:p>
    <w:p w14:paraId="3ADEC9D0" w14:textId="77777777" w:rsidR="00C6284B" w:rsidRPr="00EE7930" w:rsidRDefault="00C6284B" w:rsidP="003129C9">
      <w:pPr>
        <w:pStyle w:val="NormalnyWeb"/>
        <w:numPr>
          <w:ilvl w:val="0"/>
          <w:numId w:val="2"/>
        </w:numPr>
        <w:tabs>
          <w:tab w:val="left" w:pos="360"/>
        </w:tabs>
        <w:spacing w:before="0" w:after="0"/>
        <w:jc w:val="both"/>
        <w:rPr>
          <w:rFonts w:ascii="Times New Roman" w:hAnsi="Times New Roman" w:cs="Times New Roman"/>
          <w:sz w:val="22"/>
          <w:szCs w:val="22"/>
        </w:rPr>
      </w:pPr>
      <w:r w:rsidRPr="00EE7930">
        <w:rPr>
          <w:rFonts w:ascii="Times New Roman" w:hAnsi="Times New Roman" w:cs="Times New Roman"/>
          <w:sz w:val="22"/>
          <w:szCs w:val="22"/>
        </w:rPr>
        <w:t>Ceny jednostkowe oraz szacowan</w:t>
      </w:r>
      <w:r w:rsidR="00BC1856" w:rsidRPr="00EE7930">
        <w:rPr>
          <w:rFonts w:ascii="Times New Roman" w:hAnsi="Times New Roman" w:cs="Times New Roman"/>
          <w:sz w:val="22"/>
          <w:szCs w:val="22"/>
        </w:rPr>
        <w:t>a</w:t>
      </w:r>
      <w:r w:rsidRPr="00EE7930">
        <w:rPr>
          <w:rFonts w:ascii="Times New Roman" w:hAnsi="Times New Roman" w:cs="Times New Roman"/>
          <w:sz w:val="22"/>
          <w:szCs w:val="22"/>
        </w:rPr>
        <w:t xml:space="preserve"> ilość </w:t>
      </w:r>
      <w:r w:rsidR="00BC1856" w:rsidRPr="00EE7930">
        <w:rPr>
          <w:rFonts w:ascii="Times New Roman" w:hAnsi="Times New Roman" w:cs="Times New Roman"/>
          <w:sz w:val="22"/>
          <w:szCs w:val="22"/>
        </w:rPr>
        <w:t xml:space="preserve">określona jest w </w:t>
      </w:r>
      <w:r w:rsidR="009A054D" w:rsidRPr="00EE7930">
        <w:rPr>
          <w:rFonts w:ascii="Times New Roman" w:hAnsi="Times New Roman" w:cs="Times New Roman"/>
          <w:sz w:val="22"/>
          <w:szCs w:val="22"/>
        </w:rPr>
        <w:t xml:space="preserve">załączniku/ach nr … </w:t>
      </w:r>
      <w:r w:rsidR="00BB1B7A" w:rsidRPr="00EE7930">
        <w:rPr>
          <w:rFonts w:ascii="Times New Roman" w:hAnsi="Times New Roman" w:cs="Times New Roman"/>
          <w:sz w:val="22"/>
          <w:szCs w:val="22"/>
        </w:rPr>
        <w:t xml:space="preserve">do </w:t>
      </w:r>
      <w:r w:rsidR="004F6C96" w:rsidRPr="00EE7930">
        <w:rPr>
          <w:rFonts w:ascii="Times New Roman" w:hAnsi="Times New Roman" w:cs="Times New Roman"/>
          <w:sz w:val="22"/>
          <w:szCs w:val="22"/>
        </w:rPr>
        <w:t xml:space="preserve">niniejszej </w:t>
      </w:r>
      <w:r w:rsidR="00BB1B7A" w:rsidRPr="00EE7930">
        <w:rPr>
          <w:rFonts w:ascii="Times New Roman" w:hAnsi="Times New Roman" w:cs="Times New Roman"/>
          <w:sz w:val="22"/>
          <w:szCs w:val="22"/>
        </w:rPr>
        <w:t>umowy</w:t>
      </w:r>
      <w:r w:rsidR="007C0C10" w:rsidRPr="00EE7930">
        <w:rPr>
          <w:rFonts w:ascii="Times New Roman" w:hAnsi="Times New Roman" w:cs="Times New Roman"/>
          <w:sz w:val="22"/>
          <w:szCs w:val="22"/>
        </w:rPr>
        <w:t>.</w:t>
      </w:r>
    </w:p>
    <w:p w14:paraId="2C097006" w14:textId="28B30D4B" w:rsidR="009A054D" w:rsidRPr="006B5F78" w:rsidRDefault="006B4A52" w:rsidP="003129C9">
      <w:pPr>
        <w:numPr>
          <w:ilvl w:val="0"/>
          <w:numId w:val="2"/>
        </w:numPr>
        <w:tabs>
          <w:tab w:val="clear" w:pos="360"/>
        </w:tabs>
        <w:jc w:val="both"/>
        <w:rPr>
          <w:sz w:val="22"/>
          <w:szCs w:val="22"/>
        </w:rPr>
      </w:pPr>
      <w:r w:rsidRPr="00EE7930">
        <w:rPr>
          <w:sz w:val="22"/>
          <w:szCs w:val="22"/>
        </w:rPr>
        <w:t xml:space="preserve">Wartość </w:t>
      </w:r>
      <w:r w:rsidR="00911B21" w:rsidRPr="00EE7930">
        <w:rPr>
          <w:sz w:val="22"/>
          <w:szCs w:val="22"/>
        </w:rPr>
        <w:t xml:space="preserve">maksymalna </w:t>
      </w:r>
      <w:r w:rsidRPr="00EE7930">
        <w:rPr>
          <w:sz w:val="22"/>
          <w:szCs w:val="22"/>
        </w:rPr>
        <w:t>przedmiotu umowy została określona na podstawie oferty cenowej Wykonawcy i wynosi</w:t>
      </w:r>
      <w:r w:rsidR="0076360E" w:rsidRPr="00EE7930">
        <w:rPr>
          <w:sz w:val="22"/>
          <w:szCs w:val="22"/>
        </w:rPr>
        <w:t xml:space="preserve"> w zakresie części nr</w:t>
      </w:r>
      <w:r w:rsidR="00091CD9" w:rsidRPr="00EE7930">
        <w:rPr>
          <w:sz w:val="22"/>
          <w:szCs w:val="22"/>
        </w:rPr>
        <w:t>:</w:t>
      </w:r>
    </w:p>
    <w:p w14:paraId="011B65AF" w14:textId="77777777" w:rsidR="004F6C96" w:rsidRPr="00EE7930" w:rsidRDefault="004F6C96" w:rsidP="003129C9">
      <w:pPr>
        <w:pStyle w:val="Bartek"/>
        <w:jc w:val="both"/>
        <w:rPr>
          <w:b/>
          <w:sz w:val="22"/>
          <w:szCs w:val="22"/>
        </w:rPr>
      </w:pPr>
      <w:r w:rsidRPr="00EE7930">
        <w:rPr>
          <w:b/>
          <w:sz w:val="22"/>
          <w:szCs w:val="22"/>
        </w:rPr>
        <w:lastRenderedPageBreak/>
        <w:t xml:space="preserve">część I – zakup i dostawa odczynników do </w:t>
      </w:r>
      <w:r w:rsidR="0029665E" w:rsidRPr="00EE7930">
        <w:rPr>
          <w:b/>
          <w:sz w:val="22"/>
          <w:szCs w:val="22"/>
        </w:rPr>
        <w:t>koagulologii</w:t>
      </w:r>
      <w:r w:rsidR="00DB63C2" w:rsidRPr="00EE7930">
        <w:rPr>
          <w:b/>
          <w:sz w:val="22"/>
          <w:szCs w:val="22"/>
        </w:rPr>
        <w:t>*</w:t>
      </w:r>
      <w:r w:rsidRPr="00EE7930">
        <w:rPr>
          <w:b/>
          <w:sz w:val="22"/>
          <w:szCs w:val="22"/>
        </w:rPr>
        <w:t>,</w:t>
      </w:r>
    </w:p>
    <w:p w14:paraId="13189357" w14:textId="77777777" w:rsidR="00226E19" w:rsidRPr="00EE7930" w:rsidRDefault="00226E19" w:rsidP="003129C9">
      <w:pPr>
        <w:pStyle w:val="Tekstkomentarza1"/>
        <w:jc w:val="both"/>
        <w:rPr>
          <w:sz w:val="22"/>
          <w:szCs w:val="22"/>
        </w:rPr>
      </w:pPr>
    </w:p>
    <w:p w14:paraId="30D91CE4" w14:textId="77777777" w:rsidR="00EC24D8" w:rsidRPr="00EE7930" w:rsidRDefault="00091CD9" w:rsidP="003129C9">
      <w:pPr>
        <w:jc w:val="both"/>
        <w:rPr>
          <w:sz w:val="22"/>
          <w:szCs w:val="22"/>
        </w:rPr>
      </w:pPr>
      <w:r w:rsidRPr="00EE7930">
        <w:rPr>
          <w:b/>
          <w:sz w:val="22"/>
          <w:szCs w:val="22"/>
        </w:rPr>
        <w:t>………………</w:t>
      </w:r>
      <w:r w:rsidR="004F6C96" w:rsidRPr="00EE7930">
        <w:rPr>
          <w:b/>
          <w:sz w:val="22"/>
          <w:szCs w:val="22"/>
        </w:rPr>
        <w:t>………..</w:t>
      </w:r>
      <w:r w:rsidRPr="00EE7930">
        <w:rPr>
          <w:b/>
          <w:sz w:val="22"/>
          <w:szCs w:val="22"/>
        </w:rPr>
        <w:t xml:space="preserve"> PLN brutto</w:t>
      </w:r>
      <w:r w:rsidRPr="00EE7930">
        <w:rPr>
          <w:sz w:val="22"/>
          <w:szCs w:val="22"/>
        </w:rPr>
        <w:t xml:space="preserve"> (słownie: ………………………. zł 00/100 PLN); </w:t>
      </w:r>
      <w:r w:rsidR="00BA54D8" w:rsidRPr="00EE7930">
        <w:rPr>
          <w:sz w:val="22"/>
          <w:szCs w:val="22"/>
        </w:rPr>
        <w:t>tj. </w:t>
      </w:r>
      <w:r w:rsidRPr="00EE7930">
        <w:rPr>
          <w:b/>
          <w:sz w:val="22"/>
          <w:szCs w:val="22"/>
        </w:rPr>
        <w:t>………………..  PLN netto</w:t>
      </w:r>
      <w:r w:rsidRPr="00EE7930">
        <w:rPr>
          <w:sz w:val="22"/>
          <w:szCs w:val="22"/>
        </w:rPr>
        <w:t xml:space="preserve"> (słownie: ………………………. zł 00/100 PLN);</w:t>
      </w:r>
    </w:p>
    <w:p w14:paraId="14362338" w14:textId="77777777" w:rsidR="004F6C96" w:rsidRPr="00EE7930" w:rsidRDefault="004F6C96" w:rsidP="003129C9">
      <w:pPr>
        <w:jc w:val="both"/>
        <w:rPr>
          <w:sz w:val="22"/>
          <w:szCs w:val="22"/>
        </w:rPr>
      </w:pPr>
    </w:p>
    <w:p w14:paraId="7BF1E901" w14:textId="77777777" w:rsidR="004F6C96" w:rsidRPr="00EE7930" w:rsidRDefault="004F6C96" w:rsidP="003129C9">
      <w:pPr>
        <w:jc w:val="both"/>
        <w:rPr>
          <w:b/>
          <w:sz w:val="22"/>
          <w:szCs w:val="22"/>
        </w:rPr>
      </w:pPr>
      <w:r w:rsidRPr="00EE7930">
        <w:rPr>
          <w:b/>
          <w:sz w:val="22"/>
          <w:szCs w:val="22"/>
        </w:rPr>
        <w:t>część II – zakup i dostawa odczynników laboratoryjnych do aparatu jonoselektywnego</w:t>
      </w:r>
      <w:r w:rsidR="00DB63C2" w:rsidRPr="00EE7930">
        <w:rPr>
          <w:b/>
          <w:sz w:val="22"/>
          <w:szCs w:val="22"/>
        </w:rPr>
        <w:t>*</w:t>
      </w:r>
      <w:r w:rsidRPr="00EE7930">
        <w:rPr>
          <w:b/>
          <w:sz w:val="22"/>
          <w:szCs w:val="22"/>
        </w:rPr>
        <w:t>,</w:t>
      </w:r>
    </w:p>
    <w:p w14:paraId="0A84C2C4" w14:textId="77777777" w:rsidR="009E4148" w:rsidRPr="00EE7930" w:rsidRDefault="009E4148" w:rsidP="003129C9">
      <w:pPr>
        <w:jc w:val="both"/>
        <w:rPr>
          <w:b/>
          <w:sz w:val="22"/>
          <w:szCs w:val="22"/>
        </w:rPr>
      </w:pPr>
    </w:p>
    <w:p w14:paraId="22308A95" w14:textId="77777777" w:rsidR="004F6C96" w:rsidRPr="00EE7930"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DB63C2" w:rsidRPr="00EE7930">
        <w:rPr>
          <w:sz w:val="22"/>
          <w:szCs w:val="22"/>
        </w:rPr>
        <w:t>tj.</w:t>
      </w:r>
      <w:r w:rsidR="00BA54D8" w:rsidRPr="00EE7930">
        <w:rPr>
          <w:sz w:val="22"/>
          <w:szCs w:val="22"/>
        </w:rPr>
        <w:t> </w:t>
      </w:r>
      <w:r w:rsidRPr="00EE7930">
        <w:rPr>
          <w:b/>
          <w:sz w:val="22"/>
          <w:szCs w:val="22"/>
        </w:rPr>
        <w:t>………………..  PLN netto</w:t>
      </w:r>
      <w:r w:rsidRPr="00EE7930">
        <w:rPr>
          <w:sz w:val="22"/>
          <w:szCs w:val="22"/>
        </w:rPr>
        <w:t xml:space="preserve"> (słownie: ………………………. zł 00/100 PLN);</w:t>
      </w:r>
    </w:p>
    <w:p w14:paraId="3B414481" w14:textId="77777777" w:rsidR="004F6C96" w:rsidRPr="00EE7930" w:rsidRDefault="004F6C96" w:rsidP="003129C9">
      <w:pPr>
        <w:jc w:val="both"/>
        <w:rPr>
          <w:sz w:val="22"/>
          <w:szCs w:val="22"/>
        </w:rPr>
      </w:pPr>
    </w:p>
    <w:p w14:paraId="51EDE28D" w14:textId="0AF6280B" w:rsidR="004F6C96" w:rsidRPr="00EE7930" w:rsidRDefault="004F6C96" w:rsidP="003129C9">
      <w:pPr>
        <w:suppressAutoHyphens/>
        <w:autoSpaceDN w:val="0"/>
        <w:jc w:val="both"/>
        <w:textAlignment w:val="baseline"/>
        <w:rPr>
          <w:b/>
          <w:kern w:val="3"/>
          <w:sz w:val="22"/>
          <w:szCs w:val="22"/>
        </w:rPr>
      </w:pPr>
      <w:r w:rsidRPr="00EE7930">
        <w:rPr>
          <w:b/>
          <w:kern w:val="3"/>
          <w:sz w:val="22"/>
          <w:szCs w:val="22"/>
        </w:rPr>
        <w:t xml:space="preserve">część III – zakup i dostawa odczynników do </w:t>
      </w:r>
      <w:r w:rsidR="00E374C9">
        <w:rPr>
          <w:b/>
          <w:kern w:val="3"/>
          <w:sz w:val="22"/>
          <w:szCs w:val="22"/>
        </w:rPr>
        <w:t>immunofluorescencji</w:t>
      </w:r>
      <w:r w:rsidR="00DB63C2" w:rsidRPr="00EE7930">
        <w:rPr>
          <w:b/>
          <w:kern w:val="3"/>
          <w:sz w:val="22"/>
          <w:szCs w:val="22"/>
        </w:rPr>
        <w:t>*</w:t>
      </w:r>
      <w:r w:rsidRPr="00EE7930">
        <w:rPr>
          <w:b/>
          <w:kern w:val="3"/>
          <w:sz w:val="22"/>
          <w:szCs w:val="22"/>
        </w:rPr>
        <w:t>,</w:t>
      </w:r>
    </w:p>
    <w:p w14:paraId="2E192553" w14:textId="77777777" w:rsidR="004F6C96" w:rsidRPr="00EE7930" w:rsidRDefault="004F6C96" w:rsidP="003129C9">
      <w:pPr>
        <w:suppressAutoHyphens/>
        <w:autoSpaceDN w:val="0"/>
        <w:jc w:val="both"/>
        <w:textAlignment w:val="baseline"/>
        <w:rPr>
          <w:b/>
          <w:kern w:val="3"/>
          <w:sz w:val="22"/>
          <w:szCs w:val="22"/>
        </w:rPr>
      </w:pPr>
    </w:p>
    <w:p w14:paraId="15B99C6C" w14:textId="77777777" w:rsidR="004F6C96" w:rsidRPr="00EE7930"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DB63C2" w:rsidRPr="00EE7930">
        <w:rPr>
          <w:sz w:val="22"/>
          <w:szCs w:val="22"/>
        </w:rPr>
        <w:t>tj.</w:t>
      </w:r>
      <w:r w:rsidR="00BA54D8" w:rsidRPr="00EE7930">
        <w:rPr>
          <w:sz w:val="22"/>
          <w:szCs w:val="22"/>
        </w:rPr>
        <w:t> </w:t>
      </w:r>
      <w:r w:rsidRPr="00EE7930">
        <w:rPr>
          <w:b/>
          <w:sz w:val="22"/>
          <w:szCs w:val="22"/>
        </w:rPr>
        <w:t>………………..  PLN netto</w:t>
      </w:r>
      <w:r w:rsidRPr="00EE7930">
        <w:rPr>
          <w:sz w:val="22"/>
          <w:szCs w:val="22"/>
        </w:rPr>
        <w:t xml:space="preserve"> (słownie: ………………………. zł 00/100 PLN);</w:t>
      </w:r>
    </w:p>
    <w:p w14:paraId="0CB2A8B7" w14:textId="77777777" w:rsidR="004F6C96" w:rsidRPr="00EE7930" w:rsidRDefault="004F6C96" w:rsidP="003129C9">
      <w:pPr>
        <w:jc w:val="both"/>
        <w:rPr>
          <w:sz w:val="22"/>
          <w:szCs w:val="22"/>
        </w:rPr>
      </w:pPr>
    </w:p>
    <w:p w14:paraId="3CFF20EA" w14:textId="759470F4" w:rsidR="004F6C96" w:rsidRPr="00EE7930" w:rsidRDefault="004F6C96" w:rsidP="003129C9">
      <w:pPr>
        <w:jc w:val="both"/>
        <w:rPr>
          <w:b/>
          <w:sz w:val="22"/>
          <w:szCs w:val="22"/>
        </w:rPr>
      </w:pPr>
      <w:r w:rsidRPr="00EE7930">
        <w:rPr>
          <w:b/>
          <w:sz w:val="22"/>
          <w:szCs w:val="22"/>
        </w:rPr>
        <w:t xml:space="preserve">część IV – zakup i dostawa odczynników do </w:t>
      </w:r>
      <w:r w:rsidR="00E374C9">
        <w:rPr>
          <w:b/>
          <w:sz w:val="22"/>
          <w:szCs w:val="22"/>
        </w:rPr>
        <w:t>morfologii</w:t>
      </w:r>
      <w:r w:rsidR="00DB63C2" w:rsidRPr="00EE7930">
        <w:rPr>
          <w:b/>
          <w:sz w:val="22"/>
          <w:szCs w:val="22"/>
        </w:rPr>
        <w:t>*</w:t>
      </w:r>
      <w:r w:rsidRPr="00EE7930">
        <w:rPr>
          <w:b/>
          <w:sz w:val="22"/>
          <w:szCs w:val="22"/>
        </w:rPr>
        <w:t>,</w:t>
      </w:r>
    </w:p>
    <w:p w14:paraId="229E7FD6" w14:textId="77777777" w:rsidR="004F6C96" w:rsidRPr="00EE7930" w:rsidRDefault="004F6C96" w:rsidP="003129C9">
      <w:pPr>
        <w:jc w:val="both"/>
        <w:rPr>
          <w:b/>
          <w:sz w:val="22"/>
          <w:szCs w:val="22"/>
        </w:rPr>
      </w:pPr>
    </w:p>
    <w:p w14:paraId="359AEB84" w14:textId="77777777" w:rsidR="004F6C96" w:rsidRPr="00EE7930"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DB63C2" w:rsidRPr="00EE7930">
        <w:rPr>
          <w:sz w:val="22"/>
          <w:szCs w:val="22"/>
        </w:rPr>
        <w:t>tj.</w:t>
      </w:r>
      <w:r w:rsidR="00E10FB3" w:rsidRPr="00EE7930">
        <w:rPr>
          <w:sz w:val="22"/>
          <w:szCs w:val="22"/>
        </w:rPr>
        <w:t> </w:t>
      </w:r>
      <w:r w:rsidRPr="00EE7930">
        <w:rPr>
          <w:b/>
          <w:sz w:val="22"/>
          <w:szCs w:val="22"/>
        </w:rPr>
        <w:t>………………..  PLN netto</w:t>
      </w:r>
      <w:r w:rsidRPr="00EE7930">
        <w:rPr>
          <w:sz w:val="22"/>
          <w:szCs w:val="22"/>
        </w:rPr>
        <w:t xml:space="preserve"> (słownie: ………………………. zł 00/100 PLN);</w:t>
      </w:r>
    </w:p>
    <w:p w14:paraId="1349F854" w14:textId="77777777" w:rsidR="004F6C96" w:rsidRPr="00EE7930" w:rsidRDefault="004F6C96" w:rsidP="003129C9">
      <w:pPr>
        <w:jc w:val="both"/>
        <w:rPr>
          <w:sz w:val="22"/>
          <w:szCs w:val="22"/>
        </w:rPr>
      </w:pPr>
    </w:p>
    <w:p w14:paraId="17C86C09" w14:textId="3CCCA7DA" w:rsidR="004F6C96" w:rsidRPr="00EE7930" w:rsidRDefault="004F6C96" w:rsidP="003129C9">
      <w:pPr>
        <w:jc w:val="both"/>
        <w:rPr>
          <w:b/>
          <w:sz w:val="22"/>
          <w:szCs w:val="22"/>
        </w:rPr>
      </w:pPr>
      <w:r w:rsidRPr="00EE7930">
        <w:rPr>
          <w:b/>
          <w:sz w:val="22"/>
          <w:szCs w:val="22"/>
        </w:rPr>
        <w:t>cz</w:t>
      </w:r>
      <w:r w:rsidR="00E374C9">
        <w:rPr>
          <w:b/>
          <w:sz w:val="22"/>
          <w:szCs w:val="22"/>
        </w:rPr>
        <w:t>ę</w:t>
      </w:r>
      <w:r w:rsidRPr="00EE7930">
        <w:rPr>
          <w:b/>
          <w:sz w:val="22"/>
          <w:szCs w:val="22"/>
        </w:rPr>
        <w:t xml:space="preserve">ść V – zakup i </w:t>
      </w:r>
      <w:r w:rsidR="00E374C9">
        <w:rPr>
          <w:b/>
          <w:sz w:val="22"/>
          <w:szCs w:val="22"/>
        </w:rPr>
        <w:t>dostawa odczynników do biochemii i probówek</w:t>
      </w:r>
      <w:r w:rsidR="00DB63C2" w:rsidRPr="00EE7930">
        <w:rPr>
          <w:b/>
          <w:sz w:val="22"/>
          <w:szCs w:val="22"/>
        </w:rPr>
        <w:t>*,</w:t>
      </w:r>
    </w:p>
    <w:p w14:paraId="7EE54D9D" w14:textId="77777777" w:rsidR="004F6C96" w:rsidRDefault="004F6C96" w:rsidP="003129C9">
      <w:pPr>
        <w:jc w:val="both"/>
        <w:rPr>
          <w:sz w:val="22"/>
          <w:szCs w:val="22"/>
        </w:rPr>
      </w:pPr>
      <w:r w:rsidRPr="00EE7930">
        <w:rPr>
          <w:b/>
          <w:sz w:val="22"/>
          <w:szCs w:val="22"/>
        </w:rPr>
        <w:t>……………………….. PLN brutto</w:t>
      </w:r>
      <w:r w:rsidRPr="00EE7930">
        <w:rPr>
          <w:sz w:val="22"/>
          <w:szCs w:val="22"/>
        </w:rPr>
        <w:t xml:space="preserve"> (słownie: ………………………. zł 00/100 PLN); </w:t>
      </w:r>
      <w:r w:rsidR="00E10FB3" w:rsidRPr="00EE7930">
        <w:rPr>
          <w:sz w:val="22"/>
          <w:szCs w:val="22"/>
        </w:rPr>
        <w:t>tj. </w:t>
      </w:r>
      <w:r w:rsidRPr="00EE7930">
        <w:rPr>
          <w:b/>
          <w:sz w:val="22"/>
          <w:szCs w:val="22"/>
        </w:rPr>
        <w:t>………………..  PLN netto</w:t>
      </w:r>
      <w:r w:rsidRPr="00EE7930">
        <w:rPr>
          <w:sz w:val="22"/>
          <w:szCs w:val="22"/>
        </w:rPr>
        <w:t xml:space="preserve"> (słownie: ………………………. zł 00/100 PLN);</w:t>
      </w:r>
    </w:p>
    <w:p w14:paraId="39C0C3D4" w14:textId="77777777" w:rsidR="00E374C9" w:rsidRDefault="00E374C9" w:rsidP="003129C9">
      <w:pPr>
        <w:jc w:val="both"/>
        <w:rPr>
          <w:sz w:val="22"/>
          <w:szCs w:val="22"/>
        </w:rPr>
      </w:pPr>
    </w:p>
    <w:p w14:paraId="6D9D9525" w14:textId="67BE8FFC" w:rsidR="00E374C9" w:rsidRPr="00EE7930" w:rsidRDefault="00E374C9" w:rsidP="00E374C9">
      <w:pPr>
        <w:jc w:val="both"/>
        <w:rPr>
          <w:b/>
          <w:sz w:val="22"/>
          <w:szCs w:val="22"/>
        </w:rPr>
      </w:pPr>
      <w:r w:rsidRPr="00EE7930">
        <w:rPr>
          <w:b/>
          <w:sz w:val="22"/>
          <w:szCs w:val="22"/>
        </w:rPr>
        <w:t>cz</w:t>
      </w:r>
      <w:r>
        <w:rPr>
          <w:b/>
          <w:sz w:val="22"/>
          <w:szCs w:val="22"/>
        </w:rPr>
        <w:t>ę</w:t>
      </w:r>
      <w:r w:rsidRPr="00EE7930">
        <w:rPr>
          <w:b/>
          <w:sz w:val="22"/>
          <w:szCs w:val="22"/>
        </w:rPr>
        <w:t>ść V</w:t>
      </w:r>
      <w:r>
        <w:rPr>
          <w:b/>
          <w:sz w:val="22"/>
          <w:szCs w:val="22"/>
        </w:rPr>
        <w:t>I</w:t>
      </w:r>
      <w:r w:rsidRPr="00EE7930">
        <w:rPr>
          <w:b/>
          <w:sz w:val="22"/>
          <w:szCs w:val="22"/>
        </w:rPr>
        <w:t xml:space="preserve"> – zakup i </w:t>
      </w:r>
      <w:r>
        <w:rPr>
          <w:b/>
          <w:sz w:val="22"/>
          <w:szCs w:val="22"/>
        </w:rPr>
        <w:t>dostawa probówek jednorazowych</w:t>
      </w:r>
      <w:r w:rsidRPr="00EE7930">
        <w:rPr>
          <w:b/>
          <w:sz w:val="22"/>
          <w:szCs w:val="22"/>
        </w:rPr>
        <w:t>*,</w:t>
      </w:r>
    </w:p>
    <w:p w14:paraId="516F9650" w14:textId="77777777" w:rsidR="00E374C9" w:rsidRPr="00EE7930" w:rsidRDefault="00E374C9" w:rsidP="00E374C9">
      <w:pPr>
        <w:jc w:val="both"/>
        <w:rPr>
          <w:sz w:val="22"/>
          <w:szCs w:val="22"/>
        </w:rPr>
      </w:pPr>
      <w:r w:rsidRPr="00EE7930">
        <w:rPr>
          <w:b/>
          <w:sz w:val="22"/>
          <w:szCs w:val="22"/>
        </w:rPr>
        <w:t>……………………….. PLN brutto</w:t>
      </w:r>
      <w:r w:rsidRPr="00EE7930">
        <w:rPr>
          <w:sz w:val="22"/>
          <w:szCs w:val="22"/>
        </w:rPr>
        <w:t xml:space="preserve"> (słownie: ………………………. zł 00/100 PLN); tj. </w:t>
      </w:r>
      <w:r w:rsidRPr="00EE7930">
        <w:rPr>
          <w:b/>
          <w:sz w:val="22"/>
          <w:szCs w:val="22"/>
        </w:rPr>
        <w:t>………………..  PLN netto</w:t>
      </w:r>
      <w:r w:rsidRPr="00EE7930">
        <w:rPr>
          <w:sz w:val="22"/>
          <w:szCs w:val="22"/>
        </w:rPr>
        <w:t xml:space="preserve"> (słownie: ………………………. zł 00/100 PLN);</w:t>
      </w:r>
    </w:p>
    <w:p w14:paraId="3DAE952C" w14:textId="77777777" w:rsidR="00E374C9" w:rsidRPr="00EE7930" w:rsidRDefault="00E374C9" w:rsidP="003129C9">
      <w:pPr>
        <w:jc w:val="both"/>
        <w:rPr>
          <w:sz w:val="22"/>
          <w:szCs w:val="22"/>
        </w:rPr>
      </w:pPr>
    </w:p>
    <w:p w14:paraId="3FF190CF" w14:textId="77777777" w:rsidR="000A3AFF" w:rsidRPr="00EE7930" w:rsidRDefault="000A3AFF" w:rsidP="003129C9">
      <w:pPr>
        <w:jc w:val="both"/>
        <w:rPr>
          <w:b/>
          <w:sz w:val="22"/>
          <w:szCs w:val="22"/>
        </w:rPr>
      </w:pPr>
    </w:p>
    <w:p w14:paraId="314D1C62" w14:textId="77777777" w:rsidR="00091CD9" w:rsidRPr="00EE7930" w:rsidRDefault="000A3AFF" w:rsidP="003129C9">
      <w:pPr>
        <w:jc w:val="both"/>
        <w:rPr>
          <w:b/>
          <w:sz w:val="22"/>
          <w:szCs w:val="22"/>
        </w:rPr>
      </w:pPr>
      <w:r w:rsidRPr="00EE7930">
        <w:rPr>
          <w:b/>
          <w:sz w:val="22"/>
          <w:szCs w:val="22"/>
        </w:rPr>
        <w:t>Ł</w:t>
      </w:r>
      <w:r w:rsidR="00091CD9" w:rsidRPr="00EE7930">
        <w:rPr>
          <w:b/>
          <w:sz w:val="22"/>
          <w:szCs w:val="22"/>
        </w:rPr>
        <w:t xml:space="preserve">ączna </w:t>
      </w:r>
      <w:r w:rsidR="00911B21" w:rsidRPr="00EE7930">
        <w:rPr>
          <w:b/>
          <w:sz w:val="22"/>
          <w:szCs w:val="22"/>
        </w:rPr>
        <w:t xml:space="preserve">maksymalna </w:t>
      </w:r>
      <w:r w:rsidR="00091CD9" w:rsidRPr="00EE7930">
        <w:rPr>
          <w:b/>
          <w:sz w:val="22"/>
          <w:szCs w:val="22"/>
        </w:rPr>
        <w:t>wartość przedmiotu umowy wynosi:</w:t>
      </w:r>
      <w:r w:rsidR="00D85210" w:rsidRPr="00EE7930">
        <w:rPr>
          <w:b/>
          <w:sz w:val="22"/>
          <w:szCs w:val="22"/>
        </w:rPr>
        <w:t xml:space="preserve"> </w:t>
      </w:r>
      <w:r w:rsidR="00217977" w:rsidRPr="00EE7930">
        <w:rPr>
          <w:b/>
          <w:sz w:val="22"/>
          <w:szCs w:val="22"/>
        </w:rPr>
        <w:t xml:space="preserve"> </w:t>
      </w:r>
    </w:p>
    <w:p w14:paraId="7646A481" w14:textId="77777777" w:rsidR="00226E19" w:rsidRPr="00EE7930" w:rsidRDefault="00226E19" w:rsidP="003129C9">
      <w:pPr>
        <w:jc w:val="both"/>
        <w:rPr>
          <w:sz w:val="22"/>
          <w:szCs w:val="22"/>
        </w:rPr>
      </w:pPr>
    </w:p>
    <w:p w14:paraId="0F21DEF4" w14:textId="77777777" w:rsidR="0061703B" w:rsidRPr="00EE7930" w:rsidRDefault="00AD21CA" w:rsidP="003129C9">
      <w:pPr>
        <w:jc w:val="both"/>
        <w:rPr>
          <w:b/>
          <w:sz w:val="22"/>
          <w:szCs w:val="22"/>
        </w:rPr>
      </w:pPr>
      <w:r w:rsidRPr="00EE7930">
        <w:rPr>
          <w:b/>
          <w:sz w:val="22"/>
          <w:szCs w:val="22"/>
        </w:rPr>
        <w:t>…………..</w:t>
      </w:r>
      <w:r w:rsidR="0061703B" w:rsidRPr="00EE7930">
        <w:rPr>
          <w:b/>
          <w:sz w:val="22"/>
          <w:szCs w:val="22"/>
        </w:rPr>
        <w:t xml:space="preserve">  PLN brutto</w:t>
      </w:r>
      <w:r w:rsidR="0061703B" w:rsidRPr="00EE7930">
        <w:rPr>
          <w:sz w:val="22"/>
          <w:szCs w:val="22"/>
        </w:rPr>
        <w:t xml:space="preserve"> (słownie: </w:t>
      </w:r>
      <w:r w:rsidRPr="00EE7930">
        <w:rPr>
          <w:sz w:val="22"/>
          <w:szCs w:val="22"/>
        </w:rPr>
        <w:t>…………….</w:t>
      </w:r>
      <w:r w:rsidR="0061703B" w:rsidRPr="00EE7930">
        <w:rPr>
          <w:sz w:val="22"/>
          <w:szCs w:val="22"/>
        </w:rPr>
        <w:t xml:space="preserve"> zł </w:t>
      </w:r>
      <w:r w:rsidRPr="00EE7930">
        <w:rPr>
          <w:sz w:val="22"/>
          <w:szCs w:val="22"/>
        </w:rPr>
        <w:t>00</w:t>
      </w:r>
      <w:r w:rsidR="0061703B" w:rsidRPr="00EE7930">
        <w:rPr>
          <w:sz w:val="22"/>
          <w:szCs w:val="22"/>
        </w:rPr>
        <w:t xml:space="preserve">/100 PLN); wynosi </w:t>
      </w:r>
      <w:r w:rsidRPr="00EE7930">
        <w:rPr>
          <w:b/>
          <w:sz w:val="22"/>
          <w:szCs w:val="22"/>
        </w:rPr>
        <w:t>………………</w:t>
      </w:r>
      <w:r w:rsidR="0061703B" w:rsidRPr="00EE7930">
        <w:rPr>
          <w:b/>
          <w:sz w:val="22"/>
          <w:szCs w:val="22"/>
        </w:rPr>
        <w:t xml:space="preserve">  PLN netto</w:t>
      </w:r>
      <w:r w:rsidR="0061703B" w:rsidRPr="00EE7930">
        <w:rPr>
          <w:sz w:val="22"/>
          <w:szCs w:val="22"/>
        </w:rPr>
        <w:t xml:space="preserve"> (słownie: </w:t>
      </w:r>
      <w:r w:rsidRPr="00EE7930">
        <w:rPr>
          <w:sz w:val="22"/>
          <w:szCs w:val="22"/>
        </w:rPr>
        <w:t>………….</w:t>
      </w:r>
      <w:r w:rsidR="0061703B" w:rsidRPr="00EE7930">
        <w:rPr>
          <w:sz w:val="22"/>
          <w:szCs w:val="22"/>
        </w:rPr>
        <w:t xml:space="preserve"> zł </w:t>
      </w:r>
      <w:r w:rsidRPr="00EE7930">
        <w:rPr>
          <w:sz w:val="22"/>
          <w:szCs w:val="22"/>
        </w:rPr>
        <w:t>00</w:t>
      </w:r>
      <w:r w:rsidR="0061703B" w:rsidRPr="00EE7930">
        <w:rPr>
          <w:sz w:val="22"/>
          <w:szCs w:val="22"/>
        </w:rPr>
        <w:t>/100 PLN);</w:t>
      </w:r>
    </w:p>
    <w:p w14:paraId="2172F44F" w14:textId="77777777" w:rsidR="00226E19" w:rsidRPr="00EE7930" w:rsidRDefault="00226E19" w:rsidP="003129C9">
      <w:pPr>
        <w:jc w:val="both"/>
        <w:rPr>
          <w:sz w:val="22"/>
          <w:szCs w:val="22"/>
        </w:rPr>
      </w:pPr>
    </w:p>
    <w:p w14:paraId="521340FB" w14:textId="77777777" w:rsidR="00652F44" w:rsidRPr="00EE7930" w:rsidRDefault="006B4A52" w:rsidP="003129C9">
      <w:pPr>
        <w:numPr>
          <w:ilvl w:val="0"/>
          <w:numId w:val="2"/>
        </w:numPr>
        <w:jc w:val="both"/>
        <w:rPr>
          <w:sz w:val="22"/>
          <w:szCs w:val="22"/>
        </w:rPr>
      </w:pPr>
      <w:r w:rsidRPr="00EE7930">
        <w:rPr>
          <w:sz w:val="22"/>
          <w:szCs w:val="22"/>
        </w:rPr>
        <w:t xml:space="preserve">Wartość przedmiotu umowy obejmuje wszelkie koszty związane z realizacją niniejszej umowy, </w:t>
      </w:r>
      <w:r w:rsidR="00A663D1" w:rsidRPr="00EE7930">
        <w:rPr>
          <w:sz w:val="22"/>
          <w:szCs w:val="22"/>
        </w:rPr>
        <w:t>w </w:t>
      </w:r>
      <w:r w:rsidR="00FA78EB" w:rsidRPr="00EE7930">
        <w:rPr>
          <w:sz w:val="22"/>
          <w:szCs w:val="22"/>
        </w:rPr>
        <w:t>tym</w:t>
      </w:r>
      <w:r w:rsidRPr="00EE7930">
        <w:rPr>
          <w:sz w:val="22"/>
          <w:szCs w:val="22"/>
        </w:rPr>
        <w:t xml:space="preserve">.: koszt zakupu, transportu, ubezpieczenia na czas transportu, załadunku i rozładunku </w:t>
      </w:r>
      <w:r w:rsidR="00A663D1" w:rsidRPr="00EE7930">
        <w:rPr>
          <w:sz w:val="22"/>
          <w:szCs w:val="22"/>
        </w:rPr>
        <w:t>w </w:t>
      </w:r>
      <w:r w:rsidR="001076FC" w:rsidRPr="00EE7930">
        <w:rPr>
          <w:sz w:val="22"/>
          <w:szCs w:val="22"/>
        </w:rPr>
        <w:t xml:space="preserve">miejscu dostawy </w:t>
      </w:r>
      <w:r w:rsidRPr="00EE7930">
        <w:rPr>
          <w:sz w:val="22"/>
          <w:szCs w:val="22"/>
        </w:rPr>
        <w:t>a także należytych opłat i podatków wynikających z przepisów polskiego pra</w:t>
      </w:r>
      <w:r w:rsidR="002B4938" w:rsidRPr="00EE7930">
        <w:rPr>
          <w:sz w:val="22"/>
          <w:szCs w:val="22"/>
        </w:rPr>
        <w:t>wa, w tym podatku VAT i celnego</w:t>
      </w:r>
      <w:r w:rsidR="00C51153" w:rsidRPr="00EE7930">
        <w:rPr>
          <w:sz w:val="22"/>
          <w:szCs w:val="22"/>
        </w:rPr>
        <w:t>.</w:t>
      </w:r>
    </w:p>
    <w:p w14:paraId="47B0C58F" w14:textId="77777777" w:rsidR="00226E19" w:rsidRPr="00EE7930" w:rsidRDefault="007D5432" w:rsidP="003129C9">
      <w:pPr>
        <w:widowControl w:val="0"/>
        <w:numPr>
          <w:ilvl w:val="0"/>
          <w:numId w:val="2"/>
        </w:numPr>
        <w:jc w:val="both"/>
        <w:rPr>
          <w:sz w:val="22"/>
          <w:szCs w:val="22"/>
        </w:rPr>
      </w:pPr>
      <w:r w:rsidRPr="00EE7930">
        <w:rPr>
          <w:sz w:val="22"/>
          <w:szCs w:val="22"/>
        </w:rPr>
        <w:t>Wykonawca gwarantuje, że wartość brutto przedmiotu umowy nie wzrośnie przez okres trwania umowy.</w:t>
      </w:r>
    </w:p>
    <w:p w14:paraId="6397D9C3" w14:textId="77777777" w:rsidR="008B6238" w:rsidRPr="00EE7930" w:rsidRDefault="008B6238" w:rsidP="008B6238">
      <w:pPr>
        <w:pStyle w:val="Standard"/>
        <w:numPr>
          <w:ilvl w:val="0"/>
          <w:numId w:val="2"/>
        </w:numPr>
        <w:jc w:val="both"/>
        <w:rPr>
          <w:rFonts w:cs="Times New Roman"/>
          <w:color w:val="auto"/>
          <w:sz w:val="22"/>
          <w:szCs w:val="22"/>
          <w:lang w:val="pl-PL"/>
        </w:rPr>
      </w:pPr>
      <w:r w:rsidRPr="00EE7930">
        <w:rPr>
          <w:color w:val="auto"/>
          <w:sz w:val="22"/>
          <w:szCs w:val="22"/>
          <w:lang w:val="pl-PL"/>
        </w:rPr>
        <w:t>Obniżenie przez Wykonawcę cen jednostkowych może nastąpić w każdym czasie i nie wymaga zgody Zamawiającego ani sporządzania w tym zakresie aneksu do umowy.</w:t>
      </w:r>
    </w:p>
    <w:p w14:paraId="5389ED5F" w14:textId="77777777" w:rsidR="008B6238" w:rsidRPr="00EE7930" w:rsidRDefault="008B6238" w:rsidP="008B6238">
      <w:pPr>
        <w:widowControl w:val="0"/>
        <w:ind w:left="360"/>
        <w:jc w:val="both"/>
        <w:rPr>
          <w:sz w:val="22"/>
          <w:szCs w:val="22"/>
        </w:rPr>
      </w:pPr>
    </w:p>
    <w:p w14:paraId="6D64460D" w14:textId="77777777" w:rsidR="00D91DEC" w:rsidRPr="00EE7930" w:rsidRDefault="006B4A52" w:rsidP="003129C9">
      <w:pPr>
        <w:widowControl w:val="0"/>
        <w:jc w:val="center"/>
        <w:rPr>
          <w:b/>
          <w:sz w:val="22"/>
          <w:szCs w:val="22"/>
        </w:rPr>
      </w:pPr>
      <w:r w:rsidRPr="00EE7930">
        <w:rPr>
          <w:b/>
          <w:sz w:val="22"/>
          <w:szCs w:val="22"/>
        </w:rPr>
        <w:t>§ 3</w:t>
      </w:r>
    </w:p>
    <w:p w14:paraId="3AE05A2F" w14:textId="77777777" w:rsidR="00AE4FAE" w:rsidRPr="00EE7930" w:rsidRDefault="00EF7F78" w:rsidP="003129C9">
      <w:pPr>
        <w:widowControl w:val="0"/>
        <w:jc w:val="center"/>
        <w:rPr>
          <w:b/>
          <w:i/>
          <w:sz w:val="22"/>
          <w:szCs w:val="22"/>
        </w:rPr>
      </w:pPr>
      <w:r w:rsidRPr="00EE7930">
        <w:rPr>
          <w:b/>
          <w:i/>
          <w:sz w:val="22"/>
          <w:szCs w:val="22"/>
        </w:rPr>
        <w:t>Termin realizacji umowy</w:t>
      </w:r>
    </w:p>
    <w:p w14:paraId="4BF0817C" w14:textId="56796518" w:rsidR="0081432C" w:rsidRPr="00EE7930" w:rsidRDefault="00D91DEC" w:rsidP="003A6660">
      <w:pPr>
        <w:widowControl w:val="0"/>
        <w:ind w:left="360"/>
        <w:jc w:val="both"/>
        <w:rPr>
          <w:sz w:val="22"/>
          <w:szCs w:val="22"/>
        </w:rPr>
      </w:pPr>
      <w:r w:rsidRPr="00EE7930">
        <w:rPr>
          <w:sz w:val="22"/>
          <w:szCs w:val="22"/>
        </w:rPr>
        <w:t>S</w:t>
      </w:r>
      <w:r w:rsidR="006B4A52" w:rsidRPr="00EE7930">
        <w:rPr>
          <w:sz w:val="22"/>
          <w:szCs w:val="22"/>
        </w:rPr>
        <w:t>trony uzgadniają, że przedmiot umowy zostanie zrealizowany</w:t>
      </w:r>
      <w:r w:rsidR="00BB1B7A" w:rsidRPr="00EE7930">
        <w:rPr>
          <w:sz w:val="22"/>
          <w:szCs w:val="22"/>
        </w:rPr>
        <w:t xml:space="preserve"> sukcesywnie</w:t>
      </w:r>
      <w:r w:rsidR="006B4A52" w:rsidRPr="00EE7930">
        <w:rPr>
          <w:sz w:val="22"/>
          <w:szCs w:val="22"/>
        </w:rPr>
        <w:t xml:space="preserve"> w terminie </w:t>
      </w:r>
      <w:r w:rsidR="00FA78EB" w:rsidRPr="00EE7930">
        <w:rPr>
          <w:sz w:val="22"/>
          <w:szCs w:val="22"/>
        </w:rPr>
        <w:t xml:space="preserve">od </w:t>
      </w:r>
      <w:r w:rsidR="00EF0B3C" w:rsidRPr="00EE7930">
        <w:rPr>
          <w:sz w:val="22"/>
          <w:szCs w:val="22"/>
        </w:rPr>
        <w:t xml:space="preserve">dnia   </w:t>
      </w:r>
      <w:r w:rsidR="00F81B34" w:rsidRPr="00EE7930">
        <w:rPr>
          <w:b/>
          <w:sz w:val="22"/>
          <w:szCs w:val="22"/>
        </w:rPr>
        <w:t>05.02.20</w:t>
      </w:r>
      <w:r w:rsidR="004F1B42" w:rsidRPr="00EE7930">
        <w:rPr>
          <w:b/>
          <w:sz w:val="22"/>
          <w:szCs w:val="22"/>
        </w:rPr>
        <w:t>2</w:t>
      </w:r>
      <w:r w:rsidR="00E374C9">
        <w:rPr>
          <w:b/>
          <w:sz w:val="22"/>
          <w:szCs w:val="22"/>
        </w:rPr>
        <w:t>6</w:t>
      </w:r>
      <w:r w:rsidR="00F81B34" w:rsidRPr="00EE7930">
        <w:rPr>
          <w:b/>
          <w:sz w:val="22"/>
          <w:szCs w:val="22"/>
        </w:rPr>
        <w:t xml:space="preserve"> r. do </w:t>
      </w:r>
      <w:r w:rsidR="001B70B6" w:rsidRPr="00EE7930">
        <w:rPr>
          <w:b/>
          <w:sz w:val="22"/>
          <w:szCs w:val="22"/>
        </w:rPr>
        <w:t>0</w:t>
      </w:r>
      <w:r w:rsidR="009F4E73" w:rsidRPr="00EE7930">
        <w:rPr>
          <w:b/>
          <w:sz w:val="22"/>
          <w:szCs w:val="22"/>
        </w:rPr>
        <w:t>4.02.202</w:t>
      </w:r>
      <w:r w:rsidR="00E374C9">
        <w:rPr>
          <w:b/>
          <w:sz w:val="22"/>
          <w:szCs w:val="22"/>
        </w:rPr>
        <w:t>7</w:t>
      </w:r>
      <w:r w:rsidR="00EF7F78" w:rsidRPr="00EE7930">
        <w:rPr>
          <w:b/>
          <w:sz w:val="22"/>
          <w:szCs w:val="22"/>
        </w:rPr>
        <w:t xml:space="preserve"> r.</w:t>
      </w:r>
      <w:r w:rsidR="001B70B6" w:rsidRPr="00EE7930">
        <w:rPr>
          <w:sz w:val="22"/>
          <w:szCs w:val="22"/>
        </w:rPr>
        <w:t xml:space="preserve"> </w:t>
      </w:r>
    </w:p>
    <w:p w14:paraId="64A445AA" w14:textId="77777777" w:rsidR="0022200D" w:rsidRPr="00EE7930" w:rsidRDefault="00381FA1" w:rsidP="003129C9">
      <w:pPr>
        <w:widowControl w:val="0"/>
        <w:jc w:val="center"/>
        <w:rPr>
          <w:b/>
          <w:sz w:val="22"/>
          <w:szCs w:val="22"/>
        </w:rPr>
      </w:pPr>
      <w:r w:rsidRPr="00EE7930">
        <w:rPr>
          <w:b/>
          <w:sz w:val="22"/>
          <w:szCs w:val="22"/>
        </w:rPr>
        <w:t xml:space="preserve">§ </w:t>
      </w:r>
      <w:r w:rsidR="00EB2A02" w:rsidRPr="00EE7930">
        <w:rPr>
          <w:b/>
          <w:sz w:val="22"/>
          <w:szCs w:val="22"/>
        </w:rPr>
        <w:t>4</w:t>
      </w:r>
    </w:p>
    <w:p w14:paraId="0D117FE0" w14:textId="77777777" w:rsidR="0022200D" w:rsidRPr="00EE7930" w:rsidRDefault="009E4148" w:rsidP="003129C9">
      <w:pPr>
        <w:widowControl w:val="0"/>
        <w:shd w:val="clear" w:color="auto" w:fill="FFFFFF"/>
        <w:tabs>
          <w:tab w:val="left" w:pos="0"/>
          <w:tab w:val="left" w:pos="1306"/>
        </w:tabs>
        <w:autoSpaceDE w:val="0"/>
        <w:autoSpaceDN w:val="0"/>
        <w:adjustRightInd w:val="0"/>
        <w:jc w:val="center"/>
        <w:rPr>
          <w:b/>
          <w:i/>
          <w:iCs/>
          <w:sz w:val="22"/>
          <w:szCs w:val="22"/>
        </w:rPr>
      </w:pPr>
      <w:r w:rsidRPr="00EE7930">
        <w:rPr>
          <w:b/>
          <w:i/>
          <w:iCs/>
          <w:sz w:val="22"/>
          <w:szCs w:val="22"/>
        </w:rPr>
        <w:t>Obowiązki Stron</w:t>
      </w:r>
    </w:p>
    <w:p w14:paraId="7363642D" w14:textId="79ABFCDB" w:rsidR="0049694A" w:rsidRPr="001E3C5E" w:rsidRDefault="001E3C5E" w:rsidP="001E3C5E">
      <w:pPr>
        <w:numPr>
          <w:ilvl w:val="0"/>
          <w:numId w:val="11"/>
        </w:numPr>
        <w:shd w:val="clear" w:color="auto" w:fill="FFFFFF"/>
        <w:ind w:left="426"/>
        <w:jc w:val="both"/>
        <w:rPr>
          <w:sz w:val="22"/>
          <w:szCs w:val="22"/>
        </w:rPr>
      </w:pPr>
      <w:r w:rsidRPr="001E3C5E">
        <w:rPr>
          <w:sz w:val="22"/>
          <w:szCs w:val="22"/>
        </w:rPr>
        <w:t>Wykonawca zobowiązany jest do realizowania dostaw częściowych przedmiotu umowy na podstawie bieżących pisemnych, przesyłanych faksem, telefonicznych lub za pośrednictwem poczty elektronicznej na adres e-mail wskazany w umowie, zamówień składanych przez upoważnioną osobę, w terminie 72 godzin od momentu złożenia zamówienia.”</w:t>
      </w:r>
    </w:p>
    <w:p w14:paraId="47070E34" w14:textId="77777777" w:rsidR="0049694A" w:rsidRPr="00EE7930" w:rsidRDefault="0049694A" w:rsidP="009439C7">
      <w:pPr>
        <w:numPr>
          <w:ilvl w:val="0"/>
          <w:numId w:val="11"/>
        </w:numPr>
        <w:ind w:left="426"/>
        <w:jc w:val="both"/>
        <w:rPr>
          <w:iCs/>
          <w:sz w:val="22"/>
          <w:szCs w:val="22"/>
        </w:rPr>
      </w:pPr>
      <w:r w:rsidRPr="00EE7930">
        <w:rPr>
          <w:iCs/>
          <w:sz w:val="22"/>
          <w:szCs w:val="22"/>
        </w:rPr>
        <w:t xml:space="preserve">Strony ustalają, iż dostawy odbywać się będą sukcesywnie, w zależności od potrzeb, w godzinach </w:t>
      </w:r>
      <w:r w:rsidR="002C79D6" w:rsidRPr="00EE7930">
        <w:rPr>
          <w:iCs/>
          <w:sz w:val="22"/>
          <w:szCs w:val="22"/>
        </w:rPr>
        <w:t>8</w:t>
      </w:r>
      <w:r w:rsidR="002C79D6" w:rsidRPr="00EE7930">
        <w:rPr>
          <w:iCs/>
          <w:sz w:val="22"/>
          <w:szCs w:val="22"/>
          <w:vertAlign w:val="superscript"/>
        </w:rPr>
        <w:t>00</w:t>
      </w:r>
      <w:r w:rsidR="005D752F" w:rsidRPr="00EE7930">
        <w:rPr>
          <w:iCs/>
          <w:sz w:val="22"/>
          <w:szCs w:val="22"/>
          <w:vertAlign w:val="superscript"/>
        </w:rPr>
        <w:t xml:space="preserve"> </w:t>
      </w:r>
      <w:r w:rsidR="002C79D6" w:rsidRPr="00EE7930">
        <w:rPr>
          <w:iCs/>
          <w:sz w:val="22"/>
          <w:szCs w:val="22"/>
        </w:rPr>
        <w:t>-</w:t>
      </w:r>
      <w:r w:rsidR="005D752F" w:rsidRPr="00EE7930">
        <w:rPr>
          <w:iCs/>
          <w:sz w:val="22"/>
          <w:szCs w:val="22"/>
        </w:rPr>
        <w:t xml:space="preserve"> </w:t>
      </w:r>
      <w:r w:rsidR="002C79D6" w:rsidRPr="00EE7930">
        <w:rPr>
          <w:iCs/>
          <w:sz w:val="22"/>
          <w:szCs w:val="22"/>
        </w:rPr>
        <w:t>12</w:t>
      </w:r>
      <w:r w:rsidR="002C79D6" w:rsidRPr="00EE7930">
        <w:rPr>
          <w:iCs/>
          <w:sz w:val="22"/>
          <w:szCs w:val="22"/>
          <w:vertAlign w:val="superscript"/>
        </w:rPr>
        <w:t>00</w:t>
      </w:r>
      <w:r w:rsidRPr="00EE7930">
        <w:rPr>
          <w:iCs/>
          <w:sz w:val="22"/>
          <w:szCs w:val="22"/>
        </w:rPr>
        <w:t xml:space="preserve"> do laboratorium</w:t>
      </w:r>
      <w:r w:rsidRPr="00EE7930">
        <w:rPr>
          <w:sz w:val="22"/>
          <w:szCs w:val="22"/>
        </w:rPr>
        <w:t xml:space="preserve"> - </w:t>
      </w:r>
      <w:r w:rsidRPr="00EE7930">
        <w:rPr>
          <w:b/>
          <w:sz w:val="22"/>
          <w:szCs w:val="22"/>
        </w:rPr>
        <w:t xml:space="preserve">Beskidzkiego Zespołu Leczniczo–Rehabilitacyjnego Szpital Opieki Długoterminowej w Jaworzu </w:t>
      </w:r>
      <w:r w:rsidRPr="00EE7930">
        <w:rPr>
          <w:sz w:val="22"/>
          <w:szCs w:val="22"/>
        </w:rPr>
        <w:t>43-384 Jaworze ul. Słoneczna 83</w:t>
      </w:r>
      <w:r w:rsidR="0076360E" w:rsidRPr="00EE7930">
        <w:rPr>
          <w:sz w:val="22"/>
          <w:szCs w:val="22"/>
        </w:rPr>
        <w:t>.</w:t>
      </w:r>
    </w:p>
    <w:p w14:paraId="74B8C478" w14:textId="77777777" w:rsidR="0049694A" w:rsidRPr="00EE7930" w:rsidRDefault="0049694A" w:rsidP="009439C7">
      <w:pPr>
        <w:numPr>
          <w:ilvl w:val="0"/>
          <w:numId w:val="11"/>
        </w:numPr>
        <w:ind w:left="426"/>
        <w:jc w:val="both"/>
        <w:rPr>
          <w:iCs/>
          <w:sz w:val="22"/>
          <w:szCs w:val="22"/>
        </w:rPr>
      </w:pPr>
      <w:r w:rsidRPr="00EE7930">
        <w:rPr>
          <w:iCs/>
          <w:sz w:val="22"/>
          <w:szCs w:val="22"/>
        </w:rPr>
        <w:t>Wykonawca zobowiązuje się dostarczyć towar własnym środkiem transportu, na własny koszt.</w:t>
      </w:r>
    </w:p>
    <w:p w14:paraId="6F5618CA" w14:textId="77777777" w:rsidR="0049694A" w:rsidRPr="00EE7930" w:rsidRDefault="00962DCC" w:rsidP="009439C7">
      <w:pPr>
        <w:widowControl w:val="0"/>
        <w:numPr>
          <w:ilvl w:val="0"/>
          <w:numId w:val="11"/>
        </w:numPr>
        <w:shd w:val="clear" w:color="auto" w:fill="FFFFFF"/>
        <w:autoSpaceDE w:val="0"/>
        <w:autoSpaceDN w:val="0"/>
        <w:adjustRightInd w:val="0"/>
        <w:ind w:left="426"/>
        <w:jc w:val="both"/>
        <w:rPr>
          <w:iCs/>
          <w:sz w:val="22"/>
          <w:szCs w:val="22"/>
        </w:rPr>
      </w:pPr>
      <w:r w:rsidRPr="00EE7930">
        <w:rPr>
          <w:iCs/>
          <w:sz w:val="22"/>
          <w:szCs w:val="22"/>
        </w:rPr>
        <w:t xml:space="preserve"> </w:t>
      </w:r>
      <w:r w:rsidR="0049694A" w:rsidRPr="00EE7930">
        <w:rPr>
          <w:iCs/>
          <w:sz w:val="22"/>
          <w:szCs w:val="22"/>
        </w:rPr>
        <w:t xml:space="preserve">Zamawiający zastrzega sobie prawo do składania zamówień częściowych co do zakresu i ilości </w:t>
      </w:r>
      <w:r w:rsidR="0049694A" w:rsidRPr="00EE7930">
        <w:rPr>
          <w:iCs/>
          <w:sz w:val="22"/>
          <w:szCs w:val="22"/>
        </w:rPr>
        <w:lastRenderedPageBreak/>
        <w:t xml:space="preserve">dostaw częściowych oraz prawo zmiany asortymentu i ilości  przedmiotu zamówienia   określonego </w:t>
      </w:r>
      <w:r w:rsidR="00215B21" w:rsidRPr="00EE7930">
        <w:rPr>
          <w:iCs/>
          <w:sz w:val="22"/>
          <w:szCs w:val="22"/>
        </w:rPr>
        <w:t xml:space="preserve">w </w:t>
      </w:r>
      <w:r w:rsidR="00CD666D" w:rsidRPr="00EE7930">
        <w:rPr>
          <w:sz w:val="22"/>
          <w:szCs w:val="22"/>
        </w:rPr>
        <w:t>załączniku/ach nr …</w:t>
      </w:r>
      <w:r w:rsidR="0047415A" w:rsidRPr="00EE7930">
        <w:rPr>
          <w:sz w:val="22"/>
          <w:szCs w:val="22"/>
        </w:rPr>
        <w:t xml:space="preserve"> </w:t>
      </w:r>
      <w:r w:rsidRPr="00EE7930">
        <w:rPr>
          <w:iCs/>
          <w:sz w:val="22"/>
          <w:szCs w:val="22"/>
        </w:rPr>
        <w:t xml:space="preserve">do </w:t>
      </w:r>
      <w:r w:rsidR="00CE1F15" w:rsidRPr="00EE7930">
        <w:rPr>
          <w:iCs/>
          <w:sz w:val="22"/>
          <w:szCs w:val="22"/>
        </w:rPr>
        <w:t xml:space="preserve">niniejszej </w:t>
      </w:r>
      <w:r w:rsidRPr="00EE7930">
        <w:rPr>
          <w:iCs/>
          <w:sz w:val="22"/>
          <w:szCs w:val="22"/>
        </w:rPr>
        <w:t>umowy.</w:t>
      </w:r>
      <w:r w:rsidR="0049694A" w:rsidRPr="00EE7930">
        <w:rPr>
          <w:iCs/>
          <w:sz w:val="22"/>
          <w:szCs w:val="22"/>
        </w:rPr>
        <w:t xml:space="preserve"> W przypadku wystąpienia niemożliwych do przewidzenia w chwili podpisania umowy okoliczności powodujących, że</w:t>
      </w:r>
      <w:r w:rsidR="006E69C3" w:rsidRPr="00EE7930">
        <w:rPr>
          <w:iCs/>
          <w:sz w:val="22"/>
          <w:szCs w:val="22"/>
        </w:rPr>
        <w:t> </w:t>
      </w:r>
      <w:r w:rsidR="0049694A" w:rsidRPr="00EE7930">
        <w:rPr>
          <w:iCs/>
          <w:sz w:val="22"/>
          <w:szCs w:val="22"/>
        </w:rPr>
        <w:t xml:space="preserve">wykonanie określonej części umowy nie będzie ze względów ekonomicznych, organizacyjnych lub technicznych leżało w interesie </w:t>
      </w:r>
      <w:r w:rsidR="0076360E" w:rsidRPr="00EE7930">
        <w:rPr>
          <w:iCs/>
          <w:sz w:val="22"/>
          <w:szCs w:val="22"/>
        </w:rPr>
        <w:t>Z</w:t>
      </w:r>
      <w:r w:rsidR="0049694A" w:rsidRPr="00EE7930">
        <w:rPr>
          <w:iCs/>
          <w:sz w:val="22"/>
          <w:szCs w:val="22"/>
        </w:rPr>
        <w:t>amawiającego, albo w przypadku zmniejszenia się lub zwiększenia zapotrzebowania szpitala, czego również nie można przewidzieć na dzień podpisania umowy</w:t>
      </w:r>
      <w:r w:rsidR="00FA78EB" w:rsidRPr="00EE7930">
        <w:rPr>
          <w:iCs/>
          <w:sz w:val="22"/>
          <w:szCs w:val="22"/>
        </w:rPr>
        <w:t xml:space="preserve">, </w:t>
      </w:r>
      <w:r w:rsidR="0049694A" w:rsidRPr="00EE7930">
        <w:rPr>
          <w:iCs/>
          <w:sz w:val="22"/>
          <w:szCs w:val="22"/>
        </w:rPr>
        <w:t>Wykonawca zobowiązuje się do elastycznego reagowania na zwiększone lub zmniejszone bieżące potrzeby Zamawiającego.</w:t>
      </w:r>
    </w:p>
    <w:p w14:paraId="5501FE7C" w14:textId="77777777" w:rsidR="0049694A" w:rsidRPr="00EE7930" w:rsidRDefault="0049694A" w:rsidP="009439C7">
      <w:pPr>
        <w:pStyle w:val="Lista"/>
        <w:numPr>
          <w:ilvl w:val="0"/>
          <w:numId w:val="11"/>
        </w:numPr>
        <w:autoSpaceDE/>
        <w:ind w:left="426"/>
        <w:jc w:val="both"/>
        <w:rPr>
          <w:rFonts w:cs="Times New Roman"/>
          <w:sz w:val="22"/>
          <w:szCs w:val="22"/>
        </w:rPr>
      </w:pPr>
      <w:r w:rsidRPr="00EE7930">
        <w:rPr>
          <w:rFonts w:cs="Times New Roman"/>
          <w:sz w:val="22"/>
          <w:szCs w:val="22"/>
        </w:rPr>
        <w:t>Wykonawcy nie przysługują żadne roszczenia w stosunk</w:t>
      </w:r>
      <w:r w:rsidR="00F465AC" w:rsidRPr="00EE7930">
        <w:rPr>
          <w:rFonts w:cs="Times New Roman"/>
          <w:sz w:val="22"/>
          <w:szCs w:val="22"/>
        </w:rPr>
        <w:t>u do Zamawiającego z tytułu nie</w:t>
      </w:r>
      <w:r w:rsidRPr="00EE7930">
        <w:rPr>
          <w:rFonts w:cs="Times New Roman"/>
          <w:sz w:val="22"/>
          <w:szCs w:val="22"/>
        </w:rPr>
        <w:t>zrealizowania dostaw w pełne</w:t>
      </w:r>
      <w:r w:rsidR="00CE1F15" w:rsidRPr="00EE7930">
        <w:rPr>
          <w:rFonts w:cs="Times New Roman"/>
          <w:sz w:val="22"/>
          <w:szCs w:val="22"/>
        </w:rPr>
        <w:t>j i</w:t>
      </w:r>
      <w:r w:rsidR="00215B21" w:rsidRPr="00EE7930">
        <w:rPr>
          <w:rFonts w:cs="Times New Roman"/>
          <w:sz w:val="22"/>
          <w:szCs w:val="22"/>
        </w:rPr>
        <w:t xml:space="preserve">lości określonej w </w:t>
      </w:r>
      <w:r w:rsidR="0047415A" w:rsidRPr="00EE7930">
        <w:rPr>
          <w:rFonts w:cs="Times New Roman"/>
          <w:sz w:val="22"/>
          <w:szCs w:val="22"/>
        </w:rPr>
        <w:t>załączni</w:t>
      </w:r>
      <w:r w:rsidR="007F4024" w:rsidRPr="00EE7930">
        <w:rPr>
          <w:rFonts w:cs="Times New Roman"/>
          <w:sz w:val="22"/>
          <w:szCs w:val="22"/>
        </w:rPr>
        <w:t xml:space="preserve">ku/ach nr … </w:t>
      </w:r>
      <w:r w:rsidR="0047415A" w:rsidRPr="00EE7930">
        <w:rPr>
          <w:rFonts w:cs="Times New Roman"/>
          <w:sz w:val="22"/>
          <w:szCs w:val="22"/>
        </w:rPr>
        <w:t xml:space="preserve">do </w:t>
      </w:r>
      <w:r w:rsidR="00CE1F15" w:rsidRPr="00EE7930">
        <w:rPr>
          <w:rFonts w:cs="Times New Roman"/>
          <w:sz w:val="22"/>
          <w:szCs w:val="22"/>
        </w:rPr>
        <w:t xml:space="preserve">niniejszej </w:t>
      </w:r>
      <w:r w:rsidRPr="00EE7930">
        <w:rPr>
          <w:rFonts w:cs="Times New Roman"/>
          <w:sz w:val="22"/>
          <w:szCs w:val="22"/>
        </w:rPr>
        <w:t>umowy.</w:t>
      </w:r>
    </w:p>
    <w:p w14:paraId="488CB3B0" w14:textId="77777777" w:rsidR="0083400C" w:rsidRPr="00EE7930" w:rsidRDefault="007467BD" w:rsidP="00AD3C4D">
      <w:pPr>
        <w:pStyle w:val="Lista"/>
        <w:numPr>
          <w:ilvl w:val="0"/>
          <w:numId w:val="11"/>
        </w:numPr>
        <w:autoSpaceDE/>
        <w:ind w:left="426"/>
        <w:jc w:val="both"/>
        <w:rPr>
          <w:sz w:val="22"/>
          <w:szCs w:val="22"/>
        </w:rPr>
      </w:pPr>
      <w:r w:rsidRPr="00EE7930">
        <w:rPr>
          <w:iCs/>
          <w:sz w:val="22"/>
          <w:szCs w:val="22"/>
        </w:rPr>
        <w:t xml:space="preserve">Nie dopuszcza się zamienników w oferowanym przedmiocie umowy. </w:t>
      </w:r>
    </w:p>
    <w:p w14:paraId="58D63C34" w14:textId="77777777" w:rsidR="0049694A" w:rsidRPr="00EE7930" w:rsidRDefault="0049694A" w:rsidP="009439C7">
      <w:pPr>
        <w:widowControl w:val="0"/>
        <w:numPr>
          <w:ilvl w:val="0"/>
          <w:numId w:val="11"/>
        </w:numPr>
        <w:shd w:val="clear" w:color="auto" w:fill="FFFFFF"/>
        <w:autoSpaceDE w:val="0"/>
        <w:autoSpaceDN w:val="0"/>
        <w:adjustRightInd w:val="0"/>
        <w:ind w:left="426"/>
        <w:jc w:val="both"/>
        <w:rPr>
          <w:iCs/>
          <w:sz w:val="22"/>
          <w:szCs w:val="22"/>
        </w:rPr>
      </w:pPr>
      <w:r w:rsidRPr="00EE7930">
        <w:rPr>
          <w:iCs/>
          <w:sz w:val="22"/>
          <w:szCs w:val="22"/>
        </w:rPr>
        <w:t>W przypadku dostarczenia przez Wykonawcę przedmiotu umowy o terminie ważności króts</w:t>
      </w:r>
      <w:r w:rsidR="00547CF2" w:rsidRPr="00EE7930">
        <w:rPr>
          <w:iCs/>
          <w:sz w:val="22"/>
          <w:szCs w:val="22"/>
        </w:rPr>
        <w:t>zym od momentu dostawy niż 50</w:t>
      </w:r>
      <w:r w:rsidR="00437028" w:rsidRPr="00EE7930">
        <w:rPr>
          <w:iCs/>
          <w:sz w:val="22"/>
          <w:szCs w:val="22"/>
        </w:rPr>
        <w:t xml:space="preserve">% </w:t>
      </w:r>
      <w:r w:rsidRPr="00EE7930">
        <w:rPr>
          <w:iCs/>
          <w:sz w:val="22"/>
          <w:szCs w:val="22"/>
        </w:rPr>
        <w:t>okresu przydatności określonego przez producenta</w:t>
      </w:r>
      <w:r w:rsidR="00FA78EB" w:rsidRPr="00EE7930">
        <w:rPr>
          <w:iCs/>
          <w:sz w:val="22"/>
          <w:szCs w:val="22"/>
        </w:rPr>
        <w:t>,</w:t>
      </w:r>
      <w:r w:rsidRPr="00EE7930">
        <w:rPr>
          <w:iCs/>
          <w:sz w:val="22"/>
          <w:szCs w:val="22"/>
        </w:rPr>
        <w:t xml:space="preserve"> Zamawiającemu przysługuje prawo zwrotu towaru na koszt Wykonawcy.</w:t>
      </w:r>
    </w:p>
    <w:p w14:paraId="2DD08BDB" w14:textId="58E5B814" w:rsidR="0049694A" w:rsidRPr="00EE7930" w:rsidRDefault="0049694A" w:rsidP="009439C7">
      <w:pPr>
        <w:widowControl w:val="0"/>
        <w:numPr>
          <w:ilvl w:val="0"/>
          <w:numId w:val="11"/>
        </w:numPr>
        <w:shd w:val="clear" w:color="auto" w:fill="FFFFFF"/>
        <w:autoSpaceDE w:val="0"/>
        <w:autoSpaceDN w:val="0"/>
        <w:adjustRightInd w:val="0"/>
        <w:ind w:left="426"/>
        <w:jc w:val="both"/>
        <w:rPr>
          <w:sz w:val="22"/>
          <w:szCs w:val="22"/>
        </w:rPr>
      </w:pPr>
      <w:r w:rsidRPr="00EE7930">
        <w:rPr>
          <w:sz w:val="22"/>
          <w:szCs w:val="22"/>
        </w:rPr>
        <w:t>Sprzedawca zobowiązuje się dostarczyć razem z towarem do wszystkich zamawianych przedmiotów zamówienia Certyfikaty Kontroli Jakości każdej serii, atesty</w:t>
      </w:r>
      <w:r w:rsidR="00BD6EC1" w:rsidRPr="00EE7930">
        <w:rPr>
          <w:sz w:val="22"/>
          <w:szCs w:val="22"/>
        </w:rPr>
        <w:t xml:space="preserve"> oraz </w:t>
      </w:r>
      <w:r w:rsidR="002D594B" w:rsidRPr="00EE7930">
        <w:rPr>
          <w:sz w:val="22"/>
          <w:szCs w:val="22"/>
        </w:rPr>
        <w:t>dołączyć do </w:t>
      </w:r>
      <w:r w:rsidRPr="00EE7930">
        <w:rPr>
          <w:sz w:val="22"/>
          <w:szCs w:val="22"/>
        </w:rPr>
        <w:t>każdej dostawy karty charakterystyki deklaracje zgodności CE</w:t>
      </w:r>
      <w:r w:rsidR="00BD6EC1" w:rsidRPr="00EE7930">
        <w:rPr>
          <w:sz w:val="22"/>
          <w:szCs w:val="22"/>
        </w:rPr>
        <w:t xml:space="preserve"> z</w:t>
      </w:r>
      <w:r w:rsidR="0092551E" w:rsidRPr="00EE7930">
        <w:rPr>
          <w:sz w:val="22"/>
          <w:szCs w:val="22"/>
        </w:rPr>
        <w:t xml:space="preserve">godnie z art. 11 ust 1 </w:t>
      </w:r>
      <w:r w:rsidR="00B134D9" w:rsidRPr="00EE7930">
        <w:rPr>
          <w:sz w:val="22"/>
          <w:szCs w:val="22"/>
        </w:rPr>
        <w:t>U</w:t>
      </w:r>
      <w:r w:rsidR="0092551E" w:rsidRPr="00EE7930">
        <w:rPr>
          <w:sz w:val="22"/>
          <w:szCs w:val="22"/>
        </w:rPr>
        <w:t>stawy z </w:t>
      </w:r>
      <w:r w:rsidR="00BD6EC1" w:rsidRPr="00EE7930">
        <w:rPr>
          <w:sz w:val="22"/>
          <w:szCs w:val="22"/>
        </w:rPr>
        <w:t xml:space="preserve">dnia </w:t>
      </w:r>
      <w:r w:rsidR="00CD1791" w:rsidRPr="00EE7930">
        <w:rPr>
          <w:sz w:val="22"/>
          <w:szCs w:val="22"/>
        </w:rPr>
        <w:t>07.04.2022</w:t>
      </w:r>
      <w:r w:rsidR="00BD6EC1" w:rsidRPr="00EE7930">
        <w:rPr>
          <w:sz w:val="22"/>
          <w:szCs w:val="22"/>
        </w:rPr>
        <w:t xml:space="preserve"> r., o wyrobach medycznych (Dz. U.</w:t>
      </w:r>
      <w:r w:rsidR="0083400C" w:rsidRPr="00EE7930">
        <w:rPr>
          <w:sz w:val="22"/>
          <w:szCs w:val="22"/>
        </w:rPr>
        <w:t xml:space="preserve"> z 202</w:t>
      </w:r>
      <w:r w:rsidR="005971A4">
        <w:rPr>
          <w:sz w:val="22"/>
          <w:szCs w:val="22"/>
        </w:rPr>
        <w:t>4 r.</w:t>
      </w:r>
      <w:r w:rsidR="00CD1791" w:rsidRPr="00EE7930">
        <w:rPr>
          <w:sz w:val="22"/>
          <w:szCs w:val="22"/>
        </w:rPr>
        <w:t xml:space="preserve"> </w:t>
      </w:r>
      <w:r w:rsidR="0083400C" w:rsidRPr="00EE7930">
        <w:rPr>
          <w:sz w:val="22"/>
          <w:szCs w:val="22"/>
        </w:rPr>
        <w:t xml:space="preserve">poz. </w:t>
      </w:r>
      <w:r w:rsidR="005971A4">
        <w:rPr>
          <w:sz w:val="22"/>
          <w:szCs w:val="22"/>
        </w:rPr>
        <w:t>1620</w:t>
      </w:r>
      <w:r w:rsidR="00BD6EC1" w:rsidRPr="00EE7930">
        <w:rPr>
          <w:sz w:val="22"/>
          <w:szCs w:val="22"/>
        </w:rPr>
        <w:t xml:space="preserve">). </w:t>
      </w:r>
      <w:r w:rsidRPr="00EE7930">
        <w:rPr>
          <w:sz w:val="22"/>
          <w:szCs w:val="22"/>
        </w:rPr>
        <w:t>Sprzedawca zobowiązuje się dostarczyć razem z towarem do wszystkich zamawianych przedmiotów zamówienia ulotki w języku polskim, zawierające wszystkie niezbędne dla bezpośredniego użytkownika informację,</w:t>
      </w:r>
    </w:p>
    <w:p w14:paraId="349218CA" w14:textId="77777777" w:rsidR="0049694A" w:rsidRPr="00EE7930" w:rsidRDefault="0049694A" w:rsidP="009439C7">
      <w:pPr>
        <w:widowControl w:val="0"/>
        <w:numPr>
          <w:ilvl w:val="0"/>
          <w:numId w:val="11"/>
        </w:numPr>
        <w:shd w:val="clear" w:color="auto" w:fill="FFFFFF"/>
        <w:autoSpaceDE w:val="0"/>
        <w:autoSpaceDN w:val="0"/>
        <w:adjustRightInd w:val="0"/>
        <w:ind w:left="426"/>
        <w:jc w:val="both"/>
        <w:rPr>
          <w:iCs/>
          <w:sz w:val="22"/>
          <w:szCs w:val="22"/>
        </w:rPr>
      </w:pPr>
      <w:r w:rsidRPr="00EE7930">
        <w:rPr>
          <w:sz w:val="22"/>
          <w:szCs w:val="22"/>
        </w:rPr>
        <w:t>Sprzedawca zobowiązuje się dostarczyć razem z towarem do wszystkich zamawianych przedmiotów zamówienia instrukcje w języku polskim dotyczące magazynowania i</w:t>
      </w:r>
      <w:r w:rsidR="00AA0EA8" w:rsidRPr="00EE7930">
        <w:rPr>
          <w:sz w:val="22"/>
          <w:szCs w:val="22"/>
        </w:rPr>
        <w:t> </w:t>
      </w:r>
      <w:r w:rsidRPr="00EE7930">
        <w:rPr>
          <w:sz w:val="22"/>
          <w:szCs w:val="22"/>
        </w:rPr>
        <w:t>przechowywania, jeżeli dostarczone produkty wymagają szczególnych warunków magazynowania i przechowywania.</w:t>
      </w:r>
      <w:r w:rsidR="00962DCC" w:rsidRPr="00EE7930">
        <w:rPr>
          <w:sz w:val="22"/>
          <w:szCs w:val="22"/>
        </w:rPr>
        <w:t xml:space="preserve"> </w:t>
      </w:r>
    </w:p>
    <w:p w14:paraId="63CDDB1E" w14:textId="77777777" w:rsidR="006B4A52" w:rsidRPr="00EE7930" w:rsidRDefault="006B4A52" w:rsidP="003129C9">
      <w:pPr>
        <w:jc w:val="both"/>
        <w:rPr>
          <w:b/>
          <w:sz w:val="22"/>
          <w:szCs w:val="22"/>
        </w:rPr>
      </w:pPr>
    </w:p>
    <w:p w14:paraId="6B5BF0A7" w14:textId="77777777" w:rsidR="006B4A52" w:rsidRPr="00EE7930" w:rsidRDefault="006B4A52" w:rsidP="003129C9">
      <w:pPr>
        <w:ind w:left="288"/>
        <w:jc w:val="center"/>
        <w:rPr>
          <w:b/>
          <w:sz w:val="22"/>
          <w:szCs w:val="22"/>
        </w:rPr>
      </w:pPr>
      <w:r w:rsidRPr="00EE7930">
        <w:rPr>
          <w:b/>
          <w:sz w:val="22"/>
          <w:szCs w:val="22"/>
        </w:rPr>
        <w:t xml:space="preserve">§ </w:t>
      </w:r>
      <w:r w:rsidR="001076FC" w:rsidRPr="00EE7930">
        <w:rPr>
          <w:b/>
          <w:sz w:val="22"/>
          <w:szCs w:val="22"/>
        </w:rPr>
        <w:t>5</w:t>
      </w:r>
    </w:p>
    <w:p w14:paraId="412C1FF1" w14:textId="77777777" w:rsidR="00AE4FAE" w:rsidRPr="00EE7930" w:rsidRDefault="009E4148" w:rsidP="003129C9">
      <w:pPr>
        <w:jc w:val="center"/>
        <w:rPr>
          <w:b/>
          <w:i/>
          <w:sz w:val="22"/>
          <w:szCs w:val="22"/>
        </w:rPr>
      </w:pPr>
      <w:r w:rsidRPr="00EE7930">
        <w:rPr>
          <w:b/>
          <w:i/>
          <w:sz w:val="22"/>
          <w:szCs w:val="22"/>
        </w:rPr>
        <w:t>Warunki płatności</w:t>
      </w:r>
    </w:p>
    <w:p w14:paraId="54D24255" w14:textId="77777777" w:rsidR="006B4A52" w:rsidRPr="00EE7930" w:rsidRDefault="006B4A52" w:rsidP="003129C9">
      <w:pPr>
        <w:numPr>
          <w:ilvl w:val="0"/>
          <w:numId w:val="3"/>
        </w:numPr>
        <w:tabs>
          <w:tab w:val="num" w:pos="360"/>
        </w:tabs>
        <w:ind w:left="360"/>
        <w:jc w:val="both"/>
        <w:rPr>
          <w:sz w:val="22"/>
          <w:szCs w:val="22"/>
        </w:rPr>
      </w:pPr>
      <w:r w:rsidRPr="00EE7930">
        <w:rPr>
          <w:sz w:val="22"/>
          <w:szCs w:val="22"/>
        </w:rPr>
        <w:t xml:space="preserve">Należność za zakupiony przedmiot umowy zostanie zapłacona przez Zamawiającego na podstawie faktury VAT, wystawionej przez Wykonawcę </w:t>
      </w:r>
      <w:r w:rsidR="001076FC" w:rsidRPr="00EE7930">
        <w:rPr>
          <w:sz w:val="22"/>
          <w:szCs w:val="22"/>
        </w:rPr>
        <w:t>za zrealizowaną dostawę częściową</w:t>
      </w:r>
      <w:r w:rsidRPr="00EE7930">
        <w:rPr>
          <w:sz w:val="22"/>
          <w:szCs w:val="22"/>
        </w:rPr>
        <w:t>.</w:t>
      </w:r>
    </w:p>
    <w:p w14:paraId="2147924B" w14:textId="77777777" w:rsidR="00CC5044" w:rsidRPr="00EE7930" w:rsidRDefault="006B4A52" w:rsidP="003129C9">
      <w:pPr>
        <w:numPr>
          <w:ilvl w:val="0"/>
          <w:numId w:val="3"/>
        </w:numPr>
        <w:tabs>
          <w:tab w:val="num" w:pos="360"/>
        </w:tabs>
        <w:ind w:left="360"/>
        <w:jc w:val="both"/>
        <w:rPr>
          <w:sz w:val="22"/>
          <w:szCs w:val="22"/>
        </w:rPr>
      </w:pPr>
      <w:r w:rsidRPr="00EE7930">
        <w:rPr>
          <w:sz w:val="22"/>
          <w:szCs w:val="22"/>
        </w:rPr>
        <w:t xml:space="preserve">Zapłata należności nastąpi w terminie do </w:t>
      </w:r>
      <w:r w:rsidR="003A6660" w:rsidRPr="00EE7930">
        <w:rPr>
          <w:sz w:val="22"/>
          <w:szCs w:val="22"/>
        </w:rPr>
        <w:t>6</w:t>
      </w:r>
      <w:r w:rsidRPr="00EE7930">
        <w:rPr>
          <w:sz w:val="22"/>
          <w:szCs w:val="22"/>
        </w:rPr>
        <w:t>0 dni od złożenia prawidłowo wystawionej faktury</w:t>
      </w:r>
      <w:r w:rsidR="00EF0B3C" w:rsidRPr="00EE7930">
        <w:rPr>
          <w:sz w:val="22"/>
          <w:szCs w:val="22"/>
        </w:rPr>
        <w:t xml:space="preserve"> </w:t>
      </w:r>
      <w:r w:rsidR="00403187" w:rsidRPr="00EE7930">
        <w:rPr>
          <w:sz w:val="22"/>
          <w:szCs w:val="22"/>
        </w:rPr>
        <w:t>u </w:t>
      </w:r>
      <w:r w:rsidRPr="00EE7930">
        <w:rPr>
          <w:sz w:val="22"/>
          <w:szCs w:val="22"/>
        </w:rPr>
        <w:t>Zamawiającego</w:t>
      </w:r>
      <w:r w:rsidR="00991C54" w:rsidRPr="00EE7930">
        <w:rPr>
          <w:sz w:val="22"/>
          <w:szCs w:val="22"/>
        </w:rPr>
        <w:t xml:space="preserve"> za zrealizowaną dostawę częściową</w:t>
      </w:r>
      <w:r w:rsidRPr="00EE7930">
        <w:rPr>
          <w:sz w:val="22"/>
          <w:szCs w:val="22"/>
        </w:rPr>
        <w:t>.</w:t>
      </w:r>
    </w:p>
    <w:p w14:paraId="51C411CD" w14:textId="6EFF20E7" w:rsidR="00CC5044" w:rsidRPr="00EE7930" w:rsidRDefault="00CC5044" w:rsidP="003129C9">
      <w:pPr>
        <w:numPr>
          <w:ilvl w:val="0"/>
          <w:numId w:val="3"/>
        </w:numPr>
        <w:tabs>
          <w:tab w:val="num" w:pos="360"/>
        </w:tabs>
        <w:ind w:left="360"/>
        <w:jc w:val="both"/>
        <w:rPr>
          <w:sz w:val="22"/>
          <w:szCs w:val="22"/>
        </w:rPr>
      </w:pPr>
      <w:r w:rsidRPr="00EE7930">
        <w:rPr>
          <w:sz w:val="22"/>
          <w:szCs w:val="22"/>
        </w:rPr>
        <w:t>Należność będzie przekazana na konto Wykonawcy:</w:t>
      </w:r>
    </w:p>
    <w:p w14:paraId="69EBB50B" w14:textId="77777777" w:rsidR="00CC5044" w:rsidRPr="00EE7930" w:rsidRDefault="00CC5044" w:rsidP="0025566D">
      <w:pPr>
        <w:pStyle w:val="Standard"/>
        <w:ind w:left="284"/>
        <w:jc w:val="center"/>
        <w:rPr>
          <w:rFonts w:cs="Times New Roman"/>
          <w:b/>
          <w:bCs/>
          <w:color w:val="auto"/>
          <w:sz w:val="22"/>
          <w:szCs w:val="22"/>
          <w:lang w:val="pl-PL"/>
        </w:rPr>
      </w:pPr>
      <w:r w:rsidRPr="00EE7930">
        <w:rPr>
          <w:rFonts w:cs="Times New Roman"/>
          <w:b/>
          <w:bCs/>
          <w:color w:val="auto"/>
          <w:sz w:val="22"/>
          <w:szCs w:val="22"/>
          <w:lang w:val="pl-PL"/>
        </w:rPr>
        <w:t>………………………………………………………………</w:t>
      </w:r>
    </w:p>
    <w:p w14:paraId="128D6375" w14:textId="77777777" w:rsidR="000C2507" w:rsidRPr="00EE7930" w:rsidRDefault="000C2507" w:rsidP="000C2507">
      <w:pPr>
        <w:ind w:left="360"/>
        <w:jc w:val="both"/>
        <w:rPr>
          <w:b/>
          <w:sz w:val="22"/>
          <w:szCs w:val="22"/>
        </w:rPr>
      </w:pPr>
      <w:r w:rsidRPr="00EE7930">
        <w:rPr>
          <w:sz w:val="22"/>
          <w:szCs w:val="22"/>
        </w:rPr>
        <w:t>który</w:t>
      </w:r>
      <w:r w:rsidRPr="00EE7930">
        <w:rPr>
          <w:b/>
          <w:sz w:val="22"/>
          <w:szCs w:val="22"/>
        </w:rPr>
        <w:t xml:space="preserve"> </w:t>
      </w:r>
      <w:r w:rsidRPr="00EE7930">
        <w:rPr>
          <w:sz w:val="22"/>
          <w:szCs w:val="22"/>
        </w:rPr>
        <w:t>znajduje się w wykazie podmiotów zarejestrowanych jako podatnicy VAT, niezarejestrowanych oraz wykreślonych i przywróconych do rejestru VAT (w tzw. „białej liście”).</w:t>
      </w:r>
    </w:p>
    <w:p w14:paraId="552D27AA" w14:textId="77777777" w:rsidR="000C2507" w:rsidRPr="00EE7930" w:rsidRDefault="003A65CF" w:rsidP="000C2507">
      <w:pPr>
        <w:numPr>
          <w:ilvl w:val="0"/>
          <w:numId w:val="3"/>
        </w:numPr>
        <w:tabs>
          <w:tab w:val="num" w:pos="360"/>
        </w:tabs>
        <w:ind w:left="360"/>
        <w:jc w:val="both"/>
        <w:rPr>
          <w:sz w:val="22"/>
          <w:szCs w:val="22"/>
        </w:rPr>
      </w:pPr>
      <w:r w:rsidRPr="00EE7930">
        <w:rPr>
          <w:sz w:val="22"/>
          <w:szCs w:val="22"/>
        </w:rPr>
        <w:t>Za dotrzymanie terminu zapłaty uważa się termin obciążenia rachunku Zamawiającego.</w:t>
      </w:r>
    </w:p>
    <w:p w14:paraId="40578C62" w14:textId="77777777" w:rsidR="003A6660" w:rsidRPr="00EE7930" w:rsidRDefault="000C2507" w:rsidP="0025566D">
      <w:pPr>
        <w:numPr>
          <w:ilvl w:val="0"/>
          <w:numId w:val="3"/>
        </w:numPr>
        <w:tabs>
          <w:tab w:val="num" w:pos="360"/>
        </w:tabs>
        <w:ind w:left="360"/>
        <w:jc w:val="both"/>
        <w:rPr>
          <w:sz w:val="22"/>
          <w:szCs w:val="22"/>
        </w:rPr>
      </w:pPr>
      <w:r w:rsidRPr="00EE7930">
        <w:rPr>
          <w:sz w:val="22"/>
        </w:rPr>
        <w:t xml:space="preserve">Zamawiający zobowiązuje się do odbierania ustrukturyzowanych faktur elektronicznych za pośrednictwem Platformy Elektronicznego Fakturowania (PEF) </w:t>
      </w:r>
      <w:r w:rsidRPr="00EE7930">
        <w:rPr>
          <w:rStyle w:val="Hipercze"/>
          <w:color w:val="auto"/>
          <w:sz w:val="22"/>
          <w:szCs w:val="22"/>
        </w:rPr>
        <w:t>https://efaktura.gov.pl/</w:t>
      </w:r>
      <w:r w:rsidRPr="00EE7930">
        <w:rPr>
          <w:sz w:val="22"/>
          <w:szCs w:val="22"/>
        </w:rPr>
        <w:t xml:space="preserve">. </w:t>
      </w:r>
    </w:p>
    <w:p w14:paraId="79B16D74" w14:textId="77777777" w:rsidR="003A6660" w:rsidRPr="00EE7930" w:rsidRDefault="003A6660" w:rsidP="003129C9">
      <w:pPr>
        <w:pStyle w:val="Tekstpodstawowywcity"/>
        <w:tabs>
          <w:tab w:val="clear" w:pos="1418"/>
        </w:tabs>
        <w:ind w:right="0"/>
        <w:jc w:val="center"/>
        <w:rPr>
          <w:b/>
          <w:sz w:val="22"/>
          <w:szCs w:val="22"/>
        </w:rPr>
      </w:pPr>
    </w:p>
    <w:p w14:paraId="26C103E3" w14:textId="77777777" w:rsidR="006B4A52" w:rsidRPr="00EE7930" w:rsidRDefault="006B4A52" w:rsidP="003129C9">
      <w:pPr>
        <w:pStyle w:val="Tekstpodstawowywcity"/>
        <w:tabs>
          <w:tab w:val="clear" w:pos="1418"/>
        </w:tabs>
        <w:ind w:right="0"/>
        <w:jc w:val="center"/>
        <w:rPr>
          <w:b/>
          <w:sz w:val="22"/>
          <w:szCs w:val="22"/>
        </w:rPr>
      </w:pPr>
      <w:r w:rsidRPr="00EE7930">
        <w:rPr>
          <w:b/>
          <w:sz w:val="22"/>
          <w:szCs w:val="22"/>
        </w:rPr>
        <w:t xml:space="preserve">§ </w:t>
      </w:r>
      <w:r w:rsidR="001076FC" w:rsidRPr="00EE7930">
        <w:rPr>
          <w:b/>
          <w:sz w:val="22"/>
          <w:szCs w:val="22"/>
        </w:rPr>
        <w:t>6</w:t>
      </w:r>
    </w:p>
    <w:p w14:paraId="55BEE1F9" w14:textId="77777777" w:rsidR="00D522C2" w:rsidRPr="00EE7930" w:rsidRDefault="009E4148" w:rsidP="003129C9">
      <w:pPr>
        <w:pStyle w:val="Tekstpodstawowywcity"/>
        <w:tabs>
          <w:tab w:val="clear" w:pos="1418"/>
        </w:tabs>
        <w:ind w:right="0"/>
        <w:jc w:val="center"/>
        <w:rPr>
          <w:b/>
          <w:i/>
          <w:sz w:val="22"/>
          <w:szCs w:val="22"/>
        </w:rPr>
      </w:pPr>
      <w:r w:rsidRPr="00EE7930">
        <w:rPr>
          <w:b/>
          <w:i/>
          <w:sz w:val="22"/>
          <w:szCs w:val="22"/>
        </w:rPr>
        <w:t>Odstąpienie od umowy</w:t>
      </w:r>
    </w:p>
    <w:p w14:paraId="16EFE460" w14:textId="77777777" w:rsidR="006B4A52" w:rsidRPr="00EE7930" w:rsidRDefault="006B4A52" w:rsidP="003129C9">
      <w:pPr>
        <w:pStyle w:val="Tekstpodstawowywcity"/>
        <w:numPr>
          <w:ilvl w:val="0"/>
          <w:numId w:val="4"/>
        </w:numPr>
        <w:ind w:right="0"/>
        <w:rPr>
          <w:sz w:val="22"/>
          <w:szCs w:val="22"/>
        </w:rPr>
      </w:pPr>
      <w:r w:rsidRPr="00EE7930">
        <w:rPr>
          <w:sz w:val="22"/>
          <w:szCs w:val="22"/>
        </w:rPr>
        <w:t>Zamawiającemu przysługuje prawo odmowy przyjęcia przedmiotu dostawy</w:t>
      </w:r>
      <w:r w:rsidR="00EE7930" w:rsidRPr="00EE7930">
        <w:rPr>
          <w:sz w:val="22"/>
          <w:szCs w:val="22"/>
        </w:rPr>
        <w:t xml:space="preserve"> </w:t>
      </w:r>
      <w:r w:rsidRPr="00EE7930">
        <w:rPr>
          <w:sz w:val="22"/>
          <w:szCs w:val="22"/>
        </w:rPr>
        <w:t>lub żądania wymiany na wolny od wad w przypadku</w:t>
      </w:r>
      <w:r w:rsidR="008426EA" w:rsidRPr="00EE7930">
        <w:rPr>
          <w:sz w:val="22"/>
          <w:szCs w:val="22"/>
        </w:rPr>
        <w:t xml:space="preserve"> stwierdzenia:</w:t>
      </w:r>
    </w:p>
    <w:p w14:paraId="0C190554" w14:textId="77777777" w:rsidR="00EE7930" w:rsidRPr="00EE7930" w:rsidRDefault="00EE7930" w:rsidP="003129C9">
      <w:pPr>
        <w:pStyle w:val="Tekstpodstawowywcity"/>
        <w:numPr>
          <w:ilvl w:val="0"/>
          <w:numId w:val="5"/>
        </w:numPr>
        <w:tabs>
          <w:tab w:val="num" w:pos="777"/>
        </w:tabs>
        <w:ind w:right="0"/>
        <w:rPr>
          <w:sz w:val="22"/>
          <w:szCs w:val="22"/>
        </w:rPr>
      </w:pPr>
      <w:r w:rsidRPr="00EE7930">
        <w:rPr>
          <w:sz w:val="22"/>
          <w:szCs w:val="22"/>
        </w:rPr>
        <w:t>Dostarczenia przedmiotu umowy niezgodnego ze złożoną ofertą i wymaganymi parametrami określonymi w zapytaniu ofertowym.</w:t>
      </w:r>
    </w:p>
    <w:p w14:paraId="39580688" w14:textId="54B5D822" w:rsidR="00C547D4" w:rsidRDefault="00C547D4" w:rsidP="003129C9">
      <w:pPr>
        <w:pStyle w:val="Tekstpodstawowywcity"/>
        <w:numPr>
          <w:ilvl w:val="0"/>
          <w:numId w:val="4"/>
        </w:numPr>
        <w:ind w:right="0"/>
        <w:rPr>
          <w:sz w:val="22"/>
          <w:szCs w:val="22"/>
        </w:rPr>
      </w:pPr>
      <w:r w:rsidRPr="00C547D4">
        <w:rPr>
          <w:sz w:val="22"/>
          <w:szCs w:val="22"/>
        </w:rPr>
        <w:t xml:space="preserve">Zamawiający ma prawo odstąpić od umowy w przypadku odmowy dostarczenia przez Wykonawcę przedmiotu umowy wolnego od wad oraz w przypadku dopuszczenia się przez Wykonawcę min. dwukrotnej zwłoki w dostawie częściowej, w terminie określonym w §4 ust. </w:t>
      </w:r>
      <w:r>
        <w:rPr>
          <w:sz w:val="22"/>
          <w:szCs w:val="22"/>
        </w:rPr>
        <w:t xml:space="preserve">1 </w:t>
      </w:r>
      <w:r w:rsidRPr="00C547D4">
        <w:rPr>
          <w:sz w:val="22"/>
          <w:szCs w:val="22"/>
        </w:rPr>
        <w:t>i ust. 2. Ww. uprawnienie będzie zasadne po wcześniejszym pisemnym wezwaniu Wykonawcy do należytej realizacji obowiązków stanowiących podstawę do odstąpienia i po bezskutecznym upływie terminu wyznaczonego przez Zamawiającego do wykonania powyższych obowiązków.</w:t>
      </w:r>
    </w:p>
    <w:p w14:paraId="6893E82D" w14:textId="41FA45E4" w:rsidR="00D522C2" w:rsidRPr="00EE7930" w:rsidRDefault="00D522C2" w:rsidP="003129C9">
      <w:pPr>
        <w:pStyle w:val="Tekstpodstawowywcity"/>
        <w:numPr>
          <w:ilvl w:val="0"/>
          <w:numId w:val="4"/>
        </w:numPr>
        <w:ind w:right="0"/>
        <w:rPr>
          <w:sz w:val="22"/>
          <w:szCs w:val="22"/>
        </w:rPr>
      </w:pPr>
      <w:r w:rsidRPr="00EE7930">
        <w:rPr>
          <w:sz w:val="22"/>
          <w:szCs w:val="22"/>
        </w:rPr>
        <w:t>W</w:t>
      </w:r>
      <w:r w:rsidRPr="00EE7930">
        <w:rPr>
          <w:b/>
          <w:sz w:val="22"/>
          <w:szCs w:val="22"/>
        </w:rPr>
        <w:t xml:space="preserve"> </w:t>
      </w:r>
      <w:r w:rsidRPr="00EE7930">
        <w:rPr>
          <w:sz w:val="22"/>
          <w:szCs w:val="22"/>
        </w:rPr>
        <w:t>razie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D3EE85B" w14:textId="77777777" w:rsidR="00D522C2" w:rsidRPr="00EE7930" w:rsidRDefault="00D522C2" w:rsidP="003129C9">
      <w:pPr>
        <w:pStyle w:val="Tekstpodstawowywcity"/>
        <w:numPr>
          <w:ilvl w:val="0"/>
          <w:numId w:val="4"/>
        </w:numPr>
        <w:ind w:right="0"/>
        <w:rPr>
          <w:b/>
          <w:sz w:val="22"/>
          <w:szCs w:val="22"/>
        </w:rPr>
      </w:pPr>
      <w:r w:rsidRPr="00EE7930">
        <w:rPr>
          <w:sz w:val="22"/>
          <w:szCs w:val="22"/>
        </w:rPr>
        <w:t xml:space="preserve">W przypadku odstąpienia od umowy z przyczyn leżących po stronie Wykonawcy, </w:t>
      </w:r>
      <w:r w:rsidR="00494311" w:rsidRPr="00EE7930">
        <w:rPr>
          <w:sz w:val="22"/>
          <w:szCs w:val="22"/>
        </w:rPr>
        <w:t>a w </w:t>
      </w:r>
      <w:r w:rsidR="006F61F8" w:rsidRPr="00EE7930">
        <w:rPr>
          <w:sz w:val="22"/>
          <w:szCs w:val="22"/>
        </w:rPr>
        <w:t xml:space="preserve">szczególności z przyczyn, o których mowa w ust. 1 i 2, </w:t>
      </w:r>
      <w:r w:rsidRPr="00EE7930">
        <w:rPr>
          <w:sz w:val="22"/>
          <w:szCs w:val="22"/>
        </w:rPr>
        <w:t xml:space="preserve">Wykonawca zapłaci Zamawiającemu karę umowną w wysokości 20% </w:t>
      </w:r>
      <w:r w:rsidR="00C3698B" w:rsidRPr="00EE7930">
        <w:rPr>
          <w:sz w:val="22"/>
          <w:szCs w:val="22"/>
        </w:rPr>
        <w:t xml:space="preserve">maksymalnej </w:t>
      </w:r>
      <w:r w:rsidRPr="00EE7930">
        <w:rPr>
          <w:sz w:val="22"/>
          <w:szCs w:val="22"/>
        </w:rPr>
        <w:t xml:space="preserve">wartości brutto umowy. </w:t>
      </w:r>
    </w:p>
    <w:p w14:paraId="0C85A1BF" w14:textId="586B0C98" w:rsidR="00052232" w:rsidRPr="008E71B6" w:rsidRDefault="00D522C2" w:rsidP="001E34BA">
      <w:pPr>
        <w:pStyle w:val="Tekstpodstawowywcity"/>
        <w:numPr>
          <w:ilvl w:val="0"/>
          <w:numId w:val="4"/>
        </w:numPr>
        <w:ind w:right="0"/>
        <w:rPr>
          <w:sz w:val="22"/>
          <w:szCs w:val="22"/>
        </w:rPr>
      </w:pPr>
      <w:r w:rsidRPr="00EE7930">
        <w:rPr>
          <w:sz w:val="22"/>
          <w:szCs w:val="22"/>
        </w:rPr>
        <w:t>Odstąpienie od umowy pow</w:t>
      </w:r>
      <w:r w:rsidR="003644DD" w:rsidRPr="00EE7930">
        <w:rPr>
          <w:sz w:val="22"/>
          <w:szCs w:val="22"/>
        </w:rPr>
        <w:t>inno nastąpić w formie pisemnej, pod rygorem nieważności.</w:t>
      </w:r>
    </w:p>
    <w:p w14:paraId="269B42A4" w14:textId="2F4F33DE" w:rsidR="006C3BB5" w:rsidRPr="00EE7930" w:rsidRDefault="006C3BB5" w:rsidP="003129C9">
      <w:pPr>
        <w:pStyle w:val="Tekstpodstawowywcity"/>
        <w:tabs>
          <w:tab w:val="clear" w:pos="1418"/>
        </w:tabs>
        <w:ind w:right="0" w:firstLine="3"/>
        <w:jc w:val="center"/>
        <w:rPr>
          <w:b/>
          <w:sz w:val="22"/>
          <w:szCs w:val="22"/>
        </w:rPr>
      </w:pPr>
      <w:r w:rsidRPr="00EE7930">
        <w:rPr>
          <w:b/>
          <w:sz w:val="22"/>
          <w:szCs w:val="22"/>
        </w:rPr>
        <w:lastRenderedPageBreak/>
        <w:t>§ 7</w:t>
      </w:r>
    </w:p>
    <w:p w14:paraId="2D58591B" w14:textId="77777777" w:rsidR="00BC1856" w:rsidRPr="00EE7930" w:rsidRDefault="00BC1856" w:rsidP="003129C9">
      <w:pPr>
        <w:jc w:val="center"/>
        <w:rPr>
          <w:b/>
          <w:i/>
          <w:sz w:val="22"/>
          <w:szCs w:val="22"/>
        </w:rPr>
      </w:pPr>
      <w:r w:rsidRPr="00EE7930">
        <w:rPr>
          <w:b/>
          <w:i/>
          <w:sz w:val="22"/>
          <w:szCs w:val="22"/>
        </w:rPr>
        <w:t>Prawo opcji</w:t>
      </w:r>
    </w:p>
    <w:p w14:paraId="315F3E3F" w14:textId="77777777" w:rsidR="00BC1856" w:rsidRPr="00EE7930" w:rsidRDefault="00BC1856" w:rsidP="003129C9">
      <w:pPr>
        <w:numPr>
          <w:ilvl w:val="0"/>
          <w:numId w:val="13"/>
        </w:numPr>
        <w:suppressAutoHyphens/>
        <w:ind w:left="426"/>
        <w:jc w:val="both"/>
        <w:rPr>
          <w:b/>
          <w:sz w:val="22"/>
          <w:szCs w:val="22"/>
        </w:rPr>
      </w:pPr>
      <w:r w:rsidRPr="00EE7930">
        <w:rPr>
          <w:sz w:val="22"/>
          <w:szCs w:val="22"/>
        </w:rPr>
        <w:t>Zamawiający zastrzega sobie prawo opcji w postaci możliwości zamówienia dodatkowo do 20% asortymentu stanowiącego przedmiot niniejszej umowy, o których mowa w §</w:t>
      </w:r>
      <w:r w:rsidRPr="00EE7930">
        <w:rPr>
          <w:b/>
          <w:sz w:val="22"/>
          <w:szCs w:val="22"/>
        </w:rPr>
        <w:t xml:space="preserve"> </w:t>
      </w:r>
      <w:r w:rsidRPr="00EE7930">
        <w:rPr>
          <w:sz w:val="22"/>
          <w:szCs w:val="22"/>
        </w:rPr>
        <w:t>1, w cenach jednostkowych określonych w załącznik</w:t>
      </w:r>
      <w:r w:rsidR="00B42CB7" w:rsidRPr="00EE7930">
        <w:rPr>
          <w:sz w:val="22"/>
          <w:szCs w:val="22"/>
        </w:rPr>
        <w:t xml:space="preserve">u/ ach nr … </w:t>
      </w:r>
      <w:r w:rsidRPr="00EE7930">
        <w:rPr>
          <w:sz w:val="22"/>
          <w:szCs w:val="22"/>
        </w:rPr>
        <w:t>do umowy, na warunkach i w terminach określonych w niniejszej umowie, a Wykonawca zobowiązuje s</w:t>
      </w:r>
      <w:r w:rsidR="000C6DC3" w:rsidRPr="00EE7930">
        <w:rPr>
          <w:sz w:val="22"/>
          <w:szCs w:val="22"/>
        </w:rPr>
        <w:t>ię uprawnienie to zrealizować w </w:t>
      </w:r>
      <w:r w:rsidRPr="00EE7930">
        <w:rPr>
          <w:sz w:val="22"/>
          <w:szCs w:val="22"/>
        </w:rPr>
        <w:t xml:space="preserve">razie skorzystania z niego przez Zamawiającego. </w:t>
      </w:r>
    </w:p>
    <w:p w14:paraId="2DE3BDC5" w14:textId="77777777" w:rsidR="00BC1856" w:rsidRPr="00EE7930" w:rsidRDefault="00BC1856" w:rsidP="003129C9">
      <w:pPr>
        <w:numPr>
          <w:ilvl w:val="0"/>
          <w:numId w:val="13"/>
        </w:numPr>
        <w:suppressAutoHyphens/>
        <w:ind w:left="426"/>
        <w:jc w:val="both"/>
        <w:rPr>
          <w:b/>
          <w:sz w:val="22"/>
          <w:szCs w:val="22"/>
        </w:rPr>
      </w:pPr>
      <w:r w:rsidRPr="00EE7930">
        <w:rPr>
          <w:sz w:val="22"/>
          <w:szCs w:val="22"/>
        </w:rPr>
        <w:t>Zamawiający pisemnie powiadomi Wykonawcę o skorzystan</w:t>
      </w:r>
      <w:r w:rsidR="000C6DC3" w:rsidRPr="00EE7930">
        <w:rPr>
          <w:sz w:val="22"/>
          <w:szCs w:val="22"/>
        </w:rPr>
        <w:t>iu z prawa opcji w wysokości do </w:t>
      </w:r>
      <w:r w:rsidRPr="00EE7930">
        <w:rPr>
          <w:sz w:val="22"/>
          <w:szCs w:val="22"/>
        </w:rPr>
        <w:t>20% od całości wartości przedmiotu zamówienia.</w:t>
      </w:r>
    </w:p>
    <w:p w14:paraId="14F401F7" w14:textId="77777777" w:rsidR="00853E2D" w:rsidRPr="00EE7930" w:rsidRDefault="00853E2D" w:rsidP="00A0153E">
      <w:pPr>
        <w:pStyle w:val="Tekstpodstawowywcity"/>
        <w:tabs>
          <w:tab w:val="clear" w:pos="1418"/>
        </w:tabs>
        <w:ind w:right="0"/>
        <w:rPr>
          <w:b/>
          <w:sz w:val="22"/>
          <w:szCs w:val="22"/>
        </w:rPr>
      </w:pPr>
    </w:p>
    <w:p w14:paraId="6FFC1A93" w14:textId="77777777" w:rsidR="00BC1856" w:rsidRPr="00EE7930" w:rsidRDefault="00BC1856" w:rsidP="003129C9">
      <w:pPr>
        <w:pStyle w:val="Tekstpodstawowywcity"/>
        <w:tabs>
          <w:tab w:val="clear" w:pos="1418"/>
        </w:tabs>
        <w:ind w:right="0" w:firstLine="3"/>
        <w:jc w:val="center"/>
        <w:rPr>
          <w:b/>
          <w:sz w:val="22"/>
          <w:szCs w:val="22"/>
        </w:rPr>
      </w:pPr>
      <w:r w:rsidRPr="00EE7930">
        <w:rPr>
          <w:b/>
          <w:sz w:val="22"/>
          <w:szCs w:val="22"/>
        </w:rPr>
        <w:t>§ 8</w:t>
      </w:r>
    </w:p>
    <w:p w14:paraId="35945BEF" w14:textId="77777777" w:rsidR="002B4938" w:rsidRPr="00EE7930" w:rsidRDefault="009E4148" w:rsidP="003129C9">
      <w:pPr>
        <w:pStyle w:val="Tekstpodstawowywcity"/>
        <w:tabs>
          <w:tab w:val="clear" w:pos="1418"/>
        </w:tabs>
        <w:ind w:right="0" w:firstLine="3"/>
        <w:jc w:val="center"/>
        <w:rPr>
          <w:b/>
          <w:i/>
          <w:sz w:val="22"/>
          <w:szCs w:val="22"/>
        </w:rPr>
      </w:pPr>
      <w:r w:rsidRPr="00EE7930">
        <w:rPr>
          <w:b/>
          <w:i/>
          <w:sz w:val="22"/>
          <w:szCs w:val="22"/>
        </w:rPr>
        <w:t>Reklamacja</w:t>
      </w:r>
    </w:p>
    <w:p w14:paraId="1797B445" w14:textId="77777777" w:rsidR="006C3BB5" w:rsidRPr="00EE7930" w:rsidRDefault="006C3BB5" w:rsidP="00501955">
      <w:pPr>
        <w:numPr>
          <w:ilvl w:val="0"/>
          <w:numId w:val="16"/>
        </w:numPr>
        <w:autoSpaceDE w:val="0"/>
        <w:autoSpaceDN w:val="0"/>
        <w:adjustRightInd w:val="0"/>
        <w:ind w:left="426"/>
        <w:jc w:val="both"/>
        <w:rPr>
          <w:sz w:val="22"/>
          <w:szCs w:val="22"/>
        </w:rPr>
      </w:pPr>
      <w:r w:rsidRPr="00EE7930">
        <w:rPr>
          <w:sz w:val="22"/>
          <w:szCs w:val="22"/>
        </w:rPr>
        <w:t>W razie stwierdzenia braków jako</w:t>
      </w:r>
      <w:r w:rsidRPr="00EE7930">
        <w:rPr>
          <w:rFonts w:eastAsia="TimesNewRoman"/>
          <w:sz w:val="22"/>
          <w:szCs w:val="22"/>
        </w:rPr>
        <w:t>ś</w:t>
      </w:r>
      <w:r w:rsidRPr="00EE7930">
        <w:rPr>
          <w:sz w:val="22"/>
          <w:szCs w:val="22"/>
        </w:rPr>
        <w:t>ciowych lub ilo</w:t>
      </w:r>
      <w:r w:rsidRPr="00EE7930">
        <w:rPr>
          <w:rFonts w:eastAsia="TimesNewRoman"/>
          <w:sz w:val="22"/>
          <w:szCs w:val="22"/>
        </w:rPr>
        <w:t>ś</w:t>
      </w:r>
      <w:r w:rsidRPr="00EE7930">
        <w:rPr>
          <w:sz w:val="22"/>
          <w:szCs w:val="22"/>
        </w:rPr>
        <w:t>ciowych, których ujawnienie było niemo</w:t>
      </w:r>
      <w:r w:rsidRPr="00EE7930">
        <w:rPr>
          <w:rFonts w:eastAsia="TimesNewRoman"/>
          <w:sz w:val="22"/>
          <w:szCs w:val="22"/>
        </w:rPr>
        <w:t>ż</w:t>
      </w:r>
      <w:r w:rsidRPr="00EE7930">
        <w:rPr>
          <w:sz w:val="22"/>
          <w:szCs w:val="22"/>
        </w:rPr>
        <w:t xml:space="preserve">liwe przy odbiorze towaru </w:t>
      </w:r>
      <w:r w:rsidR="00DF0D37" w:rsidRPr="00EE7930">
        <w:rPr>
          <w:sz w:val="22"/>
          <w:szCs w:val="22"/>
        </w:rPr>
        <w:t xml:space="preserve">Zamawiającemu </w:t>
      </w:r>
      <w:r w:rsidRPr="00EE7930">
        <w:rPr>
          <w:sz w:val="22"/>
          <w:szCs w:val="22"/>
        </w:rPr>
        <w:t>słu</w:t>
      </w:r>
      <w:r w:rsidRPr="00EE7930">
        <w:rPr>
          <w:rFonts w:eastAsia="TimesNewRoman"/>
          <w:sz w:val="22"/>
          <w:szCs w:val="22"/>
        </w:rPr>
        <w:t>ż</w:t>
      </w:r>
      <w:r w:rsidRPr="00EE7930">
        <w:rPr>
          <w:sz w:val="22"/>
          <w:szCs w:val="22"/>
        </w:rPr>
        <w:t xml:space="preserve">y prawo wniesienia </w:t>
      </w:r>
      <w:r w:rsidR="004960F1" w:rsidRPr="00EE7930">
        <w:rPr>
          <w:sz w:val="22"/>
          <w:szCs w:val="22"/>
        </w:rPr>
        <w:t>reklamacji w terminie 14 dni od </w:t>
      </w:r>
      <w:r w:rsidRPr="00EE7930">
        <w:rPr>
          <w:sz w:val="22"/>
          <w:szCs w:val="22"/>
        </w:rPr>
        <w:t>dnia ich ujawnienia.</w:t>
      </w:r>
    </w:p>
    <w:p w14:paraId="31EB89BE" w14:textId="77777777" w:rsidR="006C3BB5" w:rsidRPr="00EE7930" w:rsidRDefault="00DF0D37" w:rsidP="00501955">
      <w:pPr>
        <w:numPr>
          <w:ilvl w:val="0"/>
          <w:numId w:val="16"/>
        </w:numPr>
        <w:autoSpaceDE w:val="0"/>
        <w:autoSpaceDN w:val="0"/>
        <w:adjustRightInd w:val="0"/>
        <w:ind w:left="426"/>
        <w:jc w:val="both"/>
        <w:rPr>
          <w:sz w:val="22"/>
          <w:szCs w:val="22"/>
        </w:rPr>
      </w:pPr>
      <w:r w:rsidRPr="00EE7930">
        <w:rPr>
          <w:sz w:val="22"/>
          <w:szCs w:val="22"/>
        </w:rPr>
        <w:t xml:space="preserve">Wykonawca </w:t>
      </w:r>
      <w:r w:rsidR="006C3BB5" w:rsidRPr="00EE7930">
        <w:rPr>
          <w:sz w:val="22"/>
          <w:szCs w:val="22"/>
        </w:rPr>
        <w:t>zobowi</w:t>
      </w:r>
      <w:r w:rsidR="006C3BB5" w:rsidRPr="00EE7930">
        <w:rPr>
          <w:rFonts w:eastAsia="TimesNewRoman"/>
          <w:sz w:val="22"/>
          <w:szCs w:val="22"/>
        </w:rPr>
        <w:t>ą</w:t>
      </w:r>
      <w:r w:rsidR="006C3BB5" w:rsidRPr="00EE7930">
        <w:rPr>
          <w:sz w:val="22"/>
          <w:szCs w:val="22"/>
        </w:rPr>
        <w:t>zuje si</w:t>
      </w:r>
      <w:r w:rsidR="006C3BB5" w:rsidRPr="00EE7930">
        <w:rPr>
          <w:rFonts w:eastAsia="TimesNewRoman"/>
          <w:sz w:val="22"/>
          <w:szCs w:val="22"/>
        </w:rPr>
        <w:t xml:space="preserve">ę </w:t>
      </w:r>
      <w:r w:rsidR="006C3BB5" w:rsidRPr="00EE7930">
        <w:rPr>
          <w:sz w:val="22"/>
          <w:szCs w:val="22"/>
        </w:rPr>
        <w:t>rozpatrzy</w:t>
      </w:r>
      <w:r w:rsidR="006C3BB5" w:rsidRPr="00EE7930">
        <w:rPr>
          <w:rFonts w:eastAsia="TimesNewRoman"/>
          <w:sz w:val="22"/>
          <w:szCs w:val="22"/>
        </w:rPr>
        <w:t xml:space="preserve">ć </w:t>
      </w:r>
      <w:r w:rsidR="006C3BB5" w:rsidRPr="00EE7930">
        <w:rPr>
          <w:sz w:val="22"/>
          <w:szCs w:val="22"/>
        </w:rPr>
        <w:t>reklamacj</w:t>
      </w:r>
      <w:r w:rsidR="006C3BB5" w:rsidRPr="00EE7930">
        <w:rPr>
          <w:rFonts w:eastAsia="TimesNewRoman"/>
          <w:sz w:val="22"/>
          <w:szCs w:val="22"/>
        </w:rPr>
        <w:t xml:space="preserve">ę </w:t>
      </w:r>
      <w:r w:rsidR="006C3BB5" w:rsidRPr="00EE7930">
        <w:rPr>
          <w:sz w:val="22"/>
          <w:szCs w:val="22"/>
        </w:rPr>
        <w:t xml:space="preserve">w terminie 7 dni od dnia jej wniesienia przez </w:t>
      </w:r>
      <w:r w:rsidRPr="00EE7930">
        <w:rPr>
          <w:sz w:val="22"/>
          <w:szCs w:val="22"/>
        </w:rPr>
        <w:t>Zamawiającego</w:t>
      </w:r>
      <w:r w:rsidR="006C3BB5" w:rsidRPr="00EE7930">
        <w:rPr>
          <w:sz w:val="22"/>
          <w:szCs w:val="22"/>
        </w:rPr>
        <w:t>.</w:t>
      </w:r>
    </w:p>
    <w:p w14:paraId="34100D39" w14:textId="77777777" w:rsidR="006C3BB5" w:rsidRPr="00EE7930" w:rsidRDefault="006C3BB5" w:rsidP="00501955">
      <w:pPr>
        <w:numPr>
          <w:ilvl w:val="0"/>
          <w:numId w:val="16"/>
        </w:numPr>
        <w:autoSpaceDE w:val="0"/>
        <w:autoSpaceDN w:val="0"/>
        <w:adjustRightInd w:val="0"/>
        <w:ind w:left="426"/>
        <w:jc w:val="both"/>
        <w:rPr>
          <w:sz w:val="22"/>
          <w:szCs w:val="22"/>
        </w:rPr>
      </w:pPr>
      <w:r w:rsidRPr="00EE7930">
        <w:rPr>
          <w:sz w:val="22"/>
          <w:szCs w:val="22"/>
        </w:rPr>
        <w:t xml:space="preserve">W przypadku uznania reklamacji </w:t>
      </w:r>
      <w:r w:rsidR="00DF0D37" w:rsidRPr="00EE7930">
        <w:rPr>
          <w:sz w:val="22"/>
          <w:szCs w:val="22"/>
        </w:rPr>
        <w:t xml:space="preserve">Wykonawca </w:t>
      </w:r>
      <w:r w:rsidRPr="00EE7930">
        <w:rPr>
          <w:sz w:val="22"/>
          <w:szCs w:val="22"/>
        </w:rPr>
        <w:t>zobowi</w:t>
      </w:r>
      <w:r w:rsidRPr="00EE7930">
        <w:rPr>
          <w:rFonts w:eastAsia="TimesNewRoman"/>
          <w:sz w:val="22"/>
          <w:szCs w:val="22"/>
        </w:rPr>
        <w:t>ą</w:t>
      </w:r>
      <w:r w:rsidRPr="00EE7930">
        <w:rPr>
          <w:sz w:val="22"/>
          <w:szCs w:val="22"/>
        </w:rPr>
        <w:t>zuje si</w:t>
      </w:r>
      <w:r w:rsidRPr="00EE7930">
        <w:rPr>
          <w:rFonts w:eastAsia="TimesNewRoman"/>
          <w:sz w:val="22"/>
          <w:szCs w:val="22"/>
        </w:rPr>
        <w:t xml:space="preserve">ę </w:t>
      </w:r>
      <w:r w:rsidRPr="00EE7930">
        <w:rPr>
          <w:sz w:val="22"/>
          <w:szCs w:val="22"/>
        </w:rPr>
        <w:t>uzupełni</w:t>
      </w:r>
      <w:r w:rsidRPr="00EE7930">
        <w:rPr>
          <w:rFonts w:eastAsia="TimesNewRoman"/>
          <w:sz w:val="22"/>
          <w:szCs w:val="22"/>
        </w:rPr>
        <w:t xml:space="preserve">ć </w:t>
      </w:r>
      <w:r w:rsidRPr="00EE7930">
        <w:rPr>
          <w:sz w:val="22"/>
          <w:szCs w:val="22"/>
        </w:rPr>
        <w:t>braki ilo</w:t>
      </w:r>
      <w:r w:rsidRPr="00EE7930">
        <w:rPr>
          <w:rFonts w:eastAsia="TimesNewRoman"/>
          <w:sz w:val="22"/>
          <w:szCs w:val="22"/>
        </w:rPr>
        <w:t>ś</w:t>
      </w:r>
      <w:r w:rsidR="004D0074" w:rsidRPr="00EE7930">
        <w:rPr>
          <w:sz w:val="22"/>
          <w:szCs w:val="22"/>
        </w:rPr>
        <w:t>ciowe i </w:t>
      </w:r>
      <w:r w:rsidRPr="00EE7930">
        <w:rPr>
          <w:sz w:val="22"/>
          <w:szCs w:val="22"/>
        </w:rPr>
        <w:t>jako</w:t>
      </w:r>
      <w:r w:rsidRPr="00EE7930">
        <w:rPr>
          <w:rFonts w:eastAsia="TimesNewRoman"/>
          <w:sz w:val="22"/>
          <w:szCs w:val="22"/>
        </w:rPr>
        <w:t>ś</w:t>
      </w:r>
      <w:r w:rsidRPr="00EE7930">
        <w:rPr>
          <w:sz w:val="22"/>
          <w:szCs w:val="22"/>
        </w:rPr>
        <w:t>ciowe oraz wymieni</w:t>
      </w:r>
      <w:r w:rsidRPr="00EE7930">
        <w:rPr>
          <w:rFonts w:eastAsia="TimesNewRoman"/>
          <w:sz w:val="22"/>
          <w:szCs w:val="22"/>
        </w:rPr>
        <w:t xml:space="preserve">ć </w:t>
      </w:r>
      <w:r w:rsidRPr="00EE7930">
        <w:rPr>
          <w:sz w:val="22"/>
          <w:szCs w:val="22"/>
        </w:rPr>
        <w:t>towar wadliwy na wolny od wad własnym transportem i na własny koszt.</w:t>
      </w:r>
    </w:p>
    <w:p w14:paraId="66D81D52" w14:textId="77777777" w:rsidR="006B4A52" w:rsidRPr="00EE7930" w:rsidRDefault="006B4A52" w:rsidP="000D63C7">
      <w:pPr>
        <w:pStyle w:val="Tekstpodstawowywcity"/>
        <w:tabs>
          <w:tab w:val="clear" w:pos="1418"/>
        </w:tabs>
        <w:ind w:right="0" w:firstLine="3"/>
        <w:jc w:val="center"/>
        <w:rPr>
          <w:b/>
          <w:sz w:val="22"/>
          <w:szCs w:val="22"/>
        </w:rPr>
      </w:pPr>
      <w:r w:rsidRPr="00EE7930">
        <w:rPr>
          <w:b/>
          <w:sz w:val="22"/>
          <w:szCs w:val="22"/>
        </w:rPr>
        <w:t xml:space="preserve">§ </w:t>
      </w:r>
      <w:r w:rsidR="00BC1856" w:rsidRPr="00EE7930">
        <w:rPr>
          <w:b/>
          <w:sz w:val="22"/>
          <w:szCs w:val="22"/>
        </w:rPr>
        <w:t>9</w:t>
      </w:r>
    </w:p>
    <w:p w14:paraId="0BE9B5EC" w14:textId="77777777" w:rsidR="00AE4FAE" w:rsidRPr="00EE7930" w:rsidRDefault="009E4148" w:rsidP="003129C9">
      <w:pPr>
        <w:pStyle w:val="Tekstpodstawowywcity"/>
        <w:tabs>
          <w:tab w:val="clear" w:pos="1418"/>
        </w:tabs>
        <w:ind w:right="0"/>
        <w:jc w:val="center"/>
        <w:rPr>
          <w:b/>
          <w:i/>
          <w:sz w:val="22"/>
          <w:szCs w:val="22"/>
        </w:rPr>
      </w:pPr>
      <w:r w:rsidRPr="00EE7930">
        <w:rPr>
          <w:b/>
          <w:i/>
          <w:sz w:val="22"/>
          <w:szCs w:val="22"/>
        </w:rPr>
        <w:t>Przedstawiciele</w:t>
      </w:r>
    </w:p>
    <w:p w14:paraId="1FF4DE20" w14:textId="77777777" w:rsidR="006B4A52" w:rsidRPr="00EE7930" w:rsidRDefault="006B4A52" w:rsidP="003B73A0">
      <w:pPr>
        <w:pStyle w:val="Tekstpodstawowywcity"/>
        <w:numPr>
          <w:ilvl w:val="1"/>
          <w:numId w:val="19"/>
        </w:numPr>
        <w:ind w:left="426" w:right="0"/>
        <w:rPr>
          <w:sz w:val="22"/>
          <w:szCs w:val="22"/>
        </w:rPr>
      </w:pPr>
      <w:r w:rsidRPr="00EE7930">
        <w:rPr>
          <w:sz w:val="22"/>
          <w:szCs w:val="22"/>
        </w:rPr>
        <w:t>Do wzajemnych kontaktów w czasie trwania umowy strony wyzn</w:t>
      </w:r>
      <w:r w:rsidR="004D0074" w:rsidRPr="00EE7930">
        <w:rPr>
          <w:sz w:val="22"/>
          <w:szCs w:val="22"/>
        </w:rPr>
        <w:t>aczają swoich przedstawicieli w </w:t>
      </w:r>
      <w:r w:rsidRPr="00EE7930">
        <w:rPr>
          <w:sz w:val="22"/>
          <w:szCs w:val="22"/>
        </w:rPr>
        <w:t>osobach:</w:t>
      </w:r>
    </w:p>
    <w:p w14:paraId="0FFA3EBB" w14:textId="0E98B9AE" w:rsidR="006B4A52" w:rsidRPr="00EE7930" w:rsidRDefault="006B1637" w:rsidP="00950474">
      <w:pPr>
        <w:pStyle w:val="Tekstpodstawowywcity"/>
        <w:numPr>
          <w:ilvl w:val="0"/>
          <w:numId w:val="22"/>
        </w:numPr>
        <w:tabs>
          <w:tab w:val="clear" w:pos="340"/>
        </w:tabs>
        <w:ind w:left="709" w:right="0"/>
        <w:jc w:val="left"/>
        <w:rPr>
          <w:b/>
          <w:sz w:val="22"/>
          <w:szCs w:val="22"/>
        </w:rPr>
      </w:pPr>
      <w:r w:rsidRPr="00EE7930">
        <w:rPr>
          <w:sz w:val="22"/>
          <w:szCs w:val="22"/>
        </w:rPr>
        <w:t>po</w:t>
      </w:r>
      <w:r w:rsidR="006B4A52" w:rsidRPr="00EE7930">
        <w:rPr>
          <w:sz w:val="22"/>
          <w:szCs w:val="22"/>
        </w:rPr>
        <w:t xml:space="preserve"> stronie Zamawiającego: </w:t>
      </w:r>
      <w:r w:rsidR="00B34FDF" w:rsidRPr="00EE7930">
        <w:rPr>
          <w:b/>
          <w:sz w:val="22"/>
          <w:szCs w:val="22"/>
        </w:rPr>
        <w:t>K</w:t>
      </w:r>
      <w:r w:rsidR="00950474">
        <w:rPr>
          <w:b/>
          <w:sz w:val="22"/>
          <w:szCs w:val="22"/>
        </w:rPr>
        <w:t>ierownik</w:t>
      </w:r>
      <w:r w:rsidR="00B34FDF" w:rsidRPr="00EE7930">
        <w:rPr>
          <w:b/>
          <w:sz w:val="22"/>
          <w:szCs w:val="22"/>
        </w:rPr>
        <w:t xml:space="preserve"> Pracowni Analitycznej</w:t>
      </w:r>
      <w:r w:rsidR="00950474">
        <w:rPr>
          <w:b/>
          <w:sz w:val="22"/>
          <w:szCs w:val="22"/>
        </w:rPr>
        <w:t xml:space="preserve"> lub Pracownik Pracowni Analitycznej</w:t>
      </w:r>
      <w:r w:rsidR="00D81E55" w:rsidRPr="00EE7930">
        <w:rPr>
          <w:b/>
          <w:sz w:val="22"/>
          <w:szCs w:val="22"/>
        </w:rPr>
        <w:t xml:space="preserve"> tel. 33 817 21 66</w:t>
      </w:r>
      <w:r w:rsidR="00950474">
        <w:rPr>
          <w:b/>
          <w:sz w:val="22"/>
          <w:szCs w:val="22"/>
        </w:rPr>
        <w:t xml:space="preserve"> </w:t>
      </w:r>
      <w:r w:rsidR="00D81E55" w:rsidRPr="00EE7930">
        <w:rPr>
          <w:b/>
          <w:sz w:val="22"/>
          <w:szCs w:val="22"/>
        </w:rPr>
        <w:t>wew. 523</w:t>
      </w:r>
    </w:p>
    <w:p w14:paraId="0E453BE4" w14:textId="77777777" w:rsidR="002B4938" w:rsidRPr="00EE7930" w:rsidRDefault="002B4938" w:rsidP="003B73A0">
      <w:pPr>
        <w:pStyle w:val="Tekstpodstawowywcity"/>
        <w:numPr>
          <w:ilvl w:val="0"/>
          <w:numId w:val="22"/>
        </w:numPr>
        <w:tabs>
          <w:tab w:val="clear" w:pos="340"/>
        </w:tabs>
        <w:ind w:left="709" w:right="0"/>
        <w:rPr>
          <w:sz w:val="22"/>
          <w:szCs w:val="22"/>
        </w:rPr>
      </w:pPr>
      <w:r w:rsidRPr="00EE7930">
        <w:rPr>
          <w:sz w:val="22"/>
          <w:szCs w:val="22"/>
        </w:rPr>
        <w:t>po stronie Wykonawcy:……………………</w:t>
      </w:r>
    </w:p>
    <w:p w14:paraId="111756E6" w14:textId="77777777" w:rsidR="006F61F8" w:rsidRPr="00EE7930" w:rsidRDefault="006F61F8" w:rsidP="003B73A0">
      <w:pPr>
        <w:pStyle w:val="Tekstpodstawowywcity"/>
        <w:numPr>
          <w:ilvl w:val="0"/>
          <w:numId w:val="21"/>
        </w:numPr>
        <w:ind w:left="426" w:right="0"/>
        <w:rPr>
          <w:sz w:val="22"/>
          <w:szCs w:val="22"/>
        </w:rPr>
      </w:pPr>
      <w:r w:rsidRPr="00EE7930">
        <w:rPr>
          <w:sz w:val="22"/>
          <w:szCs w:val="22"/>
        </w:rPr>
        <w:t>Przedstawiciele, o których mowa w ust. 1 nie są uprawnieni do dokonywania jakichkolwiek zmian niniejszej umowy w imieniu stron umowy.</w:t>
      </w:r>
    </w:p>
    <w:p w14:paraId="476D6A74" w14:textId="77777777" w:rsidR="006C56A3" w:rsidRPr="00EE7930" w:rsidRDefault="00C706DE" w:rsidP="003B73A0">
      <w:pPr>
        <w:numPr>
          <w:ilvl w:val="0"/>
          <w:numId w:val="21"/>
        </w:numPr>
        <w:suppressAutoHyphens/>
        <w:ind w:left="426"/>
        <w:jc w:val="both"/>
        <w:rPr>
          <w:sz w:val="22"/>
          <w:szCs w:val="22"/>
        </w:rPr>
      </w:pPr>
      <w:r w:rsidRPr="00EE7930">
        <w:rPr>
          <w:sz w:val="22"/>
          <w:szCs w:val="22"/>
        </w:rPr>
        <w:t>Zmiana przedstawicieli określonych w ust. 1 nie stanowi zmiany niniejszej umowy i może być dokonana w formie pisemnego zawiadomienia, które jest skuteczne z chwilą jego doręczenia drugiej stronie.</w:t>
      </w:r>
    </w:p>
    <w:p w14:paraId="4B99C71F" w14:textId="77777777" w:rsidR="00E420E0" w:rsidRPr="00EE7930" w:rsidRDefault="00BC1856" w:rsidP="003129C9">
      <w:pPr>
        <w:pStyle w:val="Tekstpodstawowywcity"/>
        <w:tabs>
          <w:tab w:val="clear" w:pos="1418"/>
        </w:tabs>
        <w:ind w:left="357" w:right="0"/>
        <w:jc w:val="center"/>
        <w:rPr>
          <w:b/>
          <w:sz w:val="22"/>
          <w:szCs w:val="22"/>
        </w:rPr>
      </w:pPr>
      <w:r w:rsidRPr="00EE7930">
        <w:rPr>
          <w:b/>
          <w:sz w:val="22"/>
          <w:szCs w:val="22"/>
        </w:rPr>
        <w:t>§ 10</w:t>
      </w:r>
    </w:p>
    <w:p w14:paraId="6578C813" w14:textId="77777777" w:rsidR="008C55AC" w:rsidRPr="00EE7930" w:rsidRDefault="009E4148" w:rsidP="003129C9">
      <w:pPr>
        <w:pStyle w:val="Tekstpodstawowywcity"/>
        <w:tabs>
          <w:tab w:val="clear" w:pos="1418"/>
        </w:tabs>
        <w:ind w:left="357" w:right="0"/>
        <w:jc w:val="center"/>
        <w:rPr>
          <w:b/>
          <w:sz w:val="22"/>
          <w:szCs w:val="22"/>
        </w:rPr>
      </w:pPr>
      <w:r w:rsidRPr="00EE7930">
        <w:rPr>
          <w:b/>
          <w:i/>
          <w:sz w:val="22"/>
          <w:szCs w:val="22"/>
        </w:rPr>
        <w:t>Kary umowne</w:t>
      </w:r>
    </w:p>
    <w:p w14:paraId="65A07C9B" w14:textId="77777777" w:rsidR="008C55AC" w:rsidRPr="00EE7930" w:rsidRDefault="008C55AC" w:rsidP="003129C9">
      <w:pPr>
        <w:pStyle w:val="Tekstpodstawowywcity"/>
        <w:widowControl w:val="0"/>
        <w:numPr>
          <w:ilvl w:val="0"/>
          <w:numId w:val="8"/>
        </w:numPr>
        <w:tabs>
          <w:tab w:val="clear" w:pos="1440"/>
          <w:tab w:val="num" w:pos="284"/>
        </w:tabs>
        <w:ind w:left="284" w:right="0" w:hanging="284"/>
        <w:rPr>
          <w:sz w:val="22"/>
          <w:szCs w:val="22"/>
        </w:rPr>
      </w:pPr>
      <w:r w:rsidRPr="00EE7930">
        <w:rPr>
          <w:sz w:val="22"/>
          <w:szCs w:val="22"/>
        </w:rPr>
        <w:t>Strony ustalają, że naprawienie szkody poniesionej przez Zamawiającego w wyniku  niewykonania lub nienależytego wykonania umowy przez Wykonawcę nastąpi w postaci zapłaty przez Wykonawcę kary umownej na rzecz Zamawiająceg</w:t>
      </w:r>
      <w:r w:rsidR="00A36F26" w:rsidRPr="00EE7930">
        <w:rPr>
          <w:sz w:val="22"/>
          <w:szCs w:val="22"/>
        </w:rPr>
        <w:t>o w następujących przypadkach i </w:t>
      </w:r>
      <w:r w:rsidRPr="00EE7930">
        <w:rPr>
          <w:sz w:val="22"/>
          <w:szCs w:val="22"/>
        </w:rPr>
        <w:t>wysokościach</w:t>
      </w:r>
      <w:r w:rsidRPr="00EE7930">
        <w:rPr>
          <w:b/>
          <w:sz w:val="22"/>
          <w:szCs w:val="22"/>
        </w:rPr>
        <w:t xml:space="preserve">: </w:t>
      </w:r>
    </w:p>
    <w:p w14:paraId="58D9423D" w14:textId="3E40E373" w:rsidR="005E758F" w:rsidRPr="00EE7930" w:rsidRDefault="008C55AC" w:rsidP="003129C9">
      <w:pPr>
        <w:pStyle w:val="Tekstpodstawowywcity"/>
        <w:widowControl w:val="0"/>
        <w:numPr>
          <w:ilvl w:val="0"/>
          <w:numId w:val="9"/>
        </w:numPr>
        <w:ind w:right="0"/>
        <w:rPr>
          <w:sz w:val="22"/>
          <w:szCs w:val="22"/>
        </w:rPr>
      </w:pPr>
      <w:r w:rsidRPr="00EE7930">
        <w:rPr>
          <w:sz w:val="22"/>
          <w:szCs w:val="22"/>
        </w:rPr>
        <w:t xml:space="preserve">za </w:t>
      </w:r>
      <w:r w:rsidR="006C0E08" w:rsidRPr="00EE7930">
        <w:rPr>
          <w:sz w:val="22"/>
          <w:szCs w:val="22"/>
        </w:rPr>
        <w:t>zwłokę</w:t>
      </w:r>
      <w:r w:rsidRPr="00EE7930">
        <w:rPr>
          <w:sz w:val="22"/>
          <w:szCs w:val="22"/>
        </w:rPr>
        <w:t xml:space="preserve"> w </w:t>
      </w:r>
      <w:r w:rsidR="00A56EEC" w:rsidRPr="00EE7930">
        <w:rPr>
          <w:sz w:val="22"/>
          <w:szCs w:val="22"/>
        </w:rPr>
        <w:t xml:space="preserve">dostawie </w:t>
      </w:r>
      <w:r w:rsidRPr="00EE7930">
        <w:rPr>
          <w:sz w:val="22"/>
          <w:szCs w:val="22"/>
        </w:rPr>
        <w:t xml:space="preserve"> przedmiotu umowy lub ponownym dostarczeniu przedmiotu umowy </w:t>
      </w:r>
      <w:r w:rsidR="00A56EEC" w:rsidRPr="00EE7930">
        <w:rPr>
          <w:sz w:val="22"/>
          <w:szCs w:val="22"/>
        </w:rPr>
        <w:t xml:space="preserve"> </w:t>
      </w:r>
      <w:r w:rsidR="0038717F" w:rsidRPr="00EE7930">
        <w:rPr>
          <w:sz w:val="22"/>
          <w:szCs w:val="22"/>
        </w:rPr>
        <w:t xml:space="preserve">dostarczonego uprzednio w </w:t>
      </w:r>
      <w:r w:rsidR="00A56EEC" w:rsidRPr="00EE7930">
        <w:rPr>
          <w:sz w:val="22"/>
          <w:szCs w:val="22"/>
        </w:rPr>
        <w:t xml:space="preserve">złej jakości </w:t>
      </w:r>
      <w:r w:rsidRPr="00EE7930">
        <w:rPr>
          <w:sz w:val="22"/>
          <w:szCs w:val="22"/>
        </w:rPr>
        <w:t xml:space="preserve">w wysokości </w:t>
      </w:r>
      <w:r w:rsidR="005E2B19">
        <w:rPr>
          <w:sz w:val="22"/>
          <w:szCs w:val="22"/>
        </w:rPr>
        <w:t>3</w:t>
      </w:r>
      <w:r w:rsidRPr="00EE7930">
        <w:rPr>
          <w:sz w:val="22"/>
          <w:szCs w:val="22"/>
        </w:rPr>
        <w:t xml:space="preserve">% wartości brutto </w:t>
      </w:r>
      <w:r w:rsidR="00A56EEC" w:rsidRPr="00EE7930">
        <w:rPr>
          <w:sz w:val="22"/>
          <w:szCs w:val="22"/>
        </w:rPr>
        <w:t>danego zamówienia</w:t>
      </w:r>
      <w:r w:rsidR="00C3698B" w:rsidRPr="00EE7930">
        <w:rPr>
          <w:sz w:val="22"/>
          <w:szCs w:val="22"/>
        </w:rPr>
        <w:t xml:space="preserve"> </w:t>
      </w:r>
      <w:r w:rsidRPr="00EE7930">
        <w:rPr>
          <w:sz w:val="22"/>
          <w:szCs w:val="22"/>
        </w:rPr>
        <w:t xml:space="preserve">za każdy dzień </w:t>
      </w:r>
      <w:r w:rsidR="000B31B5">
        <w:rPr>
          <w:sz w:val="22"/>
          <w:szCs w:val="22"/>
        </w:rPr>
        <w:t>zwłoki</w:t>
      </w:r>
      <w:r w:rsidRPr="00EE7930">
        <w:rPr>
          <w:sz w:val="22"/>
          <w:szCs w:val="22"/>
        </w:rPr>
        <w:t xml:space="preserve">, </w:t>
      </w:r>
    </w:p>
    <w:p w14:paraId="21CF08A3" w14:textId="16546F9D" w:rsidR="005E758F" w:rsidRPr="00EE7930" w:rsidRDefault="00F465AC" w:rsidP="003129C9">
      <w:pPr>
        <w:pStyle w:val="Tekstpodstawowywcity"/>
        <w:widowControl w:val="0"/>
        <w:numPr>
          <w:ilvl w:val="0"/>
          <w:numId w:val="9"/>
        </w:numPr>
        <w:ind w:right="0"/>
        <w:rPr>
          <w:sz w:val="22"/>
          <w:szCs w:val="22"/>
        </w:rPr>
      </w:pPr>
      <w:r w:rsidRPr="00EE7930">
        <w:rPr>
          <w:sz w:val="22"/>
          <w:szCs w:val="22"/>
        </w:rPr>
        <w:t>nie</w:t>
      </w:r>
      <w:r w:rsidR="005E758F" w:rsidRPr="00EE7930">
        <w:rPr>
          <w:sz w:val="22"/>
          <w:szCs w:val="22"/>
        </w:rPr>
        <w:t>załatwienia reklamacji w terminie, o którym mowa w §</w:t>
      </w:r>
      <w:r w:rsidR="00BC1856" w:rsidRPr="00EE7930">
        <w:rPr>
          <w:sz w:val="22"/>
          <w:szCs w:val="22"/>
        </w:rPr>
        <w:t>8</w:t>
      </w:r>
      <w:r w:rsidR="005E758F" w:rsidRPr="00EE7930">
        <w:rPr>
          <w:sz w:val="22"/>
          <w:szCs w:val="22"/>
        </w:rPr>
        <w:t xml:space="preserve"> – w wysokości dwukrotnej wartości brutto reklamowanego towaru,</w:t>
      </w:r>
    </w:p>
    <w:p w14:paraId="1E8B0CF7" w14:textId="77777777" w:rsidR="008C55AC" w:rsidRPr="00EE7930" w:rsidRDefault="008C55AC" w:rsidP="003129C9">
      <w:pPr>
        <w:pStyle w:val="Tekstpodstawowywcity"/>
        <w:widowControl w:val="0"/>
        <w:numPr>
          <w:ilvl w:val="0"/>
          <w:numId w:val="9"/>
        </w:numPr>
        <w:ind w:right="0"/>
        <w:rPr>
          <w:sz w:val="22"/>
          <w:szCs w:val="22"/>
        </w:rPr>
      </w:pPr>
      <w:r w:rsidRPr="00EE7930" w:rsidDel="00CE1288">
        <w:rPr>
          <w:sz w:val="22"/>
          <w:szCs w:val="22"/>
        </w:rPr>
        <w:t xml:space="preserve"> </w:t>
      </w:r>
      <w:r w:rsidRPr="00EE7930">
        <w:rPr>
          <w:sz w:val="22"/>
          <w:szCs w:val="22"/>
        </w:rPr>
        <w:t xml:space="preserve">za niewykonanie lub nieprawidłowe wykonanie umowy w wysokości 20% </w:t>
      </w:r>
      <w:r w:rsidR="00BA7E62" w:rsidRPr="00EE7930">
        <w:rPr>
          <w:sz w:val="22"/>
          <w:szCs w:val="22"/>
        </w:rPr>
        <w:t xml:space="preserve">maksymalnej </w:t>
      </w:r>
      <w:r w:rsidRPr="00EE7930">
        <w:rPr>
          <w:sz w:val="22"/>
          <w:szCs w:val="22"/>
        </w:rPr>
        <w:t xml:space="preserve">wartości brutto umowy, </w:t>
      </w:r>
    </w:p>
    <w:p w14:paraId="577D189A" w14:textId="77777777" w:rsidR="008C55AC" w:rsidRPr="00EE7930" w:rsidRDefault="008C55AC" w:rsidP="003129C9">
      <w:pPr>
        <w:pStyle w:val="Tekstpodstawowywcity"/>
        <w:widowControl w:val="0"/>
        <w:numPr>
          <w:ilvl w:val="0"/>
          <w:numId w:val="9"/>
        </w:numPr>
        <w:ind w:right="0"/>
        <w:rPr>
          <w:sz w:val="22"/>
          <w:szCs w:val="22"/>
        </w:rPr>
      </w:pPr>
      <w:r w:rsidRPr="00EE7930">
        <w:rPr>
          <w:sz w:val="22"/>
          <w:szCs w:val="22"/>
        </w:rPr>
        <w:t xml:space="preserve">w każdym przypadku wyrządzenie szkody na osobie lub w mieniu z przyczyn dotyczących wadliwości przedmiotu umowy przez Wykonawcę w wysokości 25% </w:t>
      </w:r>
      <w:r w:rsidR="00BA7E62" w:rsidRPr="00EE7930">
        <w:rPr>
          <w:sz w:val="22"/>
          <w:szCs w:val="22"/>
        </w:rPr>
        <w:t xml:space="preserve">maksymalnej </w:t>
      </w:r>
      <w:r w:rsidRPr="00EE7930">
        <w:rPr>
          <w:sz w:val="22"/>
          <w:szCs w:val="22"/>
        </w:rPr>
        <w:t>wartości brutto umowy.</w:t>
      </w:r>
    </w:p>
    <w:p w14:paraId="7525A09D" w14:textId="77777777" w:rsidR="00BD6EC1" w:rsidRPr="00EE7930" w:rsidRDefault="008C55AC" w:rsidP="009302E5">
      <w:pPr>
        <w:pStyle w:val="Tekstpodstawowywcity"/>
        <w:widowControl w:val="0"/>
        <w:numPr>
          <w:ilvl w:val="0"/>
          <w:numId w:val="8"/>
        </w:numPr>
        <w:tabs>
          <w:tab w:val="clear" w:pos="1440"/>
        </w:tabs>
        <w:ind w:left="284" w:right="0"/>
        <w:rPr>
          <w:sz w:val="22"/>
          <w:szCs w:val="22"/>
        </w:rPr>
      </w:pPr>
      <w:r w:rsidRPr="00EE7930">
        <w:rPr>
          <w:sz w:val="22"/>
          <w:szCs w:val="22"/>
        </w:rPr>
        <w:t xml:space="preserve">W przypadku, jeżeli wysokość szkody przenosi wartość </w:t>
      </w:r>
      <w:r w:rsidR="005E758F" w:rsidRPr="00EE7930">
        <w:rPr>
          <w:sz w:val="22"/>
          <w:szCs w:val="22"/>
        </w:rPr>
        <w:t xml:space="preserve">zastrzeżonych </w:t>
      </w:r>
      <w:r w:rsidRPr="00EE7930">
        <w:rPr>
          <w:sz w:val="22"/>
          <w:szCs w:val="22"/>
        </w:rPr>
        <w:t>kar umownych</w:t>
      </w:r>
      <w:r w:rsidR="005E758F" w:rsidRPr="00EE7930">
        <w:rPr>
          <w:sz w:val="22"/>
          <w:szCs w:val="22"/>
        </w:rPr>
        <w:t>,</w:t>
      </w:r>
      <w:r w:rsidR="00654BDF" w:rsidRPr="00EE7930">
        <w:rPr>
          <w:sz w:val="22"/>
          <w:szCs w:val="22"/>
        </w:rPr>
        <w:t xml:space="preserve"> </w:t>
      </w:r>
      <w:r w:rsidRPr="00EE7930">
        <w:rPr>
          <w:sz w:val="22"/>
          <w:szCs w:val="22"/>
        </w:rPr>
        <w:t xml:space="preserve">Zamawiający ma prawo żądania odszkodowania uzupełniającego do wysokości poniesionej szkody i utraconych korzyści.  </w:t>
      </w:r>
    </w:p>
    <w:p w14:paraId="3F8F8A9D" w14:textId="77777777" w:rsidR="00A85396" w:rsidRPr="00EE7930" w:rsidRDefault="00A85396" w:rsidP="009302E5">
      <w:pPr>
        <w:numPr>
          <w:ilvl w:val="0"/>
          <w:numId w:val="8"/>
        </w:numPr>
        <w:tabs>
          <w:tab w:val="clear" w:pos="1440"/>
        </w:tabs>
        <w:suppressAutoHyphens/>
        <w:ind w:left="284"/>
        <w:jc w:val="both"/>
        <w:rPr>
          <w:sz w:val="22"/>
          <w:szCs w:val="22"/>
        </w:rPr>
      </w:pPr>
      <w:r w:rsidRPr="00EE7930">
        <w:rPr>
          <w:sz w:val="22"/>
          <w:szCs w:val="22"/>
        </w:rPr>
        <w:t>Zamawiający zastrzega sobie możliwość potrącenia kary umow</w:t>
      </w:r>
      <w:r w:rsidR="002458C6" w:rsidRPr="00EE7930">
        <w:rPr>
          <w:sz w:val="22"/>
          <w:szCs w:val="22"/>
        </w:rPr>
        <w:t>nych, o których mowa w ust. 1 z </w:t>
      </w:r>
      <w:r w:rsidRPr="00EE7930">
        <w:rPr>
          <w:sz w:val="22"/>
          <w:szCs w:val="22"/>
        </w:rPr>
        <w:t>faktur VAT wystawionych przez Wykonawcę.</w:t>
      </w:r>
    </w:p>
    <w:p w14:paraId="00C59250" w14:textId="3187648C" w:rsidR="008D3AE0" w:rsidRPr="00EE7930" w:rsidRDefault="008D3AE0" w:rsidP="008D3AE0">
      <w:pPr>
        <w:numPr>
          <w:ilvl w:val="0"/>
          <w:numId w:val="8"/>
        </w:numPr>
        <w:tabs>
          <w:tab w:val="clear" w:pos="1440"/>
        </w:tabs>
        <w:suppressAutoHyphens/>
        <w:ind w:left="284"/>
        <w:jc w:val="both"/>
        <w:rPr>
          <w:sz w:val="22"/>
          <w:szCs w:val="22"/>
        </w:rPr>
      </w:pPr>
      <w:r w:rsidRPr="00EE7930">
        <w:rPr>
          <w:sz w:val="22"/>
          <w:szCs w:val="22"/>
        </w:rPr>
        <w:t>Wykonawca wyraża zgodę na potrącanie należności wynikających z kar umownych z wynagrodzenia Wykonawcy, o którym mowa w §2.</w:t>
      </w:r>
    </w:p>
    <w:p w14:paraId="368AC268" w14:textId="77777777" w:rsidR="00683545" w:rsidRPr="00EE7930" w:rsidRDefault="00683545" w:rsidP="00853E2D">
      <w:pPr>
        <w:pStyle w:val="Tekstpodstawowywcity"/>
        <w:tabs>
          <w:tab w:val="clear" w:pos="1418"/>
        </w:tabs>
        <w:ind w:right="0"/>
        <w:rPr>
          <w:b/>
          <w:sz w:val="22"/>
          <w:szCs w:val="22"/>
        </w:rPr>
      </w:pPr>
    </w:p>
    <w:p w14:paraId="3D19CA90" w14:textId="77777777" w:rsidR="00ED0D3F" w:rsidRDefault="00ED0D3F" w:rsidP="003129C9">
      <w:pPr>
        <w:pStyle w:val="Tekstpodstawowywcity"/>
        <w:tabs>
          <w:tab w:val="clear" w:pos="1418"/>
        </w:tabs>
        <w:ind w:left="4254" w:right="0"/>
        <w:rPr>
          <w:b/>
          <w:sz w:val="22"/>
          <w:szCs w:val="22"/>
        </w:rPr>
      </w:pPr>
    </w:p>
    <w:p w14:paraId="7E4E46BC" w14:textId="77777777" w:rsidR="00ED0D3F" w:rsidRDefault="00ED0D3F" w:rsidP="001E34BA">
      <w:pPr>
        <w:pStyle w:val="Tekstpodstawowywcity"/>
        <w:tabs>
          <w:tab w:val="clear" w:pos="1418"/>
        </w:tabs>
        <w:ind w:right="0"/>
        <w:rPr>
          <w:b/>
          <w:sz w:val="22"/>
          <w:szCs w:val="22"/>
        </w:rPr>
      </w:pPr>
    </w:p>
    <w:p w14:paraId="0450E43B" w14:textId="6AB6B518" w:rsidR="00085DE9" w:rsidRPr="00EE7930" w:rsidRDefault="0065244C" w:rsidP="003129C9">
      <w:pPr>
        <w:pStyle w:val="Tekstpodstawowywcity"/>
        <w:tabs>
          <w:tab w:val="clear" w:pos="1418"/>
        </w:tabs>
        <w:ind w:left="4254" w:right="0"/>
        <w:rPr>
          <w:b/>
          <w:sz w:val="22"/>
          <w:szCs w:val="22"/>
        </w:rPr>
      </w:pPr>
      <w:r w:rsidRPr="00EE7930">
        <w:rPr>
          <w:b/>
          <w:sz w:val="22"/>
          <w:szCs w:val="22"/>
        </w:rPr>
        <w:lastRenderedPageBreak/>
        <w:t xml:space="preserve"> </w:t>
      </w:r>
      <w:r w:rsidR="00085DE9" w:rsidRPr="00EE7930">
        <w:rPr>
          <w:b/>
          <w:sz w:val="22"/>
          <w:szCs w:val="22"/>
        </w:rPr>
        <w:t xml:space="preserve">§ </w:t>
      </w:r>
      <w:r w:rsidR="00BC1856" w:rsidRPr="00EE7930">
        <w:rPr>
          <w:b/>
          <w:sz w:val="22"/>
          <w:szCs w:val="22"/>
        </w:rPr>
        <w:t>11</w:t>
      </w:r>
    </w:p>
    <w:p w14:paraId="2E505F36" w14:textId="77777777" w:rsidR="00AE4FAE" w:rsidRPr="00EE7930" w:rsidRDefault="009E4148" w:rsidP="003129C9">
      <w:pPr>
        <w:pStyle w:val="Tekstpodstawowywcity"/>
        <w:widowControl w:val="0"/>
        <w:tabs>
          <w:tab w:val="clear" w:pos="1418"/>
        </w:tabs>
        <w:ind w:right="0"/>
        <w:jc w:val="center"/>
        <w:rPr>
          <w:b/>
          <w:i/>
          <w:sz w:val="22"/>
          <w:szCs w:val="22"/>
        </w:rPr>
      </w:pPr>
      <w:r w:rsidRPr="00EE7930">
        <w:rPr>
          <w:b/>
          <w:i/>
          <w:sz w:val="22"/>
          <w:szCs w:val="22"/>
        </w:rPr>
        <w:t>Ubezpieczenie</w:t>
      </w:r>
    </w:p>
    <w:p w14:paraId="5C6161CC" w14:textId="77777777" w:rsidR="00853E2D" w:rsidRPr="00EE7930" w:rsidRDefault="00085DE9" w:rsidP="00A0153E">
      <w:pPr>
        <w:pStyle w:val="Tekstkomentarza1"/>
        <w:jc w:val="both"/>
        <w:rPr>
          <w:sz w:val="22"/>
          <w:szCs w:val="22"/>
        </w:rPr>
      </w:pPr>
      <w:r w:rsidRPr="00EE7930">
        <w:rPr>
          <w:sz w:val="22"/>
          <w:szCs w:val="22"/>
        </w:rPr>
        <w:t>Wykonawca posiada aktualną polisę odpowiedzialności cywilnej w zakresie prowadzonej działalności gospodarczej</w:t>
      </w:r>
      <w:r w:rsidR="005D71A5" w:rsidRPr="00EE7930">
        <w:rPr>
          <w:sz w:val="22"/>
          <w:szCs w:val="22"/>
        </w:rPr>
        <w:t xml:space="preserve"> </w:t>
      </w:r>
      <w:r w:rsidRPr="00EE7930">
        <w:rPr>
          <w:sz w:val="22"/>
          <w:szCs w:val="22"/>
        </w:rPr>
        <w:t>nr</w:t>
      </w:r>
      <w:r w:rsidR="00F97BA4" w:rsidRPr="00EE7930">
        <w:rPr>
          <w:sz w:val="22"/>
          <w:szCs w:val="22"/>
        </w:rPr>
        <w:t> </w:t>
      </w:r>
      <w:r w:rsidR="00AD21CA" w:rsidRPr="00EE7930">
        <w:rPr>
          <w:b/>
          <w:sz w:val="22"/>
          <w:szCs w:val="22"/>
        </w:rPr>
        <w:t>……………………</w:t>
      </w:r>
      <w:r w:rsidR="00925DB3" w:rsidRPr="00EE7930">
        <w:rPr>
          <w:b/>
          <w:sz w:val="22"/>
          <w:szCs w:val="22"/>
        </w:rPr>
        <w:t xml:space="preserve"> </w:t>
      </w:r>
      <w:r w:rsidRPr="00EE7930">
        <w:rPr>
          <w:sz w:val="22"/>
          <w:szCs w:val="22"/>
        </w:rPr>
        <w:t xml:space="preserve">oraz zobowiązuje się do </w:t>
      </w:r>
      <w:r w:rsidR="0095232D" w:rsidRPr="00EE7930">
        <w:rPr>
          <w:sz w:val="22"/>
          <w:szCs w:val="22"/>
        </w:rPr>
        <w:t xml:space="preserve">ich </w:t>
      </w:r>
      <w:r w:rsidRPr="00EE7930">
        <w:rPr>
          <w:sz w:val="22"/>
          <w:szCs w:val="22"/>
        </w:rPr>
        <w:t xml:space="preserve">utrzymania przez okres obowiązywania rękojmi i gwarancji z niniejszej umowy. </w:t>
      </w:r>
      <w:r w:rsidR="005E79DF" w:rsidRPr="00EE7930">
        <w:rPr>
          <w:sz w:val="22"/>
          <w:szCs w:val="22"/>
        </w:rPr>
        <w:t>Kopie stosownych polis będą przekazywane Zamawiającemu do 14 dni od dnia zawarcia umowy ubezpieczenia.</w:t>
      </w:r>
    </w:p>
    <w:p w14:paraId="1EF1BE61" w14:textId="77777777" w:rsidR="00A0153E" w:rsidRPr="00EE7930" w:rsidRDefault="00A0153E" w:rsidP="00A0153E">
      <w:pPr>
        <w:pStyle w:val="Tekstkomentarza1"/>
        <w:jc w:val="both"/>
        <w:rPr>
          <w:sz w:val="22"/>
          <w:szCs w:val="22"/>
        </w:rPr>
      </w:pPr>
    </w:p>
    <w:p w14:paraId="3B215EF6" w14:textId="77777777" w:rsidR="006B4A52" w:rsidRPr="00EE7930" w:rsidRDefault="006B4A52" w:rsidP="003129C9">
      <w:pPr>
        <w:pStyle w:val="Tekstpodstawowywcity"/>
        <w:tabs>
          <w:tab w:val="clear" w:pos="1418"/>
        </w:tabs>
        <w:ind w:left="3902" w:right="0" w:firstLine="352"/>
        <w:rPr>
          <w:b/>
          <w:sz w:val="22"/>
          <w:szCs w:val="22"/>
        </w:rPr>
      </w:pPr>
      <w:r w:rsidRPr="00EE7930">
        <w:rPr>
          <w:b/>
          <w:sz w:val="22"/>
          <w:szCs w:val="22"/>
        </w:rPr>
        <w:t xml:space="preserve">§ </w:t>
      </w:r>
      <w:r w:rsidR="00BC1856" w:rsidRPr="00EE7930">
        <w:rPr>
          <w:b/>
          <w:sz w:val="22"/>
          <w:szCs w:val="22"/>
        </w:rPr>
        <w:t>12</w:t>
      </w:r>
    </w:p>
    <w:p w14:paraId="0A44E766" w14:textId="77777777" w:rsidR="002B4938" w:rsidRPr="00EE7930" w:rsidRDefault="009E4148" w:rsidP="003129C9">
      <w:pPr>
        <w:pStyle w:val="Tekstpodstawowywcity"/>
        <w:tabs>
          <w:tab w:val="clear" w:pos="1418"/>
        </w:tabs>
        <w:ind w:right="0"/>
        <w:jc w:val="center"/>
        <w:rPr>
          <w:b/>
          <w:i/>
          <w:sz w:val="22"/>
          <w:szCs w:val="22"/>
        </w:rPr>
      </w:pPr>
      <w:r w:rsidRPr="00EE7930">
        <w:rPr>
          <w:b/>
          <w:i/>
          <w:sz w:val="22"/>
          <w:szCs w:val="22"/>
        </w:rPr>
        <w:t>Zmiany w umowie</w:t>
      </w:r>
    </w:p>
    <w:p w14:paraId="106DFA57" w14:textId="77777777" w:rsidR="006B4A52" w:rsidRPr="00EE7930" w:rsidRDefault="006B4A52" w:rsidP="003129C9">
      <w:pPr>
        <w:pStyle w:val="Tekstpodstawowywcity"/>
        <w:tabs>
          <w:tab w:val="clear" w:pos="1418"/>
        </w:tabs>
        <w:ind w:right="0"/>
        <w:rPr>
          <w:sz w:val="22"/>
          <w:szCs w:val="22"/>
        </w:rPr>
      </w:pPr>
      <w:r w:rsidRPr="00EE7930">
        <w:rPr>
          <w:sz w:val="22"/>
          <w:szCs w:val="22"/>
        </w:rPr>
        <w:t xml:space="preserve">Wszelkie zmiany niniejszej umowy wymagają </w:t>
      </w:r>
      <w:r w:rsidR="000B7D3C" w:rsidRPr="00EE7930">
        <w:rPr>
          <w:sz w:val="22"/>
          <w:szCs w:val="22"/>
        </w:rPr>
        <w:t xml:space="preserve">aneksu w </w:t>
      </w:r>
      <w:r w:rsidRPr="00EE7930">
        <w:rPr>
          <w:sz w:val="22"/>
          <w:szCs w:val="22"/>
        </w:rPr>
        <w:t>form</w:t>
      </w:r>
      <w:r w:rsidR="000B7D3C" w:rsidRPr="00EE7930">
        <w:rPr>
          <w:sz w:val="22"/>
          <w:szCs w:val="22"/>
        </w:rPr>
        <w:t>ie</w:t>
      </w:r>
      <w:r w:rsidRPr="00EE7930">
        <w:rPr>
          <w:sz w:val="22"/>
          <w:szCs w:val="22"/>
        </w:rPr>
        <w:t xml:space="preserve"> pisemnej, pod rygorem</w:t>
      </w:r>
      <w:r w:rsidR="00D91DEC" w:rsidRPr="00EE7930">
        <w:rPr>
          <w:sz w:val="22"/>
          <w:szCs w:val="22"/>
        </w:rPr>
        <w:t xml:space="preserve"> </w:t>
      </w:r>
      <w:r w:rsidRPr="00EE7930">
        <w:rPr>
          <w:sz w:val="22"/>
          <w:szCs w:val="22"/>
        </w:rPr>
        <w:t>nieważności</w:t>
      </w:r>
      <w:r w:rsidR="0083400C" w:rsidRPr="00EE7930">
        <w:rPr>
          <w:sz w:val="22"/>
          <w:szCs w:val="22"/>
        </w:rPr>
        <w:t>.</w:t>
      </w:r>
    </w:p>
    <w:p w14:paraId="66299D9E" w14:textId="77777777" w:rsidR="0083400C" w:rsidRPr="00EE7930" w:rsidRDefault="0083400C" w:rsidP="003129C9">
      <w:pPr>
        <w:pStyle w:val="Tekstpodstawowywcity"/>
        <w:tabs>
          <w:tab w:val="clear" w:pos="1418"/>
        </w:tabs>
        <w:ind w:right="0"/>
        <w:jc w:val="center"/>
        <w:rPr>
          <w:b/>
          <w:sz w:val="22"/>
          <w:szCs w:val="22"/>
        </w:rPr>
      </w:pPr>
    </w:p>
    <w:p w14:paraId="65909136" w14:textId="77777777" w:rsidR="006B4A52" w:rsidRPr="00EE7930" w:rsidRDefault="006B4A52" w:rsidP="003129C9">
      <w:pPr>
        <w:pStyle w:val="Tekstpodstawowywcity"/>
        <w:tabs>
          <w:tab w:val="clear" w:pos="1418"/>
        </w:tabs>
        <w:ind w:right="0"/>
        <w:jc w:val="center"/>
        <w:rPr>
          <w:b/>
          <w:sz w:val="22"/>
          <w:szCs w:val="22"/>
        </w:rPr>
      </w:pPr>
      <w:r w:rsidRPr="00EE7930">
        <w:rPr>
          <w:b/>
          <w:sz w:val="22"/>
          <w:szCs w:val="22"/>
        </w:rPr>
        <w:t xml:space="preserve">§ </w:t>
      </w:r>
      <w:r w:rsidR="00BC1856" w:rsidRPr="00EE7930">
        <w:rPr>
          <w:b/>
          <w:sz w:val="22"/>
          <w:szCs w:val="22"/>
        </w:rPr>
        <w:t>13</w:t>
      </w:r>
    </w:p>
    <w:p w14:paraId="761FA426" w14:textId="77777777" w:rsidR="008D3AE0" w:rsidRPr="00EE7930" w:rsidRDefault="008D3AE0" w:rsidP="008D3AE0">
      <w:pPr>
        <w:pStyle w:val="Tekstpodstawowywcity"/>
        <w:tabs>
          <w:tab w:val="clear" w:pos="1418"/>
        </w:tabs>
        <w:ind w:right="0"/>
        <w:jc w:val="center"/>
        <w:rPr>
          <w:b/>
          <w:i/>
          <w:sz w:val="22"/>
          <w:szCs w:val="22"/>
        </w:rPr>
      </w:pPr>
      <w:r w:rsidRPr="00EE7930">
        <w:rPr>
          <w:b/>
          <w:i/>
          <w:sz w:val="22"/>
          <w:szCs w:val="22"/>
        </w:rPr>
        <w:t>Postanowienia końcowe</w:t>
      </w:r>
    </w:p>
    <w:p w14:paraId="0CD2D4F8" w14:textId="77777777" w:rsidR="00003410" w:rsidRPr="00CC2845" w:rsidRDefault="00003410" w:rsidP="00003410">
      <w:pPr>
        <w:pStyle w:val="Tekstpodstawowywcity"/>
        <w:numPr>
          <w:ilvl w:val="0"/>
          <w:numId w:val="7"/>
        </w:numPr>
        <w:tabs>
          <w:tab w:val="clear" w:pos="360"/>
        </w:tabs>
        <w:ind w:right="0"/>
        <w:rPr>
          <w:b/>
          <w:sz w:val="22"/>
          <w:szCs w:val="22"/>
        </w:rPr>
      </w:pPr>
      <w:r w:rsidRPr="00CC2845">
        <w:rPr>
          <w:sz w:val="22"/>
          <w:szCs w:val="22"/>
        </w:rPr>
        <w:t xml:space="preserve">W sprawach nieuregulowanych postanowieniami niniejszej umowy mają zastosowanie przepisy Kodeksu </w:t>
      </w:r>
      <w:r>
        <w:rPr>
          <w:sz w:val="22"/>
          <w:szCs w:val="22"/>
        </w:rPr>
        <w:t>c</w:t>
      </w:r>
      <w:r w:rsidRPr="00CC2845">
        <w:rPr>
          <w:sz w:val="22"/>
          <w:szCs w:val="22"/>
        </w:rPr>
        <w:t>ywilnego i inne przepisy powszechnie obowiązujące.</w:t>
      </w:r>
    </w:p>
    <w:p w14:paraId="0F40E94B" w14:textId="77777777" w:rsidR="00003410" w:rsidRPr="00CC2845" w:rsidRDefault="00003410" w:rsidP="00003410">
      <w:pPr>
        <w:numPr>
          <w:ilvl w:val="0"/>
          <w:numId w:val="7"/>
        </w:numPr>
        <w:jc w:val="both"/>
        <w:rPr>
          <w:sz w:val="22"/>
          <w:szCs w:val="22"/>
        </w:rPr>
      </w:pPr>
      <w:r w:rsidRPr="00CC2845">
        <w:rPr>
          <w:sz w:val="22"/>
          <w:szCs w:val="22"/>
        </w:rPr>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Pr>
          <w:sz w:val="22"/>
          <w:szCs w:val="22"/>
        </w:rPr>
        <w:t>U</w:t>
      </w:r>
      <w:r w:rsidRPr="00CC2845">
        <w:rPr>
          <w:sz w:val="22"/>
          <w:szCs w:val="22"/>
        </w:rPr>
        <w:t>stawy o działalności leczniczej z dnia 15 kwietnia 2011r. (Dz. U.  z 2021 r</w:t>
      </w:r>
      <w:r>
        <w:rPr>
          <w:sz w:val="22"/>
          <w:szCs w:val="22"/>
        </w:rPr>
        <w:t>.</w:t>
      </w:r>
      <w:r w:rsidRPr="00CC2845">
        <w:rPr>
          <w:sz w:val="22"/>
          <w:szCs w:val="22"/>
        </w:rPr>
        <w:t xml:space="preserve"> poz. 711 z późn. zm.) stosuje się bezpośrednio do należności wynikających z niniejszej umowy.</w:t>
      </w:r>
    </w:p>
    <w:p w14:paraId="48429962" w14:textId="77777777" w:rsidR="00003410" w:rsidRPr="00CC2845" w:rsidRDefault="00003410" w:rsidP="00003410">
      <w:pPr>
        <w:pStyle w:val="Tekstpodstawowywcity"/>
        <w:numPr>
          <w:ilvl w:val="0"/>
          <w:numId w:val="7"/>
        </w:numPr>
        <w:tabs>
          <w:tab w:val="clear" w:pos="360"/>
        </w:tabs>
        <w:ind w:right="0"/>
        <w:rPr>
          <w:b/>
          <w:sz w:val="22"/>
          <w:szCs w:val="22"/>
        </w:rPr>
      </w:pPr>
      <w:r w:rsidRPr="00CC2845">
        <w:rPr>
          <w:sz w:val="22"/>
          <w:szCs w:val="22"/>
        </w:rPr>
        <w:t>Ewentualne spory wynikłe z realizacji tej umowy będą rozstrzygane przez sąd właściwy dla siedziby Zamawiającego.</w:t>
      </w:r>
    </w:p>
    <w:p w14:paraId="3E032991" w14:textId="77777777" w:rsidR="00003410" w:rsidRPr="00CC2845" w:rsidRDefault="00003410" w:rsidP="00003410">
      <w:pPr>
        <w:widowControl w:val="0"/>
        <w:numPr>
          <w:ilvl w:val="0"/>
          <w:numId w:val="7"/>
        </w:numPr>
        <w:shd w:val="clear" w:color="auto" w:fill="FFFFFF"/>
        <w:autoSpaceDE w:val="0"/>
        <w:autoSpaceDN w:val="0"/>
        <w:adjustRightInd w:val="0"/>
        <w:jc w:val="both"/>
        <w:rPr>
          <w:sz w:val="22"/>
          <w:szCs w:val="22"/>
        </w:rPr>
      </w:pPr>
      <w:r w:rsidRPr="00CC2845">
        <w:rPr>
          <w:sz w:val="22"/>
          <w:szCs w:val="22"/>
        </w:rPr>
        <w:t>Umowę sporządzono w dwóch  jednobrzmiących egzemplarzach, w tym jeden egzemplarz dla Wykonawcy, a jeden dla Zamawiającego</w:t>
      </w:r>
      <w:r>
        <w:rPr>
          <w:sz w:val="22"/>
          <w:szCs w:val="22"/>
        </w:rPr>
        <w:t xml:space="preserve"> </w:t>
      </w:r>
      <w:r w:rsidRPr="00CC2845">
        <w:rPr>
          <w:sz w:val="22"/>
          <w:szCs w:val="22"/>
        </w:rPr>
        <w:t>/</w:t>
      </w:r>
      <w:r>
        <w:rPr>
          <w:sz w:val="22"/>
          <w:szCs w:val="22"/>
        </w:rPr>
        <w:t xml:space="preserve"> </w:t>
      </w:r>
      <w:r w:rsidRPr="00CC2845">
        <w:rPr>
          <w:sz w:val="22"/>
          <w:szCs w:val="22"/>
        </w:rPr>
        <w:t>Umowa została sporządzona w formie elektronicznej i</w:t>
      </w:r>
      <w:r>
        <w:rPr>
          <w:sz w:val="22"/>
          <w:szCs w:val="22"/>
        </w:rPr>
        <w:t> </w:t>
      </w:r>
      <w:r w:rsidRPr="00CC2845">
        <w:rPr>
          <w:sz w:val="22"/>
          <w:szCs w:val="22"/>
        </w:rPr>
        <w:t xml:space="preserve">opatrzona przez Strony kwalifikowanymi podpisami, zgodnie z art. 78 </w:t>
      </w:r>
      <w:r>
        <w:rPr>
          <w:sz w:val="22"/>
          <w:szCs w:val="22"/>
        </w:rPr>
        <w:t>U</w:t>
      </w:r>
      <w:r w:rsidRPr="00CC2845">
        <w:rPr>
          <w:sz w:val="22"/>
          <w:szCs w:val="22"/>
        </w:rPr>
        <w:t>stawy</w:t>
      </w:r>
      <w:r>
        <w:rPr>
          <w:sz w:val="22"/>
          <w:szCs w:val="22"/>
        </w:rPr>
        <w:t xml:space="preserve"> </w:t>
      </w:r>
      <w:r w:rsidRPr="00CC2845">
        <w:rPr>
          <w:sz w:val="22"/>
          <w:szCs w:val="22"/>
        </w:rPr>
        <w:t xml:space="preserve">z dnia 23 kwietnia 1964 r. Kodeks cywilny </w:t>
      </w:r>
      <w:r>
        <w:rPr>
          <w:sz w:val="22"/>
          <w:szCs w:val="22"/>
        </w:rPr>
        <w:t>(t</w:t>
      </w:r>
      <w:r w:rsidRPr="00C258D0">
        <w:rPr>
          <w:sz w:val="22"/>
          <w:szCs w:val="22"/>
        </w:rPr>
        <w:t>. j. Dz. U. z 2025 r. poz. 1071 z późn. zm</w:t>
      </w:r>
      <w:r w:rsidRPr="00CC2845">
        <w:rPr>
          <w:sz w:val="22"/>
          <w:szCs w:val="22"/>
        </w:rPr>
        <w:t>.</w:t>
      </w:r>
      <w:r>
        <w:rPr>
          <w:sz w:val="22"/>
          <w:szCs w:val="22"/>
        </w:rPr>
        <w:t>).*</w:t>
      </w:r>
    </w:p>
    <w:p w14:paraId="1A5E837C" w14:textId="77777777" w:rsidR="00003410" w:rsidRDefault="00003410" w:rsidP="00003410">
      <w:pPr>
        <w:widowControl w:val="0"/>
        <w:numPr>
          <w:ilvl w:val="0"/>
          <w:numId w:val="7"/>
        </w:numPr>
        <w:shd w:val="clear" w:color="auto" w:fill="FFFFFF"/>
        <w:autoSpaceDE w:val="0"/>
        <w:autoSpaceDN w:val="0"/>
        <w:adjustRightInd w:val="0"/>
        <w:jc w:val="both"/>
        <w:rPr>
          <w:sz w:val="22"/>
          <w:szCs w:val="22"/>
        </w:rPr>
      </w:pPr>
      <w:r w:rsidRPr="00CC2845">
        <w:rPr>
          <w:sz w:val="22"/>
          <w:szCs w:val="22"/>
        </w:rPr>
        <w:t>Postanowienia umowy wchodzą z życie z dniem jej podpisania z mocą obowiązującą od dnia rozpoczęcia terminu realizacji umowy, określonego w § 4 ust 1 niniejszej umowy.</w:t>
      </w:r>
    </w:p>
    <w:p w14:paraId="46667F50" w14:textId="77777777" w:rsidR="00ED0D3F" w:rsidRDefault="00ED0D3F" w:rsidP="00ED0D3F">
      <w:pPr>
        <w:widowControl w:val="0"/>
        <w:shd w:val="clear" w:color="auto" w:fill="FFFFFF"/>
        <w:autoSpaceDE w:val="0"/>
        <w:autoSpaceDN w:val="0"/>
        <w:adjustRightInd w:val="0"/>
        <w:ind w:left="360"/>
        <w:jc w:val="both"/>
        <w:rPr>
          <w:sz w:val="22"/>
          <w:szCs w:val="22"/>
        </w:rPr>
      </w:pPr>
    </w:p>
    <w:p w14:paraId="0BDC4C27" w14:textId="77777777" w:rsidR="001F31EB" w:rsidRPr="00EE7930" w:rsidRDefault="001F31EB" w:rsidP="001F31EB">
      <w:pPr>
        <w:pStyle w:val="Tekstpodstawowywcity"/>
        <w:tabs>
          <w:tab w:val="clear" w:pos="1418"/>
        </w:tabs>
        <w:ind w:left="-142" w:right="0"/>
        <w:rPr>
          <w:sz w:val="22"/>
          <w:szCs w:val="22"/>
        </w:rPr>
      </w:pPr>
    </w:p>
    <w:p w14:paraId="1D6223FA" w14:textId="77777777" w:rsidR="00B4287E" w:rsidRPr="00EE7930" w:rsidRDefault="001F31EB" w:rsidP="001F31EB">
      <w:pPr>
        <w:pStyle w:val="Tekstpodstawowywcity"/>
        <w:tabs>
          <w:tab w:val="clear" w:pos="1418"/>
        </w:tabs>
        <w:ind w:left="-142" w:right="0"/>
        <w:rPr>
          <w:sz w:val="22"/>
          <w:szCs w:val="22"/>
        </w:rPr>
      </w:pPr>
      <w:r w:rsidRPr="00EE7930">
        <w:rPr>
          <w:sz w:val="22"/>
          <w:szCs w:val="22"/>
        </w:rPr>
        <w:t xml:space="preserve">               </w:t>
      </w:r>
      <w:r w:rsidR="006B4A52" w:rsidRPr="00EE7930">
        <w:rPr>
          <w:sz w:val="22"/>
          <w:szCs w:val="22"/>
        </w:rPr>
        <w:t xml:space="preserve">Zamawiający                                        </w:t>
      </w:r>
      <w:r w:rsidR="006C56A3" w:rsidRPr="00EE7930">
        <w:rPr>
          <w:sz w:val="22"/>
          <w:szCs w:val="22"/>
        </w:rPr>
        <w:t xml:space="preserve">                   </w:t>
      </w:r>
      <w:r w:rsidR="0041304F" w:rsidRPr="00EE7930">
        <w:rPr>
          <w:sz w:val="22"/>
          <w:szCs w:val="22"/>
        </w:rPr>
        <w:t xml:space="preserve">                        </w:t>
      </w:r>
      <w:r w:rsidR="00B4287E" w:rsidRPr="00EE7930">
        <w:rPr>
          <w:sz w:val="22"/>
          <w:szCs w:val="22"/>
        </w:rPr>
        <w:t xml:space="preserve">   </w:t>
      </w:r>
      <w:r w:rsidRPr="00EE7930">
        <w:rPr>
          <w:sz w:val="22"/>
          <w:szCs w:val="22"/>
        </w:rPr>
        <w:t xml:space="preserve">   </w:t>
      </w:r>
      <w:r w:rsidR="006C56A3" w:rsidRPr="00EE7930">
        <w:rPr>
          <w:sz w:val="22"/>
          <w:szCs w:val="22"/>
        </w:rPr>
        <w:t>Wykonawca</w:t>
      </w:r>
    </w:p>
    <w:p w14:paraId="590ADCF3" w14:textId="77777777" w:rsidR="00032EC4" w:rsidRPr="00EE7930" w:rsidRDefault="00032EC4" w:rsidP="001F31EB">
      <w:pPr>
        <w:pStyle w:val="Tekstpodstawowywcity"/>
        <w:tabs>
          <w:tab w:val="clear" w:pos="1418"/>
        </w:tabs>
        <w:ind w:left="-142" w:right="0"/>
        <w:rPr>
          <w:sz w:val="22"/>
          <w:szCs w:val="22"/>
        </w:rPr>
      </w:pPr>
    </w:p>
    <w:p w14:paraId="10CB39C9" w14:textId="77777777" w:rsidR="001F31EB" w:rsidRPr="00EE7930" w:rsidRDefault="001F31EB" w:rsidP="0041304F">
      <w:pPr>
        <w:pStyle w:val="Tekstpodstawowywcity"/>
        <w:tabs>
          <w:tab w:val="clear" w:pos="1418"/>
        </w:tabs>
        <w:ind w:left="-142" w:right="0"/>
        <w:jc w:val="center"/>
        <w:rPr>
          <w:sz w:val="22"/>
          <w:szCs w:val="22"/>
        </w:rPr>
      </w:pPr>
    </w:p>
    <w:p w14:paraId="5F748FE3" w14:textId="77777777" w:rsidR="006B4A52" w:rsidRPr="00EE7930" w:rsidRDefault="006B4A52" w:rsidP="00F465AC">
      <w:pPr>
        <w:pStyle w:val="Tekstpodstawowywcity"/>
        <w:tabs>
          <w:tab w:val="clear" w:pos="1418"/>
        </w:tabs>
        <w:ind w:left="-142" w:right="0"/>
        <w:rPr>
          <w:sz w:val="22"/>
          <w:szCs w:val="22"/>
        </w:rPr>
      </w:pPr>
      <w:r w:rsidRPr="00EE7930">
        <w:rPr>
          <w:sz w:val="22"/>
          <w:szCs w:val="22"/>
        </w:rPr>
        <w:t xml:space="preserve"> ........................</w:t>
      </w:r>
      <w:r w:rsidR="00B4287E" w:rsidRPr="00EE7930">
        <w:rPr>
          <w:sz w:val="22"/>
          <w:szCs w:val="22"/>
        </w:rPr>
        <w:t xml:space="preserve">............................                                       </w:t>
      </w:r>
      <w:r w:rsidR="0041304F" w:rsidRPr="00EE7930">
        <w:rPr>
          <w:sz w:val="22"/>
          <w:szCs w:val="22"/>
        </w:rPr>
        <w:t xml:space="preserve">    </w:t>
      </w:r>
      <w:r w:rsidR="00B4287E" w:rsidRPr="00EE7930">
        <w:rPr>
          <w:sz w:val="22"/>
          <w:szCs w:val="22"/>
        </w:rPr>
        <w:t xml:space="preserve">                 </w:t>
      </w:r>
      <w:r w:rsidRPr="00EE7930">
        <w:rPr>
          <w:sz w:val="22"/>
          <w:szCs w:val="22"/>
        </w:rPr>
        <w:t>...................</w:t>
      </w:r>
      <w:r w:rsidR="00F465AC" w:rsidRPr="00EE7930">
        <w:rPr>
          <w:sz w:val="22"/>
          <w:szCs w:val="22"/>
        </w:rPr>
        <w:t>............................</w:t>
      </w:r>
    </w:p>
    <w:sectPr w:rsidR="006B4A52" w:rsidRPr="00EE7930" w:rsidSect="00CF27B0">
      <w:footerReference w:type="default" r:id="rId8"/>
      <w:footerReference w:type="first" r:id="rId9"/>
      <w:pgSz w:w="11905" w:h="16837" w:code="9"/>
      <w:pgMar w:top="851" w:right="1418" w:bottom="851" w:left="1418"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8519" w14:textId="77777777" w:rsidR="004C3292" w:rsidRDefault="004C3292">
      <w:r>
        <w:separator/>
      </w:r>
    </w:p>
  </w:endnote>
  <w:endnote w:type="continuationSeparator" w:id="0">
    <w:p w14:paraId="49FF806F" w14:textId="77777777" w:rsidR="004C3292" w:rsidRDefault="004C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0A5B" w14:textId="77777777" w:rsidR="00155346" w:rsidRPr="0081432C" w:rsidRDefault="00A16B98" w:rsidP="00194DD3">
    <w:pPr>
      <w:pStyle w:val="Stopka"/>
      <w:jc w:val="right"/>
      <w:rPr>
        <w:rFonts w:ascii="Times New Roman" w:hAnsi="Times New Roman"/>
        <w:sz w:val="18"/>
        <w:lang w:val="pl-PL"/>
      </w:rPr>
    </w:pPr>
    <w:r w:rsidRPr="0081432C">
      <w:rPr>
        <w:rFonts w:ascii="Times New Roman" w:hAnsi="Times New Roman"/>
        <w:sz w:val="18"/>
        <w:lang w:val="pl-PL"/>
      </w:rPr>
      <w:t>*niepotrzebne skreślić</w:t>
    </w:r>
    <w:r w:rsidRPr="0081432C">
      <w:rPr>
        <w:rFonts w:ascii="Times New Roman" w:hAnsi="Times New Roman"/>
        <w:sz w:val="18"/>
        <w:lang w:val="pl-PL"/>
      </w:rPr>
      <w:tab/>
    </w:r>
    <w:r w:rsidRPr="0081432C">
      <w:rPr>
        <w:rFonts w:ascii="Times New Roman" w:hAnsi="Times New Roman"/>
        <w:sz w:val="18"/>
        <w:lang w:val="pl-PL"/>
      </w:rPr>
      <w:tab/>
    </w:r>
    <w:r w:rsidRPr="0081432C">
      <w:rPr>
        <w:rFonts w:ascii="Times New Roman" w:hAnsi="Times New Roman"/>
        <w:sz w:val="18"/>
      </w:rPr>
      <w:fldChar w:fldCharType="begin"/>
    </w:r>
    <w:r w:rsidRPr="0081432C">
      <w:rPr>
        <w:rFonts w:ascii="Times New Roman" w:hAnsi="Times New Roman"/>
        <w:sz w:val="18"/>
      </w:rPr>
      <w:instrText>PAGE   \* MERGEFORMAT</w:instrText>
    </w:r>
    <w:r w:rsidRPr="0081432C">
      <w:rPr>
        <w:rFonts w:ascii="Times New Roman" w:hAnsi="Times New Roman"/>
        <w:sz w:val="18"/>
      </w:rPr>
      <w:fldChar w:fldCharType="separate"/>
    </w:r>
    <w:r w:rsidR="00CC2DF3" w:rsidRPr="00CC2DF3">
      <w:rPr>
        <w:rFonts w:ascii="Times New Roman" w:hAnsi="Times New Roman"/>
        <w:noProof/>
        <w:sz w:val="18"/>
        <w:lang w:val="pl-PL"/>
      </w:rPr>
      <w:t>5</w:t>
    </w:r>
    <w:r w:rsidRPr="0081432C">
      <w:rPr>
        <w:rFonts w:ascii="Times New Roman" w:hAnsi="Times New Roman"/>
        <w:sz w:val="18"/>
      </w:rPr>
      <w:fldChar w:fldCharType="end"/>
    </w:r>
    <w:r w:rsidRPr="0081432C">
      <w:rPr>
        <w:rFonts w:ascii="Times New Roman" w:hAnsi="Times New Roman"/>
        <w:sz w:val="18"/>
        <w:lang w:val="pl-PL"/>
      </w:rPr>
      <w:t>/</w:t>
    </w:r>
    <w:r w:rsidR="00AD3C4D">
      <w:rPr>
        <w:rFonts w:ascii="Times New Roman" w:hAnsi="Times New Roman"/>
        <w:sz w:val="18"/>
        <w:lang w:val="pl-P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8631" w14:textId="77777777" w:rsidR="00155346" w:rsidRPr="00A16B98" w:rsidRDefault="00A16B98" w:rsidP="00A16B98">
    <w:pPr>
      <w:pStyle w:val="Stopka"/>
      <w:ind w:left="720"/>
      <w:jc w:val="left"/>
      <w:rPr>
        <w:rFonts w:ascii="Times New Roman" w:hAnsi="Times New Roman"/>
        <w:sz w:val="20"/>
        <w:lang w:val="pl-PL"/>
      </w:rPr>
    </w:pPr>
    <w:r>
      <w:rPr>
        <w:rFonts w:ascii="Times New Roman" w:hAnsi="Times New Roman"/>
        <w:sz w:val="20"/>
        <w:lang w:val="pl-PL"/>
      </w:rPr>
      <w:t xml:space="preserve">*niepotrzebne skreślić </w:t>
    </w:r>
    <w:r>
      <w:rPr>
        <w:rFonts w:ascii="Times New Roman" w:hAnsi="Times New Roman"/>
        <w:sz w:val="20"/>
        <w:lang w:val="pl-PL"/>
      </w:rPr>
      <w:tab/>
    </w:r>
    <w:r>
      <w:rPr>
        <w:rFonts w:ascii="Times New Roman" w:hAnsi="Times New Roman"/>
        <w:sz w:val="20"/>
        <w:lang w:val="pl-PL"/>
      </w:rPr>
      <w:tab/>
    </w:r>
    <w:r>
      <w:rPr>
        <w:rFonts w:ascii="Times New Roman" w:hAnsi="Times New Roman"/>
        <w:sz w:val="20"/>
        <w:lang w:val="pl-PL"/>
      </w:rPr>
      <w:tab/>
    </w:r>
    <w:r w:rsidRPr="00A16B98">
      <w:rPr>
        <w:rFonts w:ascii="Times New Roman" w:hAnsi="Times New Roman"/>
        <w:sz w:val="20"/>
      </w:rPr>
      <w:fldChar w:fldCharType="begin"/>
    </w:r>
    <w:r w:rsidRPr="00A16B98">
      <w:rPr>
        <w:rFonts w:ascii="Times New Roman" w:hAnsi="Times New Roman"/>
        <w:sz w:val="20"/>
      </w:rPr>
      <w:instrText>PAGE   \* MERGEFORMAT</w:instrText>
    </w:r>
    <w:r w:rsidRPr="00A16B98">
      <w:rPr>
        <w:rFonts w:ascii="Times New Roman" w:hAnsi="Times New Roman"/>
        <w:sz w:val="20"/>
      </w:rPr>
      <w:fldChar w:fldCharType="separate"/>
    </w:r>
    <w:r w:rsidRPr="00A16B98">
      <w:rPr>
        <w:rFonts w:ascii="Times New Roman" w:hAnsi="Times New Roman"/>
        <w:noProof/>
        <w:sz w:val="20"/>
        <w:lang w:val="pl-PL"/>
      </w:rPr>
      <w:t>1</w:t>
    </w:r>
    <w:r w:rsidRPr="00A16B98">
      <w:rPr>
        <w:rFonts w:ascii="Times New Roman" w:hAnsi="Times New Roman"/>
        <w:sz w:val="20"/>
      </w:rPr>
      <w:fldChar w:fldCharType="end"/>
    </w:r>
    <w:r w:rsidRPr="00A16B98">
      <w:rPr>
        <w:rFonts w:ascii="Times New Roman" w:hAnsi="Times New Roman"/>
        <w:sz w:val="20"/>
        <w:lang w:val="pl-P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0658" w14:textId="77777777" w:rsidR="004C3292" w:rsidRDefault="004C3292">
      <w:r>
        <w:separator/>
      </w:r>
    </w:p>
  </w:footnote>
  <w:footnote w:type="continuationSeparator" w:id="0">
    <w:p w14:paraId="6EB93FB5" w14:textId="77777777" w:rsidR="004C3292" w:rsidRDefault="004C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5"/>
    <w:multiLevelType w:val="multilevel"/>
    <w:tmpl w:val="00000035"/>
    <w:name w:val="WW8Num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990B42"/>
    <w:multiLevelType w:val="hybridMultilevel"/>
    <w:tmpl w:val="4652036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3F3837"/>
    <w:multiLevelType w:val="hybridMultilevel"/>
    <w:tmpl w:val="9C863DD6"/>
    <w:lvl w:ilvl="0" w:tplc="670A63F0">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3D251CE"/>
    <w:multiLevelType w:val="hybridMultilevel"/>
    <w:tmpl w:val="30EC4904"/>
    <w:lvl w:ilvl="0" w:tplc="367CA158">
      <w:start w:val="1"/>
      <w:numFmt w:val="bullet"/>
      <w:lvlText w:val=""/>
      <w:lvlJc w:val="left"/>
      <w:pPr>
        <w:tabs>
          <w:tab w:val="num" w:pos="340"/>
        </w:tabs>
        <w:ind w:left="340" w:hanging="170"/>
      </w:pPr>
      <w:rPr>
        <w:rFonts w:ascii="Symbol" w:hAnsi="Symbol" w:hint="default"/>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9" w15:restartNumberingAfterBreak="0">
    <w:nsid w:val="03FA3343"/>
    <w:multiLevelType w:val="hybridMultilevel"/>
    <w:tmpl w:val="A0ECFE0C"/>
    <w:lvl w:ilvl="0" w:tplc="367CA15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069648AD"/>
    <w:multiLevelType w:val="hybridMultilevel"/>
    <w:tmpl w:val="B5B44E46"/>
    <w:lvl w:ilvl="0" w:tplc="A73C310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0356F7E"/>
    <w:multiLevelType w:val="hybridMultilevel"/>
    <w:tmpl w:val="8132D61A"/>
    <w:lvl w:ilvl="0" w:tplc="176E5D4E">
      <w:start w:val="2"/>
      <w:numFmt w:val="bullet"/>
      <w:lvlText w:val="-"/>
      <w:lvlJc w:val="left"/>
      <w:pPr>
        <w:tabs>
          <w:tab w:val="num" w:pos="340"/>
        </w:tabs>
        <w:ind w:left="340" w:hanging="170"/>
      </w:pPr>
      <w:rPr>
        <w:rFonts w:hint="default"/>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13" w15:restartNumberingAfterBreak="0">
    <w:nsid w:val="1B0D0085"/>
    <w:multiLevelType w:val="hybridMultilevel"/>
    <w:tmpl w:val="11DA1D78"/>
    <w:lvl w:ilvl="0" w:tplc="FA5E8B62">
      <w:start w:val="1"/>
      <w:numFmt w:val="decimal"/>
      <w:lvlText w:val="%1."/>
      <w:lvlJc w:val="left"/>
      <w:pPr>
        <w:tabs>
          <w:tab w:val="num" w:pos="360"/>
        </w:tabs>
        <w:ind w:left="360" w:hanging="360"/>
      </w:pPr>
      <w:rPr>
        <w:i w:val="0"/>
        <w:strike w:val="0"/>
      </w:rPr>
    </w:lvl>
    <w:lvl w:ilvl="1" w:tplc="176E5D4E">
      <w:start w:val="2"/>
      <w:numFmt w:val="bullet"/>
      <w:lvlText w:val="-"/>
      <w:lvlJc w:val="left"/>
      <w:pPr>
        <w:tabs>
          <w:tab w:val="num" w:pos="890"/>
        </w:tabs>
        <w:ind w:left="890" w:hanging="170"/>
      </w:pPr>
      <w:rPr>
        <w:rFonts w:hint="default"/>
      </w:rPr>
    </w:lvl>
    <w:lvl w:ilvl="2" w:tplc="F3A461B8">
      <w:start w:val="1"/>
      <w:numFmt w:val="lowerLetter"/>
      <w:lvlText w:val="%3)"/>
      <w:lvlJc w:val="left"/>
      <w:pPr>
        <w:tabs>
          <w:tab w:val="num" w:pos="1920"/>
        </w:tabs>
        <w:ind w:left="1920" w:hanging="360"/>
      </w:pPr>
      <w:rPr>
        <w:rFonts w:hint="default"/>
        <w:strike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EF970DD"/>
    <w:multiLevelType w:val="hybridMultilevel"/>
    <w:tmpl w:val="25DCE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EB2304"/>
    <w:multiLevelType w:val="hybridMultilevel"/>
    <w:tmpl w:val="F8AA321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93C7F22"/>
    <w:multiLevelType w:val="hybridMultilevel"/>
    <w:tmpl w:val="24F8A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F124FF"/>
    <w:multiLevelType w:val="hybridMultilevel"/>
    <w:tmpl w:val="3D74F382"/>
    <w:lvl w:ilvl="0" w:tplc="48A0B85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961775"/>
    <w:multiLevelType w:val="hybridMultilevel"/>
    <w:tmpl w:val="1FC2DC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8E24F8A"/>
    <w:multiLevelType w:val="hybridMultilevel"/>
    <w:tmpl w:val="FFFFFFFF"/>
    <w:lvl w:ilvl="0" w:tplc="4460A8E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A20010E"/>
    <w:multiLevelType w:val="hybridMultilevel"/>
    <w:tmpl w:val="49909A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E71F8"/>
    <w:multiLevelType w:val="hybridMultilevel"/>
    <w:tmpl w:val="A1721E3C"/>
    <w:lvl w:ilvl="0" w:tplc="BB40F5D0">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250"/>
        </w:tabs>
        <w:ind w:left="1250" w:hanging="17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42314A6"/>
    <w:multiLevelType w:val="hybridMultilevel"/>
    <w:tmpl w:val="588C45CC"/>
    <w:lvl w:ilvl="0" w:tplc="26C4A41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557465"/>
    <w:multiLevelType w:val="hybridMultilevel"/>
    <w:tmpl w:val="407A09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C6E2A6C"/>
    <w:multiLevelType w:val="hybridMultilevel"/>
    <w:tmpl w:val="240C5D8A"/>
    <w:lvl w:ilvl="0" w:tplc="0415000F">
      <w:start w:val="1"/>
      <w:numFmt w:val="decimal"/>
      <w:pStyle w:val="Lista"/>
      <w:lvlText w:val="%1."/>
      <w:lvlJc w:val="left"/>
      <w:pPr>
        <w:tabs>
          <w:tab w:val="num" w:pos="501"/>
        </w:tabs>
        <w:ind w:left="501"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25" w15:restartNumberingAfterBreak="0">
    <w:nsid w:val="5C811A0C"/>
    <w:multiLevelType w:val="hybridMultilevel"/>
    <w:tmpl w:val="6DE8D50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0F261CF"/>
    <w:multiLevelType w:val="hybridMultilevel"/>
    <w:tmpl w:val="1062E9AE"/>
    <w:lvl w:ilvl="0" w:tplc="CEA407CE">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A97714"/>
    <w:multiLevelType w:val="hybridMultilevel"/>
    <w:tmpl w:val="1AE2A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9" w15:restartNumberingAfterBreak="0">
    <w:nsid w:val="6EAC7CD9"/>
    <w:multiLevelType w:val="hybridMultilevel"/>
    <w:tmpl w:val="BD9A523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890"/>
        </w:tabs>
        <w:ind w:left="890" w:hanging="170"/>
      </w:pPr>
      <w:rPr>
        <w:rFonts w:hint="default"/>
      </w:rPr>
    </w:lvl>
    <w:lvl w:ilvl="2" w:tplc="0415000F">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03F03C0"/>
    <w:multiLevelType w:val="hybridMultilevel"/>
    <w:tmpl w:val="46BCF650"/>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1005727"/>
    <w:multiLevelType w:val="hybridMultilevel"/>
    <w:tmpl w:val="5992D0C2"/>
    <w:lvl w:ilvl="0" w:tplc="367CA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BF7012"/>
    <w:multiLevelType w:val="hybridMultilevel"/>
    <w:tmpl w:val="7338A2CC"/>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06790864">
    <w:abstractNumId w:val="13"/>
  </w:num>
  <w:num w:numId="2" w16cid:durableId="1700084962">
    <w:abstractNumId w:val="23"/>
  </w:num>
  <w:num w:numId="3" w16cid:durableId="2018383401">
    <w:abstractNumId w:val="24"/>
  </w:num>
  <w:num w:numId="4" w16cid:durableId="1550725921">
    <w:abstractNumId w:val="30"/>
  </w:num>
  <w:num w:numId="5" w16cid:durableId="838469714">
    <w:abstractNumId w:val="28"/>
  </w:num>
  <w:num w:numId="6" w16cid:durableId="1591506920">
    <w:abstractNumId w:val="12"/>
  </w:num>
  <w:num w:numId="7" w16cid:durableId="1255821389">
    <w:abstractNumId w:val="32"/>
  </w:num>
  <w:num w:numId="8" w16cid:durableId="1837573958">
    <w:abstractNumId w:val="21"/>
  </w:num>
  <w:num w:numId="9" w16cid:durableId="1735736762">
    <w:abstractNumId w:val="11"/>
  </w:num>
  <w:num w:numId="10" w16cid:durableId="1288511506">
    <w:abstractNumId w:val="7"/>
  </w:num>
  <w:num w:numId="11" w16cid:durableId="164757641">
    <w:abstractNumId w:val="17"/>
  </w:num>
  <w:num w:numId="12" w16cid:durableId="929242796">
    <w:abstractNumId w:val="15"/>
  </w:num>
  <w:num w:numId="13" w16cid:durableId="1984195542">
    <w:abstractNumId w:val="22"/>
  </w:num>
  <w:num w:numId="14" w16cid:durableId="1119841568">
    <w:abstractNumId w:val="31"/>
  </w:num>
  <w:num w:numId="15" w16cid:durableId="805778951">
    <w:abstractNumId w:val="29"/>
  </w:num>
  <w:num w:numId="16" w16cid:durableId="1488784617">
    <w:abstractNumId w:val="27"/>
  </w:num>
  <w:num w:numId="17" w16cid:durableId="52169330">
    <w:abstractNumId w:val="16"/>
  </w:num>
  <w:num w:numId="18" w16cid:durableId="1772318388">
    <w:abstractNumId w:val="20"/>
  </w:num>
  <w:num w:numId="19" w16cid:durableId="1320227224">
    <w:abstractNumId w:val="6"/>
  </w:num>
  <w:num w:numId="20" w16cid:durableId="798256135">
    <w:abstractNumId w:val="14"/>
  </w:num>
  <w:num w:numId="21" w16cid:durableId="360787244">
    <w:abstractNumId w:val="10"/>
  </w:num>
  <w:num w:numId="22" w16cid:durableId="957639565">
    <w:abstractNumId w:val="8"/>
  </w:num>
  <w:num w:numId="23" w16cid:durableId="1432820620">
    <w:abstractNumId w:val="26"/>
  </w:num>
  <w:num w:numId="24" w16cid:durableId="1878615897">
    <w:abstractNumId w:val="18"/>
  </w:num>
  <w:num w:numId="25" w16cid:durableId="2117283395">
    <w:abstractNumId w:val="25"/>
  </w:num>
  <w:num w:numId="26" w16cid:durableId="1913544800">
    <w:abstractNumId w:val="19"/>
  </w:num>
  <w:num w:numId="27" w16cid:durableId="15534208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B"/>
    <w:rsid w:val="00003410"/>
    <w:rsid w:val="00014C77"/>
    <w:rsid w:val="00015584"/>
    <w:rsid w:val="00015E5C"/>
    <w:rsid w:val="00021FFD"/>
    <w:rsid w:val="00032DD8"/>
    <w:rsid w:val="00032EC4"/>
    <w:rsid w:val="00045E8D"/>
    <w:rsid w:val="000470AF"/>
    <w:rsid w:val="00052232"/>
    <w:rsid w:val="00055036"/>
    <w:rsid w:val="00055899"/>
    <w:rsid w:val="00063C34"/>
    <w:rsid w:val="00066454"/>
    <w:rsid w:val="00070A3B"/>
    <w:rsid w:val="000714A8"/>
    <w:rsid w:val="000750A7"/>
    <w:rsid w:val="00085DE9"/>
    <w:rsid w:val="00085EB7"/>
    <w:rsid w:val="00091CD9"/>
    <w:rsid w:val="00093CB8"/>
    <w:rsid w:val="000A3AFF"/>
    <w:rsid w:val="000A63F1"/>
    <w:rsid w:val="000B1027"/>
    <w:rsid w:val="000B31B5"/>
    <w:rsid w:val="000B49D0"/>
    <w:rsid w:val="000B7841"/>
    <w:rsid w:val="000B7D3C"/>
    <w:rsid w:val="000C2507"/>
    <w:rsid w:val="000C3D48"/>
    <w:rsid w:val="000C6DC3"/>
    <w:rsid w:val="000D151A"/>
    <w:rsid w:val="000D26DD"/>
    <w:rsid w:val="000D63C7"/>
    <w:rsid w:val="000D7A11"/>
    <w:rsid w:val="000E3663"/>
    <w:rsid w:val="000E6B9A"/>
    <w:rsid w:val="000F3A30"/>
    <w:rsid w:val="001076FC"/>
    <w:rsid w:val="00107C5B"/>
    <w:rsid w:val="00117183"/>
    <w:rsid w:val="00130C52"/>
    <w:rsid w:val="0014023E"/>
    <w:rsid w:val="00141244"/>
    <w:rsid w:val="0014328D"/>
    <w:rsid w:val="00144EFC"/>
    <w:rsid w:val="00155346"/>
    <w:rsid w:val="00160910"/>
    <w:rsid w:val="00161239"/>
    <w:rsid w:val="001632EE"/>
    <w:rsid w:val="001709D8"/>
    <w:rsid w:val="001766B8"/>
    <w:rsid w:val="0018090E"/>
    <w:rsid w:val="00184499"/>
    <w:rsid w:val="00194DD3"/>
    <w:rsid w:val="001A116A"/>
    <w:rsid w:val="001A309A"/>
    <w:rsid w:val="001A32AE"/>
    <w:rsid w:val="001A357F"/>
    <w:rsid w:val="001A514C"/>
    <w:rsid w:val="001B70B6"/>
    <w:rsid w:val="001E302E"/>
    <w:rsid w:val="001E34BA"/>
    <w:rsid w:val="001E3C5E"/>
    <w:rsid w:val="001F31EB"/>
    <w:rsid w:val="00215B21"/>
    <w:rsid w:val="00217977"/>
    <w:rsid w:val="0022200D"/>
    <w:rsid w:val="00226E19"/>
    <w:rsid w:val="00244B8E"/>
    <w:rsid w:val="002458C6"/>
    <w:rsid w:val="0025566D"/>
    <w:rsid w:val="00257605"/>
    <w:rsid w:val="00265447"/>
    <w:rsid w:val="00270834"/>
    <w:rsid w:val="00272BD2"/>
    <w:rsid w:val="00282805"/>
    <w:rsid w:val="00286613"/>
    <w:rsid w:val="002927F1"/>
    <w:rsid w:val="002934E3"/>
    <w:rsid w:val="00293A07"/>
    <w:rsid w:val="0029665E"/>
    <w:rsid w:val="002A4E53"/>
    <w:rsid w:val="002A6787"/>
    <w:rsid w:val="002B24FA"/>
    <w:rsid w:val="002B2814"/>
    <w:rsid w:val="002B3847"/>
    <w:rsid w:val="002B4938"/>
    <w:rsid w:val="002C12B3"/>
    <w:rsid w:val="002C79D6"/>
    <w:rsid w:val="002D594B"/>
    <w:rsid w:val="002F528F"/>
    <w:rsid w:val="002F5E4F"/>
    <w:rsid w:val="002F6417"/>
    <w:rsid w:val="00303441"/>
    <w:rsid w:val="00311464"/>
    <w:rsid w:val="003129C9"/>
    <w:rsid w:val="00324A90"/>
    <w:rsid w:val="0034319C"/>
    <w:rsid w:val="003442DF"/>
    <w:rsid w:val="0035488E"/>
    <w:rsid w:val="003644DD"/>
    <w:rsid w:val="00365FEA"/>
    <w:rsid w:val="00373F3E"/>
    <w:rsid w:val="00381179"/>
    <w:rsid w:val="00381FA1"/>
    <w:rsid w:val="0038717F"/>
    <w:rsid w:val="003A0546"/>
    <w:rsid w:val="003A65CF"/>
    <w:rsid w:val="003A6660"/>
    <w:rsid w:val="003A687F"/>
    <w:rsid w:val="003B73A0"/>
    <w:rsid w:val="003C0CDA"/>
    <w:rsid w:val="003D3147"/>
    <w:rsid w:val="003E32C2"/>
    <w:rsid w:val="003E363F"/>
    <w:rsid w:val="003E4452"/>
    <w:rsid w:val="003F47E5"/>
    <w:rsid w:val="00401C4F"/>
    <w:rsid w:val="00403187"/>
    <w:rsid w:val="00403E42"/>
    <w:rsid w:val="004047A9"/>
    <w:rsid w:val="00404CBC"/>
    <w:rsid w:val="00410D8F"/>
    <w:rsid w:val="0041304F"/>
    <w:rsid w:val="0041340D"/>
    <w:rsid w:val="00424BEB"/>
    <w:rsid w:val="004278FD"/>
    <w:rsid w:val="00433652"/>
    <w:rsid w:val="00437028"/>
    <w:rsid w:val="00441027"/>
    <w:rsid w:val="0044313C"/>
    <w:rsid w:val="00443312"/>
    <w:rsid w:val="00443FAE"/>
    <w:rsid w:val="004469CC"/>
    <w:rsid w:val="004504D0"/>
    <w:rsid w:val="0045496B"/>
    <w:rsid w:val="00460AB2"/>
    <w:rsid w:val="00465A45"/>
    <w:rsid w:val="004662BC"/>
    <w:rsid w:val="00470FF0"/>
    <w:rsid w:val="0047415A"/>
    <w:rsid w:val="004760D9"/>
    <w:rsid w:val="00481978"/>
    <w:rsid w:val="00483107"/>
    <w:rsid w:val="004832FB"/>
    <w:rsid w:val="00487FA8"/>
    <w:rsid w:val="00494311"/>
    <w:rsid w:val="00494D9C"/>
    <w:rsid w:val="00495D3A"/>
    <w:rsid w:val="004960F1"/>
    <w:rsid w:val="0049694A"/>
    <w:rsid w:val="00497D3F"/>
    <w:rsid w:val="004C2201"/>
    <w:rsid w:val="004C3292"/>
    <w:rsid w:val="004C336B"/>
    <w:rsid w:val="004D0074"/>
    <w:rsid w:val="004D1F18"/>
    <w:rsid w:val="004D293E"/>
    <w:rsid w:val="004D4D33"/>
    <w:rsid w:val="004D7172"/>
    <w:rsid w:val="004E1247"/>
    <w:rsid w:val="004E1E08"/>
    <w:rsid w:val="004E5617"/>
    <w:rsid w:val="004E5A24"/>
    <w:rsid w:val="004F1B42"/>
    <w:rsid w:val="004F4162"/>
    <w:rsid w:val="004F6C96"/>
    <w:rsid w:val="004F78AF"/>
    <w:rsid w:val="00501955"/>
    <w:rsid w:val="0050281A"/>
    <w:rsid w:val="00504884"/>
    <w:rsid w:val="005070F6"/>
    <w:rsid w:val="00507FE6"/>
    <w:rsid w:val="0051371B"/>
    <w:rsid w:val="00514899"/>
    <w:rsid w:val="005247F4"/>
    <w:rsid w:val="00537469"/>
    <w:rsid w:val="00547CF2"/>
    <w:rsid w:val="0055150A"/>
    <w:rsid w:val="00555179"/>
    <w:rsid w:val="00557C70"/>
    <w:rsid w:val="00564B0C"/>
    <w:rsid w:val="00571BE9"/>
    <w:rsid w:val="0058031B"/>
    <w:rsid w:val="005804E3"/>
    <w:rsid w:val="00591A89"/>
    <w:rsid w:val="00595820"/>
    <w:rsid w:val="005971A4"/>
    <w:rsid w:val="005A29A1"/>
    <w:rsid w:val="005A3502"/>
    <w:rsid w:val="005A77C1"/>
    <w:rsid w:val="005C32FA"/>
    <w:rsid w:val="005D156C"/>
    <w:rsid w:val="005D71A5"/>
    <w:rsid w:val="005D752F"/>
    <w:rsid w:val="005E2B19"/>
    <w:rsid w:val="005E758F"/>
    <w:rsid w:val="005E79DF"/>
    <w:rsid w:val="005F0FD4"/>
    <w:rsid w:val="006037B8"/>
    <w:rsid w:val="0061703B"/>
    <w:rsid w:val="00620AC7"/>
    <w:rsid w:val="00632D72"/>
    <w:rsid w:val="0063750B"/>
    <w:rsid w:val="00640180"/>
    <w:rsid w:val="006449A3"/>
    <w:rsid w:val="00644E70"/>
    <w:rsid w:val="0064677C"/>
    <w:rsid w:val="0065244C"/>
    <w:rsid w:val="00652F44"/>
    <w:rsid w:val="00654BDF"/>
    <w:rsid w:val="006576E8"/>
    <w:rsid w:val="00665200"/>
    <w:rsid w:val="006779A2"/>
    <w:rsid w:val="00680E17"/>
    <w:rsid w:val="00683545"/>
    <w:rsid w:val="00692898"/>
    <w:rsid w:val="00692F9C"/>
    <w:rsid w:val="00693446"/>
    <w:rsid w:val="006A232D"/>
    <w:rsid w:val="006B1637"/>
    <w:rsid w:val="006B4A52"/>
    <w:rsid w:val="006B5F78"/>
    <w:rsid w:val="006C0E08"/>
    <w:rsid w:val="006C3BB5"/>
    <w:rsid w:val="006C56A3"/>
    <w:rsid w:val="006D0F31"/>
    <w:rsid w:val="006D50C6"/>
    <w:rsid w:val="006D682A"/>
    <w:rsid w:val="006D7F1C"/>
    <w:rsid w:val="006E0AD8"/>
    <w:rsid w:val="006E69C3"/>
    <w:rsid w:val="006F07CC"/>
    <w:rsid w:val="006F2973"/>
    <w:rsid w:val="006F61F8"/>
    <w:rsid w:val="00703359"/>
    <w:rsid w:val="007042FA"/>
    <w:rsid w:val="007100A4"/>
    <w:rsid w:val="00734D70"/>
    <w:rsid w:val="00735886"/>
    <w:rsid w:val="00737CF4"/>
    <w:rsid w:val="007467BD"/>
    <w:rsid w:val="00747690"/>
    <w:rsid w:val="007528E6"/>
    <w:rsid w:val="00754297"/>
    <w:rsid w:val="00756999"/>
    <w:rsid w:val="007617E8"/>
    <w:rsid w:val="00762FEC"/>
    <w:rsid w:val="0076360E"/>
    <w:rsid w:val="007657D1"/>
    <w:rsid w:val="007848D1"/>
    <w:rsid w:val="00786A02"/>
    <w:rsid w:val="00787B41"/>
    <w:rsid w:val="007924A8"/>
    <w:rsid w:val="007965FB"/>
    <w:rsid w:val="007A15E8"/>
    <w:rsid w:val="007A1812"/>
    <w:rsid w:val="007A22B6"/>
    <w:rsid w:val="007C0C10"/>
    <w:rsid w:val="007C1D53"/>
    <w:rsid w:val="007D140B"/>
    <w:rsid w:val="007D31D5"/>
    <w:rsid w:val="007D4C46"/>
    <w:rsid w:val="007D5432"/>
    <w:rsid w:val="007F4024"/>
    <w:rsid w:val="007F66D6"/>
    <w:rsid w:val="0080388B"/>
    <w:rsid w:val="008062F1"/>
    <w:rsid w:val="008126A0"/>
    <w:rsid w:val="0081432C"/>
    <w:rsid w:val="00816950"/>
    <w:rsid w:val="00820747"/>
    <w:rsid w:val="00820D8D"/>
    <w:rsid w:val="0082155D"/>
    <w:rsid w:val="008231A3"/>
    <w:rsid w:val="00824896"/>
    <w:rsid w:val="00833FC0"/>
    <w:rsid w:val="0083400C"/>
    <w:rsid w:val="0083670E"/>
    <w:rsid w:val="008426EA"/>
    <w:rsid w:val="00842CE9"/>
    <w:rsid w:val="00843081"/>
    <w:rsid w:val="008432CD"/>
    <w:rsid w:val="00847559"/>
    <w:rsid w:val="008524C6"/>
    <w:rsid w:val="00853E2D"/>
    <w:rsid w:val="0086620D"/>
    <w:rsid w:val="00871AE4"/>
    <w:rsid w:val="00873E34"/>
    <w:rsid w:val="00876959"/>
    <w:rsid w:val="008776A0"/>
    <w:rsid w:val="00886B7F"/>
    <w:rsid w:val="0089453D"/>
    <w:rsid w:val="00894951"/>
    <w:rsid w:val="00897789"/>
    <w:rsid w:val="008A0F29"/>
    <w:rsid w:val="008A6C89"/>
    <w:rsid w:val="008A7A75"/>
    <w:rsid w:val="008B6238"/>
    <w:rsid w:val="008C340E"/>
    <w:rsid w:val="008C55AC"/>
    <w:rsid w:val="008C62EB"/>
    <w:rsid w:val="008D3AE0"/>
    <w:rsid w:val="008E71B6"/>
    <w:rsid w:val="00911B21"/>
    <w:rsid w:val="00917361"/>
    <w:rsid w:val="0092551E"/>
    <w:rsid w:val="00925DB3"/>
    <w:rsid w:val="009302E5"/>
    <w:rsid w:val="009439C7"/>
    <w:rsid w:val="00947057"/>
    <w:rsid w:val="009471D7"/>
    <w:rsid w:val="009500A2"/>
    <w:rsid w:val="00950474"/>
    <w:rsid w:val="00950C5C"/>
    <w:rsid w:val="0095232D"/>
    <w:rsid w:val="00954C98"/>
    <w:rsid w:val="00962DCC"/>
    <w:rsid w:val="00980481"/>
    <w:rsid w:val="0098067F"/>
    <w:rsid w:val="00987286"/>
    <w:rsid w:val="00991C54"/>
    <w:rsid w:val="0099488B"/>
    <w:rsid w:val="009A054D"/>
    <w:rsid w:val="009A1A94"/>
    <w:rsid w:val="009A24E3"/>
    <w:rsid w:val="009A482C"/>
    <w:rsid w:val="009B4BD6"/>
    <w:rsid w:val="009B7165"/>
    <w:rsid w:val="009D5CDE"/>
    <w:rsid w:val="009E4148"/>
    <w:rsid w:val="009F4E73"/>
    <w:rsid w:val="00A0153E"/>
    <w:rsid w:val="00A1284F"/>
    <w:rsid w:val="00A12889"/>
    <w:rsid w:val="00A16B98"/>
    <w:rsid w:val="00A20517"/>
    <w:rsid w:val="00A21A30"/>
    <w:rsid w:val="00A247E8"/>
    <w:rsid w:val="00A307F9"/>
    <w:rsid w:val="00A3423F"/>
    <w:rsid w:val="00A36F26"/>
    <w:rsid w:val="00A43883"/>
    <w:rsid w:val="00A56EEC"/>
    <w:rsid w:val="00A6427C"/>
    <w:rsid w:val="00A65ABA"/>
    <w:rsid w:val="00A663D1"/>
    <w:rsid w:val="00A72179"/>
    <w:rsid w:val="00A7219B"/>
    <w:rsid w:val="00A829B7"/>
    <w:rsid w:val="00A83DE8"/>
    <w:rsid w:val="00A85396"/>
    <w:rsid w:val="00A9004B"/>
    <w:rsid w:val="00A94BE1"/>
    <w:rsid w:val="00AA0CF1"/>
    <w:rsid w:val="00AA0EA8"/>
    <w:rsid w:val="00AA4987"/>
    <w:rsid w:val="00AB057E"/>
    <w:rsid w:val="00AC2E98"/>
    <w:rsid w:val="00AC3CF5"/>
    <w:rsid w:val="00AD18D3"/>
    <w:rsid w:val="00AD21CA"/>
    <w:rsid w:val="00AD3C4D"/>
    <w:rsid w:val="00AD484F"/>
    <w:rsid w:val="00AD4CCA"/>
    <w:rsid w:val="00AD6EBA"/>
    <w:rsid w:val="00AE3700"/>
    <w:rsid w:val="00AE3EE1"/>
    <w:rsid w:val="00AE4FAE"/>
    <w:rsid w:val="00AE54A1"/>
    <w:rsid w:val="00AE5575"/>
    <w:rsid w:val="00AE77C7"/>
    <w:rsid w:val="00AF5D7D"/>
    <w:rsid w:val="00B03D2A"/>
    <w:rsid w:val="00B06384"/>
    <w:rsid w:val="00B134D9"/>
    <w:rsid w:val="00B15B1A"/>
    <w:rsid w:val="00B200FD"/>
    <w:rsid w:val="00B30753"/>
    <w:rsid w:val="00B32CCB"/>
    <w:rsid w:val="00B34FDF"/>
    <w:rsid w:val="00B35C54"/>
    <w:rsid w:val="00B4287E"/>
    <w:rsid w:val="00B42CB7"/>
    <w:rsid w:val="00B43D94"/>
    <w:rsid w:val="00B46E06"/>
    <w:rsid w:val="00B5086F"/>
    <w:rsid w:val="00B6127B"/>
    <w:rsid w:val="00B90E03"/>
    <w:rsid w:val="00BA54D8"/>
    <w:rsid w:val="00BA70C9"/>
    <w:rsid w:val="00BA7E62"/>
    <w:rsid w:val="00BB1B7A"/>
    <w:rsid w:val="00BC1856"/>
    <w:rsid w:val="00BC2F07"/>
    <w:rsid w:val="00BD0A7F"/>
    <w:rsid w:val="00BD1130"/>
    <w:rsid w:val="00BD2F39"/>
    <w:rsid w:val="00BD4031"/>
    <w:rsid w:val="00BD6974"/>
    <w:rsid w:val="00BD6EC1"/>
    <w:rsid w:val="00BE5856"/>
    <w:rsid w:val="00BE665F"/>
    <w:rsid w:val="00BF2B3C"/>
    <w:rsid w:val="00BF6305"/>
    <w:rsid w:val="00C072CA"/>
    <w:rsid w:val="00C205D2"/>
    <w:rsid w:val="00C3698B"/>
    <w:rsid w:val="00C50F3E"/>
    <w:rsid w:val="00C51153"/>
    <w:rsid w:val="00C5241D"/>
    <w:rsid w:val="00C547D4"/>
    <w:rsid w:val="00C56929"/>
    <w:rsid w:val="00C569F2"/>
    <w:rsid w:val="00C57D0E"/>
    <w:rsid w:val="00C6284B"/>
    <w:rsid w:val="00C706DE"/>
    <w:rsid w:val="00C7676A"/>
    <w:rsid w:val="00C80E40"/>
    <w:rsid w:val="00C8449C"/>
    <w:rsid w:val="00C87B20"/>
    <w:rsid w:val="00C90789"/>
    <w:rsid w:val="00C91FC4"/>
    <w:rsid w:val="00C92221"/>
    <w:rsid w:val="00C96A28"/>
    <w:rsid w:val="00CA4E39"/>
    <w:rsid w:val="00CC26B7"/>
    <w:rsid w:val="00CC2DF3"/>
    <w:rsid w:val="00CC388D"/>
    <w:rsid w:val="00CC5044"/>
    <w:rsid w:val="00CD0B9A"/>
    <w:rsid w:val="00CD1791"/>
    <w:rsid w:val="00CD3DEB"/>
    <w:rsid w:val="00CD6233"/>
    <w:rsid w:val="00CD666D"/>
    <w:rsid w:val="00CE1F15"/>
    <w:rsid w:val="00CF15E0"/>
    <w:rsid w:val="00CF27B0"/>
    <w:rsid w:val="00CF5B3C"/>
    <w:rsid w:val="00D42292"/>
    <w:rsid w:val="00D4720F"/>
    <w:rsid w:val="00D522C2"/>
    <w:rsid w:val="00D52B88"/>
    <w:rsid w:val="00D6210B"/>
    <w:rsid w:val="00D621B3"/>
    <w:rsid w:val="00D73861"/>
    <w:rsid w:val="00D77637"/>
    <w:rsid w:val="00D81E55"/>
    <w:rsid w:val="00D85210"/>
    <w:rsid w:val="00D9008D"/>
    <w:rsid w:val="00D91DEC"/>
    <w:rsid w:val="00D928BF"/>
    <w:rsid w:val="00D93A47"/>
    <w:rsid w:val="00DB63C2"/>
    <w:rsid w:val="00DB7FCF"/>
    <w:rsid w:val="00DD71C8"/>
    <w:rsid w:val="00DE1051"/>
    <w:rsid w:val="00DF0D37"/>
    <w:rsid w:val="00E043F3"/>
    <w:rsid w:val="00E10FB3"/>
    <w:rsid w:val="00E142D8"/>
    <w:rsid w:val="00E164D2"/>
    <w:rsid w:val="00E215E8"/>
    <w:rsid w:val="00E26224"/>
    <w:rsid w:val="00E30AF3"/>
    <w:rsid w:val="00E374C9"/>
    <w:rsid w:val="00E40751"/>
    <w:rsid w:val="00E420E0"/>
    <w:rsid w:val="00E557DA"/>
    <w:rsid w:val="00E62086"/>
    <w:rsid w:val="00E63F23"/>
    <w:rsid w:val="00E74613"/>
    <w:rsid w:val="00E74E95"/>
    <w:rsid w:val="00E759E2"/>
    <w:rsid w:val="00E87670"/>
    <w:rsid w:val="00E933EE"/>
    <w:rsid w:val="00E977D1"/>
    <w:rsid w:val="00EA2486"/>
    <w:rsid w:val="00EA5942"/>
    <w:rsid w:val="00EA68F0"/>
    <w:rsid w:val="00EB2A02"/>
    <w:rsid w:val="00EC24D8"/>
    <w:rsid w:val="00EC6205"/>
    <w:rsid w:val="00ED0D3F"/>
    <w:rsid w:val="00ED5294"/>
    <w:rsid w:val="00ED6EC6"/>
    <w:rsid w:val="00EE20E6"/>
    <w:rsid w:val="00EE266D"/>
    <w:rsid w:val="00EE7930"/>
    <w:rsid w:val="00EE7B8E"/>
    <w:rsid w:val="00EF0B3C"/>
    <w:rsid w:val="00EF36C7"/>
    <w:rsid w:val="00EF7F78"/>
    <w:rsid w:val="00F01DD6"/>
    <w:rsid w:val="00F043B5"/>
    <w:rsid w:val="00F35AF2"/>
    <w:rsid w:val="00F378F1"/>
    <w:rsid w:val="00F37F86"/>
    <w:rsid w:val="00F437D0"/>
    <w:rsid w:val="00F45D10"/>
    <w:rsid w:val="00F465AC"/>
    <w:rsid w:val="00F555FE"/>
    <w:rsid w:val="00F65085"/>
    <w:rsid w:val="00F7325B"/>
    <w:rsid w:val="00F75498"/>
    <w:rsid w:val="00F7648D"/>
    <w:rsid w:val="00F802DC"/>
    <w:rsid w:val="00F81681"/>
    <w:rsid w:val="00F81B34"/>
    <w:rsid w:val="00F864AE"/>
    <w:rsid w:val="00F923AE"/>
    <w:rsid w:val="00F97987"/>
    <w:rsid w:val="00F97BA4"/>
    <w:rsid w:val="00FA1A18"/>
    <w:rsid w:val="00FA78EB"/>
    <w:rsid w:val="00FB7C63"/>
    <w:rsid w:val="00FC6191"/>
    <w:rsid w:val="00FD2A03"/>
    <w:rsid w:val="00FD2B3B"/>
    <w:rsid w:val="00FD3A86"/>
    <w:rsid w:val="00FD5172"/>
    <w:rsid w:val="00FD69B2"/>
    <w:rsid w:val="00FE3BE8"/>
    <w:rsid w:val="00FE7AB7"/>
    <w:rsid w:val="00FF1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F64B2"/>
  <w15:chartTrackingRefBased/>
  <w15:docId w15:val="{6716BCD5-27A2-41D5-A9DD-339FFCD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color w:val="000000"/>
      <w:sz w:val="24"/>
    </w:rPr>
  </w:style>
  <w:style w:type="paragraph" w:styleId="Nagwek2">
    <w:name w:val="heading 2"/>
    <w:basedOn w:val="Normalny"/>
    <w:next w:val="Normalny"/>
    <w:qFormat/>
    <w:pPr>
      <w:keepNext/>
      <w:spacing w:line="360" w:lineRule="auto"/>
      <w:jc w:val="both"/>
      <w:outlineLvl w:val="1"/>
    </w:pPr>
    <w:rPr>
      <w:color w:val="000000"/>
      <w:sz w:val="24"/>
    </w:rPr>
  </w:style>
  <w:style w:type="paragraph" w:styleId="Nagwek5">
    <w:name w:val="heading 5"/>
    <w:basedOn w:val="Normalny"/>
    <w:next w:val="Normalny"/>
    <w:qFormat/>
    <w:pPr>
      <w:keepNext/>
      <w:tabs>
        <w:tab w:val="num" w:pos="0"/>
      </w:tabs>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pPr>
      <w:suppressAutoHyphens/>
      <w:spacing w:before="100" w:after="100"/>
    </w:pPr>
    <w:rPr>
      <w:sz w:val="24"/>
    </w:rPr>
  </w:style>
  <w:style w:type="paragraph" w:customStyle="1" w:styleId="Tekstkomentarza1">
    <w:name w:val="Tekst komentarza1"/>
    <w:basedOn w:val="Normalny"/>
    <w:pPr>
      <w:suppressAutoHyphens/>
    </w:pPr>
  </w:style>
  <w:style w:type="paragraph" w:styleId="Tekstpodstawowywcity">
    <w:name w:val="Body Text Indent"/>
    <w:basedOn w:val="Normalny"/>
    <w:link w:val="TekstpodstawowywcityZnak"/>
    <w:pPr>
      <w:tabs>
        <w:tab w:val="num" w:pos="1418"/>
      </w:tabs>
      <w:suppressAutoHyphens/>
      <w:ind w:right="-142"/>
      <w:jc w:val="both"/>
    </w:pPr>
    <w:rPr>
      <w:sz w:val="24"/>
    </w:rPr>
  </w:style>
  <w:style w:type="paragraph" w:customStyle="1" w:styleId="Bartek">
    <w:name w:val="Bartek"/>
    <w:basedOn w:val="Normalny"/>
    <w:pPr>
      <w:suppressAutoHyphens/>
    </w:pPr>
    <w:rPr>
      <w:sz w:val="28"/>
    </w:rPr>
  </w:style>
  <w:style w:type="paragraph" w:styleId="Stopka">
    <w:name w:val="footer"/>
    <w:basedOn w:val="Normalny"/>
    <w:link w:val="StopkaZnak"/>
    <w:uiPriority w:val="99"/>
    <w:pPr>
      <w:tabs>
        <w:tab w:val="center" w:pos="4536"/>
        <w:tab w:val="right" w:pos="9072"/>
      </w:tabs>
      <w:suppressAutoHyphens/>
      <w:spacing w:after="240" w:line="360" w:lineRule="atLeast"/>
      <w:jc w:val="both"/>
    </w:pPr>
    <w:rPr>
      <w:rFonts w:ascii="Arial" w:hAnsi="Arial"/>
      <w:sz w:val="24"/>
      <w:lang w:val="x-none" w:eastAsia="x-none"/>
    </w:rPr>
  </w:style>
  <w:style w:type="paragraph" w:customStyle="1" w:styleId="Tekstpodstawowy21">
    <w:name w:val="Tekst podstawowy 21"/>
    <w:basedOn w:val="Normalny"/>
    <w:pPr>
      <w:suppressAutoHyphens/>
      <w:jc w:val="both"/>
    </w:pPr>
    <w:rPr>
      <w:sz w:val="24"/>
    </w:rPr>
  </w:style>
  <w:style w:type="character" w:styleId="Numerstrony">
    <w:name w:val="page number"/>
    <w:basedOn w:val="Domylnaczcionkaakapitu"/>
  </w:style>
  <w:style w:type="paragraph" w:styleId="Tekstpodstawowy">
    <w:name w:val="Body Text"/>
    <w:basedOn w:val="Normalny"/>
    <w:rPr>
      <w:color w:val="000000"/>
      <w:sz w:val="24"/>
    </w:rPr>
  </w:style>
  <w:style w:type="paragraph" w:styleId="Nagwek">
    <w:name w:val="header"/>
    <w:basedOn w:val="Normalny"/>
    <w:rsid w:val="00537469"/>
    <w:pPr>
      <w:tabs>
        <w:tab w:val="center" w:pos="4536"/>
        <w:tab w:val="right" w:pos="9072"/>
      </w:tabs>
    </w:pPr>
  </w:style>
  <w:style w:type="character" w:styleId="Odwoaniedokomentarza">
    <w:name w:val="annotation reference"/>
    <w:semiHidden/>
    <w:rsid w:val="00537469"/>
    <w:rPr>
      <w:sz w:val="16"/>
      <w:szCs w:val="16"/>
    </w:rPr>
  </w:style>
  <w:style w:type="paragraph" w:styleId="Tekstkomentarza">
    <w:name w:val="annotation text"/>
    <w:basedOn w:val="Normalny"/>
    <w:semiHidden/>
    <w:rsid w:val="00537469"/>
  </w:style>
  <w:style w:type="paragraph" w:styleId="Tematkomentarza">
    <w:name w:val="annotation subject"/>
    <w:basedOn w:val="Tekstkomentarza"/>
    <w:next w:val="Tekstkomentarza"/>
    <w:semiHidden/>
    <w:rsid w:val="00537469"/>
    <w:rPr>
      <w:b/>
      <w:bCs/>
    </w:rPr>
  </w:style>
  <w:style w:type="paragraph" w:styleId="Tekstdymka">
    <w:name w:val="Balloon Text"/>
    <w:basedOn w:val="Normalny"/>
    <w:semiHidden/>
    <w:rsid w:val="00537469"/>
    <w:rPr>
      <w:rFonts w:ascii="Tahoma" w:hAnsi="Tahoma" w:cs="Tahoma"/>
      <w:sz w:val="16"/>
      <w:szCs w:val="16"/>
    </w:rPr>
  </w:style>
  <w:style w:type="character" w:styleId="Pogrubienie">
    <w:name w:val="Strong"/>
    <w:qFormat/>
    <w:rsid w:val="009B7165"/>
    <w:rPr>
      <w:b/>
      <w:bCs/>
    </w:rPr>
  </w:style>
  <w:style w:type="paragraph" w:styleId="Tekstpodstawowywcity3">
    <w:name w:val="Body Text Indent 3"/>
    <w:basedOn w:val="Normalny"/>
    <w:rsid w:val="00282805"/>
    <w:pPr>
      <w:spacing w:after="120"/>
      <w:ind w:left="283"/>
    </w:pPr>
    <w:rPr>
      <w:sz w:val="16"/>
      <w:szCs w:val="16"/>
    </w:rPr>
  </w:style>
  <w:style w:type="paragraph" w:styleId="NormalnyWeb">
    <w:name w:val="Normal (Web)"/>
    <w:basedOn w:val="Normalny"/>
    <w:rsid w:val="00C6284B"/>
    <w:pPr>
      <w:suppressAutoHyphens/>
      <w:spacing w:before="100" w:after="100"/>
    </w:pPr>
    <w:rPr>
      <w:rFonts w:ascii="Arial Unicode MS" w:eastAsia="Arial Unicode MS" w:hAnsi="Arial Unicode MS" w:cs="Arial Unicode MS"/>
      <w:sz w:val="24"/>
      <w:szCs w:val="24"/>
      <w:lang w:eastAsia="ar-SA"/>
    </w:rPr>
  </w:style>
  <w:style w:type="paragraph" w:styleId="Lista">
    <w:name w:val="List"/>
    <w:basedOn w:val="Normalny"/>
    <w:rsid w:val="00497D3F"/>
    <w:pPr>
      <w:numPr>
        <w:numId w:val="3"/>
      </w:numPr>
      <w:suppressAutoHyphens/>
      <w:autoSpaceDE w:val="0"/>
      <w:ind w:left="0" w:firstLine="0"/>
    </w:pPr>
    <w:rPr>
      <w:rFonts w:cs="Verdana"/>
      <w:lang w:eastAsia="ar-SA"/>
    </w:rPr>
  </w:style>
  <w:style w:type="paragraph" w:styleId="Tekstprzypisudolnego">
    <w:name w:val="footnote text"/>
    <w:basedOn w:val="Normalny"/>
    <w:link w:val="TekstprzypisudolnegoZnak"/>
    <w:uiPriority w:val="99"/>
    <w:semiHidden/>
    <w:unhideWhenUsed/>
    <w:rsid w:val="00BB1B7A"/>
  </w:style>
  <w:style w:type="character" w:customStyle="1" w:styleId="TekstprzypisudolnegoZnak">
    <w:name w:val="Tekst przypisu dolnego Znak"/>
    <w:basedOn w:val="Domylnaczcionkaakapitu"/>
    <w:link w:val="Tekstprzypisudolnego"/>
    <w:uiPriority w:val="99"/>
    <w:semiHidden/>
    <w:rsid w:val="00BB1B7A"/>
  </w:style>
  <w:style w:type="character" w:styleId="Odwoanieprzypisudolnego">
    <w:name w:val="footnote reference"/>
    <w:uiPriority w:val="99"/>
    <w:semiHidden/>
    <w:unhideWhenUsed/>
    <w:rsid w:val="00BB1B7A"/>
    <w:rPr>
      <w:vertAlign w:val="superscript"/>
    </w:rPr>
  </w:style>
  <w:style w:type="character" w:customStyle="1" w:styleId="StopkaZnak">
    <w:name w:val="Stopka Znak"/>
    <w:link w:val="Stopka"/>
    <w:uiPriority w:val="99"/>
    <w:rsid w:val="002B4938"/>
    <w:rPr>
      <w:rFonts w:ascii="Arial" w:hAnsi="Arial"/>
      <w:sz w:val="24"/>
    </w:rPr>
  </w:style>
  <w:style w:type="paragraph" w:styleId="Poprawka">
    <w:name w:val="Revision"/>
    <w:hidden/>
    <w:uiPriority w:val="99"/>
    <w:semiHidden/>
    <w:rsid w:val="0095232D"/>
  </w:style>
  <w:style w:type="paragraph" w:customStyle="1" w:styleId="Standard">
    <w:name w:val="Standard"/>
    <w:rsid w:val="00AC3CF5"/>
    <w:pPr>
      <w:widowControl w:val="0"/>
      <w:suppressAutoHyphens/>
      <w:autoSpaceDN w:val="0"/>
      <w:textAlignment w:val="baseline"/>
    </w:pPr>
    <w:rPr>
      <w:rFonts w:eastAsia="Arial Unicode MS" w:cs="Tahoma"/>
      <w:color w:val="000000"/>
      <w:kern w:val="3"/>
      <w:sz w:val="24"/>
      <w:szCs w:val="24"/>
      <w:lang w:val="en-US" w:eastAsia="en-US" w:bidi="en-US"/>
    </w:rPr>
  </w:style>
  <w:style w:type="paragraph" w:customStyle="1" w:styleId="Tekstpodstawowywcity32">
    <w:name w:val="Tekst podstawowy wcięty 32"/>
    <w:basedOn w:val="Normalny"/>
    <w:rsid w:val="00AE5575"/>
    <w:pPr>
      <w:pBdr>
        <w:top w:val="single" w:sz="8" w:space="6" w:color="000000" w:shadow="1"/>
        <w:left w:val="single" w:sz="8" w:space="6" w:color="000000" w:shadow="1"/>
        <w:bottom w:val="single" w:sz="8" w:space="29" w:color="000000" w:shadow="1"/>
        <w:right w:val="single" w:sz="8" w:space="6" w:color="000000" w:shadow="1"/>
      </w:pBdr>
      <w:suppressAutoHyphens/>
      <w:ind w:firstLine="708"/>
      <w:jc w:val="both"/>
    </w:pPr>
    <w:rPr>
      <w:sz w:val="24"/>
      <w:lang w:eastAsia="ar-SA"/>
    </w:rPr>
  </w:style>
  <w:style w:type="character" w:styleId="Hipercze">
    <w:name w:val="Hyperlink"/>
    <w:uiPriority w:val="99"/>
    <w:unhideWhenUsed/>
    <w:rsid w:val="000C2507"/>
    <w:rPr>
      <w:color w:val="0563C1"/>
      <w:u w:val="single"/>
    </w:rPr>
  </w:style>
  <w:style w:type="paragraph" w:styleId="Akapitzlist">
    <w:name w:val="List Paragraph"/>
    <w:basedOn w:val="Normalny"/>
    <w:uiPriority w:val="34"/>
    <w:qFormat/>
    <w:rsid w:val="007467BD"/>
    <w:pPr>
      <w:widowControl w:val="0"/>
      <w:autoSpaceDE w:val="0"/>
      <w:autoSpaceDN w:val="0"/>
      <w:adjustRightInd w:val="0"/>
      <w:ind w:left="720"/>
      <w:contextualSpacing/>
    </w:pPr>
    <w:rPr>
      <w:i/>
      <w:iCs/>
    </w:rPr>
  </w:style>
  <w:style w:type="character" w:customStyle="1" w:styleId="TekstpodstawowywcityZnak">
    <w:name w:val="Tekst podstawowy wcięty Znak"/>
    <w:link w:val="Tekstpodstawowywcity"/>
    <w:rsid w:val="000034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965">
      <w:bodyDiv w:val="1"/>
      <w:marLeft w:val="0"/>
      <w:marRight w:val="0"/>
      <w:marTop w:val="0"/>
      <w:marBottom w:val="0"/>
      <w:divBdr>
        <w:top w:val="none" w:sz="0" w:space="0" w:color="auto"/>
        <w:left w:val="none" w:sz="0" w:space="0" w:color="auto"/>
        <w:bottom w:val="none" w:sz="0" w:space="0" w:color="auto"/>
        <w:right w:val="none" w:sz="0" w:space="0" w:color="auto"/>
      </w:divBdr>
    </w:div>
    <w:div w:id="367678774">
      <w:bodyDiv w:val="1"/>
      <w:marLeft w:val="0"/>
      <w:marRight w:val="0"/>
      <w:marTop w:val="0"/>
      <w:marBottom w:val="0"/>
      <w:divBdr>
        <w:top w:val="none" w:sz="0" w:space="0" w:color="auto"/>
        <w:left w:val="none" w:sz="0" w:space="0" w:color="auto"/>
        <w:bottom w:val="none" w:sz="0" w:space="0" w:color="auto"/>
        <w:right w:val="none" w:sz="0" w:space="0" w:color="auto"/>
      </w:divBdr>
    </w:div>
    <w:div w:id="11794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93AB-98A8-4BD3-A767-4BEA875D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2059</Words>
  <Characters>13118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UMOWA nr ZP-PN-19/2008</vt:lpstr>
    </vt:vector>
  </TitlesOfParts>
  <Company>KPPK</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ZP-PN-19/2008</dc:title>
  <dc:subject/>
  <dc:creator>x</dc:creator>
  <cp:keywords/>
  <cp:lastModifiedBy>Dominika Jończy</cp:lastModifiedBy>
  <cp:revision>34</cp:revision>
  <cp:lastPrinted>2025-01-08T08:01:00Z</cp:lastPrinted>
  <dcterms:created xsi:type="dcterms:W3CDTF">2025-12-19T06:40:00Z</dcterms:created>
  <dcterms:modified xsi:type="dcterms:W3CDTF">2026-01-05T10:05:00Z</dcterms:modified>
</cp:coreProperties>
</file>