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B073" w14:textId="3AA58A61" w:rsidR="002D5A6D" w:rsidRDefault="00FF2F58" w:rsidP="002472EB">
      <w:pPr>
        <w:pStyle w:val="Standard"/>
      </w:pPr>
      <w:r>
        <w:rPr>
          <w:b/>
          <w:sz w:val="22"/>
          <w:szCs w:val="22"/>
        </w:rPr>
        <w:t xml:space="preserve">Znak sprawy: </w:t>
      </w:r>
      <w:r w:rsidR="00607775">
        <w:rPr>
          <w:b/>
          <w:sz w:val="22"/>
          <w:szCs w:val="22"/>
        </w:rPr>
        <w:t>ZP/BZLR/</w:t>
      </w:r>
      <w:r w:rsidR="00607775" w:rsidRPr="00EF2406">
        <w:rPr>
          <w:b/>
          <w:sz w:val="22"/>
          <w:szCs w:val="22"/>
        </w:rPr>
        <w:t>00</w:t>
      </w:r>
      <w:r w:rsidR="00963DFB" w:rsidRPr="00EF2406">
        <w:rPr>
          <w:b/>
          <w:sz w:val="22"/>
          <w:szCs w:val="22"/>
        </w:rPr>
        <w:t>22</w:t>
      </w:r>
      <w:r w:rsidR="00607775" w:rsidRPr="00EF2406">
        <w:rPr>
          <w:b/>
          <w:sz w:val="22"/>
          <w:szCs w:val="22"/>
        </w:rPr>
        <w:t>/202</w:t>
      </w:r>
      <w:r w:rsidR="00963DFB" w:rsidRPr="00EF2406">
        <w:rPr>
          <w:b/>
          <w:sz w:val="22"/>
          <w:szCs w:val="22"/>
        </w:rPr>
        <w:t>6</w:t>
      </w:r>
      <w:r w:rsidR="002D5A6D" w:rsidRPr="00EF2406">
        <w:rPr>
          <w:b/>
          <w:sz w:val="22"/>
          <w:szCs w:val="22"/>
        </w:rPr>
        <w:t xml:space="preserve"> </w:t>
      </w:r>
      <w:r w:rsidR="002D5A6D">
        <w:rPr>
          <w:b/>
          <w:sz w:val="22"/>
          <w:szCs w:val="22"/>
        </w:rPr>
        <w:tab/>
      </w:r>
      <w:r w:rsidR="002D5A6D">
        <w:rPr>
          <w:b/>
          <w:sz w:val="22"/>
          <w:szCs w:val="22"/>
        </w:rPr>
        <w:tab/>
      </w:r>
      <w:r w:rsidR="002D5A6D">
        <w:rPr>
          <w:b/>
          <w:sz w:val="22"/>
          <w:szCs w:val="22"/>
        </w:rPr>
        <w:tab/>
      </w:r>
      <w:r w:rsidR="002D5A6D">
        <w:rPr>
          <w:b/>
          <w:sz w:val="22"/>
          <w:szCs w:val="22"/>
        </w:rPr>
        <w:tab/>
      </w:r>
      <w:r w:rsidR="002D5A6D">
        <w:rPr>
          <w:b/>
          <w:sz w:val="22"/>
          <w:szCs w:val="22"/>
        </w:rPr>
        <w:tab/>
      </w:r>
      <w:r w:rsidR="002D5A6D">
        <w:rPr>
          <w:b/>
          <w:sz w:val="22"/>
          <w:szCs w:val="22"/>
        </w:rPr>
        <w:tab/>
      </w:r>
      <w:r w:rsidR="00D2764D">
        <w:rPr>
          <w:b/>
          <w:i/>
          <w:sz w:val="22"/>
          <w:szCs w:val="22"/>
        </w:rPr>
        <w:t>Z</w:t>
      </w:r>
      <w:r w:rsidR="002D5A6D">
        <w:rPr>
          <w:b/>
          <w:i/>
          <w:sz w:val="22"/>
          <w:szCs w:val="22"/>
        </w:rPr>
        <w:t>ałącznik nr 1 do ZO</w:t>
      </w:r>
    </w:p>
    <w:p w14:paraId="001DF19D" w14:textId="77777777" w:rsidR="002D5A6D" w:rsidRDefault="002D5A6D" w:rsidP="002472EB">
      <w:pPr>
        <w:pStyle w:val="Bartek"/>
        <w:rPr>
          <w:b/>
          <w:sz w:val="22"/>
          <w:szCs w:val="22"/>
        </w:rPr>
      </w:pPr>
    </w:p>
    <w:p w14:paraId="17CAD29A" w14:textId="77777777" w:rsidR="002D5A6D" w:rsidRDefault="002D5A6D" w:rsidP="002472EB">
      <w:pPr>
        <w:pStyle w:val="Bartek"/>
        <w:rPr>
          <w:b/>
          <w:sz w:val="22"/>
          <w:szCs w:val="22"/>
        </w:rPr>
      </w:pPr>
    </w:p>
    <w:p w14:paraId="5AFE2B1F" w14:textId="6BD3A09F" w:rsidR="002D5A6D" w:rsidRDefault="002D5A6D" w:rsidP="002472EB">
      <w:pPr>
        <w:pStyle w:val="Bartek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    </w:t>
      </w:r>
      <w:r>
        <w:rPr>
          <w:sz w:val="22"/>
          <w:szCs w:val="22"/>
        </w:rPr>
        <w:tab/>
        <w:t xml:space="preserve">                     </w:t>
      </w:r>
      <w:r w:rsidR="00FD2F34">
        <w:rPr>
          <w:sz w:val="22"/>
          <w:szCs w:val="22"/>
        </w:rPr>
        <w:tab/>
      </w:r>
      <w:r w:rsidR="00FD2F3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963DFB">
        <w:rPr>
          <w:sz w:val="22"/>
          <w:szCs w:val="22"/>
        </w:rPr>
        <w:t>.........................., dnia</w:t>
      </w:r>
      <w:r>
        <w:rPr>
          <w:sz w:val="22"/>
          <w:szCs w:val="22"/>
        </w:rPr>
        <w:t xml:space="preserve"> ..................</w:t>
      </w:r>
    </w:p>
    <w:p w14:paraId="63C92FEA" w14:textId="77777777" w:rsidR="002D5A6D" w:rsidRDefault="002D5A6D" w:rsidP="002472EB">
      <w:pPr>
        <w:pStyle w:val="Bartek"/>
        <w:rPr>
          <w:i/>
          <w:sz w:val="22"/>
          <w:szCs w:val="22"/>
        </w:rPr>
      </w:pPr>
      <w:r>
        <w:rPr>
          <w:i/>
          <w:sz w:val="22"/>
          <w:szCs w:val="22"/>
        </w:rPr>
        <w:t>/pieczęć adresowa firmy Wykonawcy/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FD2F34">
        <w:rPr>
          <w:i/>
          <w:sz w:val="22"/>
          <w:szCs w:val="22"/>
        </w:rPr>
        <w:tab/>
      </w:r>
      <w:r w:rsidR="00FD2F34">
        <w:rPr>
          <w:i/>
          <w:sz w:val="22"/>
          <w:szCs w:val="22"/>
        </w:rPr>
        <w:tab/>
      </w:r>
      <w:r>
        <w:rPr>
          <w:i/>
          <w:sz w:val="22"/>
          <w:szCs w:val="22"/>
        </w:rPr>
        <w:t>/Miejscowość/</w:t>
      </w:r>
    </w:p>
    <w:p w14:paraId="38400664" w14:textId="77777777" w:rsidR="002D5A6D" w:rsidRDefault="002D5A6D" w:rsidP="002472EB">
      <w:pPr>
        <w:pStyle w:val="NormalnyWeb"/>
        <w:spacing w:before="0" w:after="0"/>
        <w:rPr>
          <w:sz w:val="22"/>
          <w:szCs w:val="22"/>
        </w:rPr>
      </w:pPr>
    </w:p>
    <w:p w14:paraId="0B41F0C4" w14:textId="77777777" w:rsidR="002D5A6D" w:rsidRDefault="002D5A6D" w:rsidP="002472EB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7BBE38C9" w14:textId="77777777" w:rsidR="002D5A6D" w:rsidRDefault="002D5A6D" w:rsidP="002472EB">
      <w:pPr>
        <w:pStyle w:val="Bartek"/>
        <w:rPr>
          <w:sz w:val="22"/>
          <w:szCs w:val="22"/>
        </w:rPr>
      </w:pPr>
    </w:p>
    <w:p w14:paraId="4B956FF4" w14:textId="77777777" w:rsidR="002D5A6D" w:rsidRDefault="002D5A6D" w:rsidP="002472EB">
      <w:pPr>
        <w:pStyle w:val="Nagwek9"/>
        <w:tabs>
          <w:tab w:val="left" w:pos="0"/>
          <w:tab w:val="left" w:pos="2124"/>
        </w:tabs>
        <w:suppressAutoHyphens/>
        <w:spacing w:before="0" w:after="0"/>
        <w:ind w:left="2124" w:hanging="20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Beskidzki Zespół Leczniczo – Rehabilitacyjny Szpital Opieki Długoterminowej</w:t>
      </w:r>
    </w:p>
    <w:p w14:paraId="3EF4C413" w14:textId="7BBA6C1F" w:rsidR="002D5A6D" w:rsidRDefault="002D5A6D" w:rsidP="002472EB">
      <w:pPr>
        <w:ind w:hanging="202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43-384 Jaworze ul. Słoneczna 83</w:t>
      </w:r>
    </w:p>
    <w:p w14:paraId="4F12DDF9" w14:textId="77777777" w:rsidR="002D5A6D" w:rsidRDefault="002D5A6D" w:rsidP="002472EB">
      <w:pPr>
        <w:pStyle w:val="NormalnyWeb"/>
        <w:spacing w:before="0" w:after="0"/>
        <w:rPr>
          <w:sz w:val="22"/>
          <w:szCs w:val="22"/>
        </w:rPr>
      </w:pPr>
    </w:p>
    <w:p w14:paraId="21DA87D4" w14:textId="77777777" w:rsidR="002D5A6D" w:rsidRDefault="002D5A6D" w:rsidP="002472EB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79998D8" w14:textId="77777777" w:rsidR="002D5A6D" w:rsidRDefault="002D5A6D" w:rsidP="002472EB">
      <w:pPr>
        <w:pStyle w:val="Standard"/>
        <w:widowControl w:val="0"/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t>na:</w:t>
      </w:r>
    </w:p>
    <w:p w14:paraId="3A898597" w14:textId="4E040157" w:rsidR="0061014F" w:rsidRPr="009C3C5F" w:rsidRDefault="000427A3" w:rsidP="002472EB">
      <w:pPr>
        <w:pStyle w:val="Bartek"/>
        <w:jc w:val="center"/>
        <w:rPr>
          <w:b/>
          <w:bCs/>
          <w:sz w:val="22"/>
          <w:szCs w:val="22"/>
        </w:rPr>
      </w:pPr>
      <w:r w:rsidRPr="00B53A76">
        <w:rPr>
          <w:b/>
          <w:sz w:val="22"/>
          <w:szCs w:val="22"/>
        </w:rPr>
        <w:t>wykonanie us</w:t>
      </w:r>
      <w:r>
        <w:rPr>
          <w:b/>
          <w:sz w:val="22"/>
          <w:szCs w:val="22"/>
        </w:rPr>
        <w:t xml:space="preserve">ługi mycia okien </w:t>
      </w:r>
      <w:r w:rsidRPr="00B53A76">
        <w:rPr>
          <w:b/>
          <w:sz w:val="22"/>
          <w:szCs w:val="22"/>
        </w:rPr>
        <w:t>na wysokości wraz z ramami i</w:t>
      </w:r>
      <w:r>
        <w:rPr>
          <w:b/>
          <w:sz w:val="22"/>
          <w:szCs w:val="22"/>
        </w:rPr>
        <w:t xml:space="preserve"> parapetami, od wewnątrz </w:t>
      </w:r>
      <w:r w:rsidR="00963DFB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i z zewnątrz </w:t>
      </w:r>
      <w:r w:rsidRPr="00B53A76">
        <w:rPr>
          <w:b/>
          <w:sz w:val="22"/>
          <w:szCs w:val="22"/>
        </w:rPr>
        <w:t>w Oddziale Leczniczo-</w:t>
      </w:r>
      <w:r>
        <w:rPr>
          <w:b/>
          <w:sz w:val="22"/>
          <w:szCs w:val="22"/>
        </w:rPr>
        <w:t>Rehabilitacyjnym dla Dorosłych oraz</w:t>
      </w:r>
      <w:r w:rsidRPr="00B53A76">
        <w:rPr>
          <w:b/>
          <w:sz w:val="22"/>
          <w:szCs w:val="22"/>
        </w:rPr>
        <w:t xml:space="preserve"> dla Dzieci </w:t>
      </w:r>
      <w:r>
        <w:rPr>
          <w:b/>
          <w:sz w:val="22"/>
          <w:szCs w:val="22"/>
        </w:rPr>
        <w:t xml:space="preserve">i Młodzieży </w:t>
      </w:r>
      <w:r w:rsidRPr="00B53A76">
        <w:rPr>
          <w:b/>
          <w:sz w:val="22"/>
          <w:szCs w:val="22"/>
        </w:rPr>
        <w:t>dla potrzeb Beskidzkiego Zespołu Leczniczo-Rehabilitacyjnego Szpitala Opieki Długoterminowej w Jaworzu</w:t>
      </w:r>
    </w:p>
    <w:p w14:paraId="48D6B3A4" w14:textId="77777777" w:rsidR="002D5A6D" w:rsidRDefault="002D5A6D" w:rsidP="002472EB">
      <w:pPr>
        <w:pStyle w:val="Bartek"/>
        <w:jc w:val="both"/>
        <w:rPr>
          <w:sz w:val="22"/>
          <w:szCs w:val="22"/>
        </w:rPr>
      </w:pPr>
      <w:r>
        <w:rPr>
          <w:sz w:val="22"/>
          <w:szCs w:val="22"/>
        </w:rPr>
        <w:t>podpisani(y), reprezentujący:</w:t>
      </w:r>
    </w:p>
    <w:p w14:paraId="6FB686D9" w14:textId="77777777" w:rsidR="00F9785F" w:rsidRDefault="00F9785F" w:rsidP="002472EB">
      <w:pPr>
        <w:pStyle w:val="Bartek"/>
        <w:jc w:val="both"/>
        <w:rPr>
          <w:sz w:val="22"/>
          <w:szCs w:val="22"/>
        </w:rPr>
      </w:pPr>
    </w:p>
    <w:p w14:paraId="48601EBB" w14:textId="77777777" w:rsidR="00FF2F58" w:rsidRPr="00FF2F58" w:rsidRDefault="00FF2F58" w:rsidP="00FF2F58">
      <w:pPr>
        <w:pStyle w:val="Bartek"/>
        <w:jc w:val="both"/>
        <w:rPr>
          <w:sz w:val="22"/>
          <w:szCs w:val="22"/>
        </w:rPr>
      </w:pPr>
      <w:r w:rsidRPr="00FF2F58">
        <w:rPr>
          <w:sz w:val="22"/>
          <w:szCs w:val="22"/>
        </w:rPr>
        <w:t>Pełna nazwa Wykonawcy ……………………………………………………………………….</w:t>
      </w:r>
    </w:p>
    <w:p w14:paraId="2A87B4FE" w14:textId="77777777" w:rsidR="00FF2F58" w:rsidRPr="00FF2F58" w:rsidRDefault="00FF2F58" w:rsidP="00FF2F58">
      <w:pPr>
        <w:pStyle w:val="Bartek"/>
        <w:jc w:val="both"/>
        <w:rPr>
          <w:sz w:val="22"/>
          <w:szCs w:val="22"/>
          <w:lang w:val="de-DE"/>
        </w:rPr>
      </w:pPr>
      <w:r w:rsidRPr="00FF2F58">
        <w:rPr>
          <w:sz w:val="22"/>
          <w:szCs w:val="22"/>
          <w:lang w:val="de-DE"/>
        </w:rPr>
        <w:t>Adres…………………………………………………………………………………………….</w:t>
      </w:r>
    </w:p>
    <w:p w14:paraId="33372B92" w14:textId="0071C8BA" w:rsidR="00FF2F58" w:rsidRPr="00FF2F58" w:rsidRDefault="00FF2F58" w:rsidP="00FF2F58">
      <w:pPr>
        <w:pStyle w:val="Bartek"/>
        <w:jc w:val="both"/>
        <w:rPr>
          <w:sz w:val="22"/>
          <w:szCs w:val="22"/>
          <w:lang w:val="de-DE"/>
        </w:rPr>
      </w:pPr>
      <w:r w:rsidRPr="00FF2F58">
        <w:rPr>
          <w:sz w:val="22"/>
          <w:szCs w:val="22"/>
          <w:lang w:val="de-DE"/>
        </w:rPr>
        <w:t>NIP………………………………….                   REGON………………………………</w:t>
      </w:r>
      <w:r w:rsidR="00963DFB" w:rsidRPr="00FF2F58">
        <w:rPr>
          <w:sz w:val="22"/>
          <w:szCs w:val="22"/>
          <w:lang w:val="de-DE"/>
        </w:rPr>
        <w:t>……</w:t>
      </w:r>
      <w:r w:rsidRPr="00FF2F58">
        <w:rPr>
          <w:sz w:val="22"/>
          <w:szCs w:val="22"/>
          <w:lang w:val="de-DE"/>
        </w:rPr>
        <w:t>.</w:t>
      </w:r>
    </w:p>
    <w:p w14:paraId="668F5BD3" w14:textId="0FD895D4" w:rsidR="00FF2F58" w:rsidRPr="00FF2F58" w:rsidRDefault="00FF2F58" w:rsidP="00FF2F58">
      <w:pPr>
        <w:pStyle w:val="Bartek"/>
        <w:jc w:val="both"/>
        <w:rPr>
          <w:sz w:val="22"/>
          <w:szCs w:val="22"/>
          <w:lang w:val="de-DE"/>
        </w:rPr>
      </w:pPr>
      <w:r w:rsidRPr="00FF2F58">
        <w:rPr>
          <w:sz w:val="22"/>
          <w:szCs w:val="22"/>
          <w:lang w:val="de-DE"/>
        </w:rPr>
        <w:t>Tel. ………………………………….                  Fax ……………………………………</w:t>
      </w:r>
      <w:r w:rsidR="00963DFB" w:rsidRPr="00FF2F58">
        <w:rPr>
          <w:sz w:val="22"/>
          <w:szCs w:val="22"/>
          <w:lang w:val="de-DE"/>
        </w:rPr>
        <w:t>……</w:t>
      </w:r>
      <w:r w:rsidRPr="00FF2F58">
        <w:rPr>
          <w:sz w:val="22"/>
          <w:szCs w:val="22"/>
          <w:lang w:val="de-DE"/>
        </w:rPr>
        <w:t>.</w:t>
      </w:r>
    </w:p>
    <w:p w14:paraId="24C29B0D" w14:textId="77777777" w:rsidR="00FF2F58" w:rsidRPr="00FF2F58" w:rsidRDefault="00FF2F58" w:rsidP="00FF2F58">
      <w:pPr>
        <w:pStyle w:val="Bartek"/>
        <w:jc w:val="both"/>
        <w:rPr>
          <w:sz w:val="22"/>
          <w:szCs w:val="22"/>
          <w:lang w:val="de-DE"/>
        </w:rPr>
      </w:pPr>
      <w:proofErr w:type="spellStart"/>
      <w:r w:rsidRPr="00FF2F58">
        <w:rPr>
          <w:sz w:val="22"/>
          <w:szCs w:val="22"/>
          <w:lang w:val="de-DE"/>
        </w:rPr>
        <w:t>Nr</w:t>
      </w:r>
      <w:proofErr w:type="spellEnd"/>
      <w:r w:rsidRPr="00FF2F58">
        <w:rPr>
          <w:sz w:val="22"/>
          <w:szCs w:val="22"/>
          <w:lang w:val="de-DE"/>
        </w:rPr>
        <w:t xml:space="preserve"> </w:t>
      </w:r>
      <w:proofErr w:type="spellStart"/>
      <w:r w:rsidRPr="00FF2F58">
        <w:rPr>
          <w:sz w:val="22"/>
          <w:szCs w:val="22"/>
          <w:lang w:val="de-DE"/>
        </w:rPr>
        <w:t>konta</w:t>
      </w:r>
      <w:proofErr w:type="spellEnd"/>
      <w:r w:rsidRPr="00FF2F58">
        <w:rPr>
          <w:sz w:val="22"/>
          <w:szCs w:val="22"/>
          <w:lang w:val="de-DE"/>
        </w:rPr>
        <w:t>………………………………………………………………………………………….</w:t>
      </w:r>
    </w:p>
    <w:p w14:paraId="58C2FCB1" w14:textId="77777777" w:rsidR="00FF2F58" w:rsidRPr="00FF2F58" w:rsidRDefault="00FF2F58" w:rsidP="00FF2F58">
      <w:pPr>
        <w:pStyle w:val="Bartek"/>
        <w:jc w:val="both"/>
        <w:rPr>
          <w:sz w:val="22"/>
          <w:szCs w:val="22"/>
          <w:lang w:val="en-US"/>
        </w:rPr>
      </w:pPr>
      <w:r w:rsidRPr="00FF2F58">
        <w:rPr>
          <w:sz w:val="22"/>
          <w:szCs w:val="22"/>
          <w:lang w:val="en-US"/>
        </w:rPr>
        <w:t>e-mail: ……………………………………………www……………………………………….</w:t>
      </w:r>
    </w:p>
    <w:p w14:paraId="6C7B6105" w14:textId="245C68C0" w:rsidR="001F7AE1" w:rsidRPr="001636AD" w:rsidRDefault="001F7AE1" w:rsidP="001F7AE1">
      <w:pPr>
        <w:widowControl/>
        <w:spacing w:line="360" w:lineRule="atLeast"/>
        <w:jc w:val="both"/>
        <w:textAlignment w:val="auto"/>
        <w:rPr>
          <w:b/>
          <w:bCs/>
          <w:sz w:val="22"/>
          <w:szCs w:val="22"/>
          <w:u w:val="single"/>
        </w:rPr>
      </w:pPr>
      <w:r w:rsidRPr="001F7AE1">
        <w:rPr>
          <w:rFonts w:ascii="Symbol" w:eastAsia="Symbol" w:hAnsi="Symbol" w:cs="Symbol"/>
          <w:b/>
          <w:bCs/>
          <w:color w:val="000000"/>
          <w:kern w:val="0"/>
          <w:sz w:val="40"/>
          <w:szCs w:val="40"/>
          <w:u w:val="single"/>
          <w:lang w:eastAsia="zh-CN"/>
        </w:rPr>
        <w:t></w:t>
      </w:r>
      <w:r w:rsidRPr="001636AD">
        <w:rPr>
          <w:rFonts w:eastAsia="Times New Roman" w:cs="Times New Roman"/>
          <w:b/>
          <w:bCs/>
          <w:color w:val="000000"/>
          <w:kern w:val="0"/>
          <w:sz w:val="36"/>
          <w:szCs w:val="36"/>
          <w:u w:val="single"/>
          <w:lang w:eastAsia="zh-CN"/>
        </w:rPr>
        <w:t xml:space="preserve"> </w:t>
      </w:r>
      <w:r w:rsidRPr="001636AD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vertAlign w:val="superscript"/>
          <w:lang w:eastAsia="zh-CN"/>
        </w:rPr>
        <w:footnoteReference w:id="1"/>
      </w:r>
      <w:r w:rsidRPr="001636AD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zh-CN"/>
        </w:rPr>
        <w:t xml:space="preserve"> Wykonawca jest </w:t>
      </w:r>
      <w:r w:rsidR="00963DFB" w:rsidRPr="001636AD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zh-CN"/>
        </w:rPr>
        <w:t>mikroprzedsiębiorstwem</w:t>
      </w:r>
      <w:r w:rsidRPr="001636AD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zh-CN"/>
        </w:rPr>
        <w:t xml:space="preserve"> bądź małym lub średnim przedsiębiorstwem.</w:t>
      </w:r>
    </w:p>
    <w:p w14:paraId="4B64EA44" w14:textId="77777777" w:rsidR="009C3C5F" w:rsidRDefault="009C3C5F" w:rsidP="002472EB">
      <w:pPr>
        <w:pStyle w:val="Bartek"/>
        <w:jc w:val="both"/>
        <w:rPr>
          <w:sz w:val="22"/>
          <w:szCs w:val="22"/>
          <w:lang w:val="de-DE"/>
        </w:rPr>
      </w:pPr>
    </w:p>
    <w:p w14:paraId="797C15FB" w14:textId="77777777" w:rsidR="0061014F" w:rsidRPr="009C3C5F" w:rsidRDefault="002D5A6D" w:rsidP="002472EB">
      <w:pPr>
        <w:pStyle w:val="Standard"/>
        <w:numPr>
          <w:ilvl w:val="0"/>
          <w:numId w:val="2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Oferuję wykonanie przedmiotu zamówienia, określonego w zapytaniu ofertowym oraz we wzorze umowy:</w:t>
      </w:r>
    </w:p>
    <w:p w14:paraId="286431E0" w14:textId="77777777" w:rsidR="00822D5B" w:rsidRDefault="00822D5B" w:rsidP="002472EB">
      <w:pPr>
        <w:pStyle w:val="Standard"/>
        <w:tabs>
          <w:tab w:val="left" w:pos="2835"/>
          <w:tab w:val="left" w:leader="dot" w:pos="8505"/>
        </w:tabs>
        <w:rPr>
          <w:b/>
          <w:sz w:val="22"/>
          <w:szCs w:val="22"/>
        </w:rPr>
      </w:pPr>
    </w:p>
    <w:p w14:paraId="26DA233C" w14:textId="77777777" w:rsidR="0061014F" w:rsidRPr="0061014F" w:rsidRDefault="0061014F" w:rsidP="002472EB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 w:rsidRPr="0061014F">
        <w:rPr>
          <w:b/>
          <w:sz w:val="22"/>
          <w:szCs w:val="22"/>
        </w:rPr>
        <w:t>Wartość brutto:</w:t>
      </w:r>
      <w:r>
        <w:rPr>
          <w:b/>
          <w:sz w:val="22"/>
          <w:szCs w:val="22"/>
        </w:rPr>
        <w:t xml:space="preserve"> 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</w:t>
      </w:r>
      <w:r w:rsidRPr="0061014F">
        <w:rPr>
          <w:b/>
          <w:sz w:val="22"/>
          <w:szCs w:val="22"/>
        </w:rPr>
        <w:t>zł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(słownie: ………………………………. złotych 00/100)</w:t>
      </w:r>
    </w:p>
    <w:p w14:paraId="19868BDE" w14:textId="77777777" w:rsidR="00F9785F" w:rsidRDefault="0061014F" w:rsidP="002472EB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>Wartość netto: …………………</w:t>
      </w:r>
      <w:r w:rsidRPr="0061014F">
        <w:rPr>
          <w:b/>
          <w:sz w:val="22"/>
          <w:szCs w:val="22"/>
        </w:rPr>
        <w:t>zł</w:t>
      </w:r>
      <w:r w:rsidR="00203E30">
        <w:rPr>
          <w:b/>
          <w:sz w:val="22"/>
          <w:szCs w:val="22"/>
        </w:rPr>
        <w:t xml:space="preserve"> </w:t>
      </w:r>
      <w:r w:rsidR="00203E30">
        <w:rPr>
          <w:sz w:val="22"/>
          <w:szCs w:val="22"/>
        </w:rPr>
        <w:t>(słownie: ………………………………. złotych 00/100)</w:t>
      </w:r>
    </w:p>
    <w:p w14:paraId="59B079AC" w14:textId="77777777" w:rsidR="00822D5B" w:rsidRPr="009C3C5F" w:rsidRDefault="00822D5B" w:rsidP="002472EB">
      <w:pPr>
        <w:pStyle w:val="Standard"/>
        <w:rPr>
          <w:sz w:val="22"/>
          <w:szCs w:val="22"/>
        </w:rPr>
      </w:pPr>
    </w:p>
    <w:p w14:paraId="623893E6" w14:textId="4604A72B" w:rsidR="00F9785F" w:rsidRDefault="00F9785F" w:rsidP="002472EB">
      <w:pPr>
        <w:pStyle w:val="Bartek"/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2965FA">
        <w:rPr>
          <w:sz w:val="22"/>
          <w:szCs w:val="22"/>
        </w:rPr>
        <w:t>Oferuję(my) wyko</w:t>
      </w:r>
      <w:r w:rsidRPr="008601A6">
        <w:rPr>
          <w:sz w:val="22"/>
          <w:szCs w:val="22"/>
        </w:rPr>
        <w:t xml:space="preserve">nanie przedmiotu zamówienia w terminie </w:t>
      </w:r>
      <w:r w:rsidR="006B5D5B" w:rsidRPr="006B5D5B">
        <w:rPr>
          <w:b/>
          <w:bCs/>
          <w:sz w:val="22"/>
          <w:szCs w:val="22"/>
        </w:rPr>
        <w:t>do 14 dni</w:t>
      </w:r>
      <w:r w:rsidR="006B5D5B" w:rsidRPr="006B5D5B">
        <w:rPr>
          <w:sz w:val="22"/>
          <w:szCs w:val="22"/>
        </w:rPr>
        <w:t xml:space="preserve"> </w:t>
      </w:r>
      <w:r w:rsidR="00020382" w:rsidRPr="006B5D5B">
        <w:rPr>
          <w:b/>
          <w:kern w:val="0"/>
          <w:sz w:val="22"/>
          <w:szCs w:val="22"/>
          <w:lang w:eastAsia="ar-SA"/>
        </w:rPr>
        <w:t>od dnia podpisania umowy</w:t>
      </w:r>
      <w:r w:rsidR="006B5D5B" w:rsidRPr="006B5D5B">
        <w:rPr>
          <w:b/>
          <w:kern w:val="0"/>
          <w:sz w:val="22"/>
          <w:szCs w:val="22"/>
          <w:lang w:eastAsia="ar-SA"/>
        </w:rPr>
        <w:t>.</w:t>
      </w:r>
    </w:p>
    <w:p w14:paraId="2F8EC548" w14:textId="77777777" w:rsidR="00F9785F" w:rsidRDefault="00F9785F" w:rsidP="002472EB">
      <w:pPr>
        <w:pStyle w:val="Bartek"/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sz w:val="22"/>
          <w:szCs w:val="22"/>
        </w:rPr>
      </w:pPr>
      <w:r w:rsidRPr="00F9785F">
        <w:rPr>
          <w:sz w:val="22"/>
          <w:szCs w:val="22"/>
        </w:rPr>
        <w:t xml:space="preserve"> Oświadczam(y), że wyrażamy z</w:t>
      </w:r>
      <w:r w:rsidR="00D2764D">
        <w:rPr>
          <w:sz w:val="22"/>
          <w:szCs w:val="22"/>
        </w:rPr>
        <w:t>godę na płatność w terminie do 6</w:t>
      </w:r>
      <w:r w:rsidRPr="00F9785F">
        <w:rPr>
          <w:sz w:val="22"/>
          <w:szCs w:val="22"/>
        </w:rPr>
        <w:t xml:space="preserve">0 dni od dnia dostarczenia   </w:t>
      </w:r>
      <w:r>
        <w:rPr>
          <w:sz w:val="22"/>
          <w:szCs w:val="22"/>
        </w:rPr>
        <w:t xml:space="preserve"> </w:t>
      </w:r>
      <w:r w:rsidRPr="00F9785F">
        <w:rPr>
          <w:sz w:val="22"/>
          <w:szCs w:val="22"/>
        </w:rPr>
        <w:t>Zamawiającemu prawidłowo wystawionych odrębnych faktur</w:t>
      </w:r>
      <w:r>
        <w:rPr>
          <w:sz w:val="22"/>
          <w:szCs w:val="22"/>
        </w:rPr>
        <w:t>.</w:t>
      </w:r>
    </w:p>
    <w:p w14:paraId="1333361F" w14:textId="40669F0B" w:rsidR="00F9785F" w:rsidRDefault="00F9785F" w:rsidP="002472EB">
      <w:pPr>
        <w:pStyle w:val="Bartek"/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sz w:val="22"/>
          <w:szCs w:val="22"/>
        </w:rPr>
      </w:pPr>
      <w:r w:rsidRPr="00F9785F">
        <w:rPr>
          <w:sz w:val="22"/>
          <w:szCs w:val="22"/>
        </w:rPr>
        <w:t>Oświadczam</w:t>
      </w:r>
      <w:r w:rsidR="002B1228">
        <w:rPr>
          <w:sz w:val="22"/>
          <w:szCs w:val="22"/>
        </w:rPr>
        <w:t>(</w:t>
      </w:r>
      <w:r w:rsidRPr="00F9785F">
        <w:rPr>
          <w:sz w:val="22"/>
          <w:szCs w:val="22"/>
        </w:rPr>
        <w:t>y</w:t>
      </w:r>
      <w:r w:rsidR="002B1228">
        <w:rPr>
          <w:sz w:val="22"/>
          <w:szCs w:val="22"/>
        </w:rPr>
        <w:t>)</w:t>
      </w:r>
      <w:r w:rsidR="00B33B00">
        <w:rPr>
          <w:sz w:val="22"/>
          <w:szCs w:val="22"/>
        </w:rPr>
        <w:t>\</w:t>
      </w:r>
      <w:r w:rsidRPr="00F9785F">
        <w:rPr>
          <w:sz w:val="22"/>
          <w:szCs w:val="22"/>
        </w:rPr>
        <w:t>, że wszystkie załączniki stanowią integralną część oferty.</w:t>
      </w:r>
    </w:p>
    <w:p w14:paraId="2EB00A5F" w14:textId="77777777" w:rsidR="00F9785F" w:rsidRPr="00F9785F" w:rsidRDefault="00F9785F" w:rsidP="002472EB">
      <w:pPr>
        <w:pStyle w:val="Bartek"/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sz w:val="22"/>
          <w:szCs w:val="22"/>
        </w:rPr>
      </w:pPr>
      <w:r w:rsidRPr="00F9785F">
        <w:rPr>
          <w:sz w:val="22"/>
          <w:szCs w:val="22"/>
        </w:rPr>
        <w:t xml:space="preserve">Oświadczam(y), że zapoznaliśmy się z wzorem umowy stanowiącym załącznik nr </w:t>
      </w:r>
      <w:r w:rsidRPr="00020382">
        <w:rPr>
          <w:sz w:val="22"/>
          <w:szCs w:val="22"/>
        </w:rPr>
        <w:t>2 do ZO,</w:t>
      </w:r>
      <w:r w:rsidRPr="00F9785F">
        <w:rPr>
          <w:sz w:val="22"/>
          <w:szCs w:val="22"/>
        </w:rPr>
        <w:t xml:space="preserve"> nie mamy zastrzeżeń do jego treści, akceptujemy wszystkie bez wyjątku jego postanowienia i uznajemy się za związanych określonymi w nim wymaganiami i zasadami postępowania oraz nie zgłaszamy żadnych uwag co do procedury udzielenia zamówienia.</w:t>
      </w:r>
    </w:p>
    <w:p w14:paraId="328AA073" w14:textId="77777777" w:rsidR="009C3C5F" w:rsidRPr="009C3C5F" w:rsidRDefault="009C3C5F" w:rsidP="002472EB">
      <w:pPr>
        <w:pStyle w:val="Akapitzlist"/>
        <w:widowControl/>
        <w:numPr>
          <w:ilvl w:val="0"/>
          <w:numId w:val="1"/>
        </w:numPr>
        <w:ind w:left="360" w:hanging="360"/>
        <w:jc w:val="both"/>
        <w:rPr>
          <w:vanish/>
          <w:sz w:val="22"/>
          <w:szCs w:val="22"/>
        </w:rPr>
      </w:pPr>
    </w:p>
    <w:p w14:paraId="0B3A2FA0" w14:textId="77777777" w:rsidR="009C3C5F" w:rsidRPr="009C3C5F" w:rsidRDefault="009C3C5F" w:rsidP="002472EB">
      <w:pPr>
        <w:pStyle w:val="Akapitzlist"/>
        <w:widowControl/>
        <w:numPr>
          <w:ilvl w:val="0"/>
          <w:numId w:val="1"/>
        </w:numPr>
        <w:ind w:left="360" w:hanging="360"/>
        <w:jc w:val="both"/>
        <w:rPr>
          <w:vanish/>
          <w:sz w:val="22"/>
          <w:szCs w:val="22"/>
        </w:rPr>
      </w:pPr>
    </w:p>
    <w:p w14:paraId="5241CA6A" w14:textId="77777777" w:rsidR="009C3C5F" w:rsidRPr="009C3C5F" w:rsidRDefault="009C3C5F" w:rsidP="002472EB">
      <w:pPr>
        <w:pStyle w:val="Akapitzlist"/>
        <w:widowControl/>
        <w:numPr>
          <w:ilvl w:val="0"/>
          <w:numId w:val="1"/>
        </w:numPr>
        <w:ind w:left="360" w:hanging="360"/>
        <w:jc w:val="both"/>
        <w:rPr>
          <w:vanish/>
          <w:sz w:val="22"/>
          <w:szCs w:val="22"/>
        </w:rPr>
      </w:pPr>
    </w:p>
    <w:p w14:paraId="40FF34AD" w14:textId="77777777" w:rsidR="009C3C5F" w:rsidRPr="009C3C5F" w:rsidRDefault="009C3C5F" w:rsidP="002472EB">
      <w:pPr>
        <w:pStyle w:val="Akapitzlist"/>
        <w:widowControl/>
        <w:numPr>
          <w:ilvl w:val="0"/>
          <w:numId w:val="1"/>
        </w:numPr>
        <w:ind w:left="360" w:hanging="360"/>
        <w:jc w:val="both"/>
        <w:rPr>
          <w:vanish/>
          <w:sz w:val="22"/>
          <w:szCs w:val="22"/>
        </w:rPr>
      </w:pPr>
    </w:p>
    <w:p w14:paraId="1994A778" w14:textId="77777777" w:rsidR="009C3C5F" w:rsidRPr="009C3C5F" w:rsidRDefault="009C3C5F" w:rsidP="002472EB">
      <w:pPr>
        <w:pStyle w:val="Akapitzlist"/>
        <w:widowControl/>
        <w:numPr>
          <w:ilvl w:val="0"/>
          <w:numId w:val="1"/>
        </w:numPr>
        <w:ind w:left="360" w:hanging="360"/>
        <w:jc w:val="both"/>
        <w:rPr>
          <w:vanish/>
          <w:sz w:val="22"/>
          <w:szCs w:val="22"/>
        </w:rPr>
      </w:pPr>
    </w:p>
    <w:p w14:paraId="76E9592B" w14:textId="77777777" w:rsidR="002D5A6D" w:rsidRPr="009C3C5F" w:rsidRDefault="002D5A6D" w:rsidP="002472EB">
      <w:pPr>
        <w:pStyle w:val="Akapitzlist"/>
        <w:widowControl/>
        <w:numPr>
          <w:ilvl w:val="0"/>
          <w:numId w:val="1"/>
        </w:numPr>
        <w:ind w:left="284" w:hanging="360"/>
        <w:jc w:val="both"/>
        <w:rPr>
          <w:sz w:val="22"/>
          <w:szCs w:val="22"/>
        </w:rPr>
      </w:pPr>
      <w:r w:rsidRPr="009C3C5F">
        <w:rPr>
          <w:sz w:val="22"/>
          <w:szCs w:val="22"/>
        </w:rPr>
        <w:t xml:space="preserve">Oświadczam(y), </w:t>
      </w:r>
      <w:r w:rsidR="0098332C" w:rsidRPr="009C3C5F">
        <w:rPr>
          <w:sz w:val="22"/>
          <w:szCs w:val="22"/>
        </w:rPr>
        <w:t>iż dysponuję(</w:t>
      </w:r>
      <w:proofErr w:type="spellStart"/>
      <w:r w:rsidR="0098332C" w:rsidRPr="009C3C5F">
        <w:rPr>
          <w:sz w:val="22"/>
          <w:szCs w:val="22"/>
        </w:rPr>
        <w:t>emy</w:t>
      </w:r>
      <w:proofErr w:type="spellEnd"/>
      <w:r w:rsidR="0098332C" w:rsidRPr="009C3C5F">
        <w:rPr>
          <w:sz w:val="22"/>
          <w:szCs w:val="22"/>
        </w:rPr>
        <w:t xml:space="preserve">) personelem posiadającym </w:t>
      </w:r>
      <w:r w:rsidRPr="009C3C5F">
        <w:rPr>
          <w:sz w:val="22"/>
          <w:szCs w:val="22"/>
        </w:rPr>
        <w:t>kwalifikacje oraz doświadczenie do poprawnego wykonania przedmiotu zamówienia.</w:t>
      </w:r>
    </w:p>
    <w:p w14:paraId="710EB7C3" w14:textId="77777777" w:rsidR="002D5A6D" w:rsidRDefault="002D5A6D" w:rsidP="002472EB">
      <w:pPr>
        <w:pStyle w:val="Bartek"/>
        <w:numPr>
          <w:ilvl w:val="0"/>
          <w:numId w:val="1"/>
        </w:numPr>
        <w:ind w:left="284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Oświadczam(y), że środki czyszczące, których mamy zamiar użyć w trakcie realizacji przedmiotu zamówienia są dobrej jakości, biologicznie naturalne i posiadają wymagane dopuszczenia i atesty, oraz nie uszkodzą przedmiotu zamówienia.</w:t>
      </w:r>
    </w:p>
    <w:p w14:paraId="5CAC9878" w14:textId="12EADAAB" w:rsidR="002D5A6D" w:rsidRDefault="002D5A6D" w:rsidP="002472EB">
      <w:pPr>
        <w:pStyle w:val="Bartek"/>
        <w:numPr>
          <w:ilvl w:val="0"/>
          <w:numId w:val="1"/>
        </w:numPr>
        <w:ind w:left="284" w:hanging="360"/>
        <w:jc w:val="both"/>
      </w:pPr>
      <w:r>
        <w:rPr>
          <w:sz w:val="22"/>
          <w:szCs w:val="22"/>
        </w:rPr>
        <w:lastRenderedPageBreak/>
        <w:t xml:space="preserve">Oświadczam(y), że mam(y) świadomość, że usługi stanowiące przedmiot umowy </w:t>
      </w:r>
      <w:r w:rsidR="00963DFB">
        <w:rPr>
          <w:sz w:val="22"/>
          <w:szCs w:val="22"/>
        </w:rPr>
        <w:t>będą wykonywane</w:t>
      </w:r>
      <w:r>
        <w:rPr>
          <w:sz w:val="22"/>
          <w:szCs w:val="22"/>
        </w:rPr>
        <w:t xml:space="preserve"> w szpitalu czynnym przez całą </w:t>
      </w:r>
      <w:r w:rsidR="00963DFB">
        <w:rPr>
          <w:sz w:val="22"/>
          <w:szCs w:val="22"/>
        </w:rPr>
        <w:t>dobę i zobowiązuję</w:t>
      </w:r>
      <w:r>
        <w:rPr>
          <w:sz w:val="22"/>
          <w:szCs w:val="22"/>
        </w:rPr>
        <w:t>(my) się je prowadzić w sposób nie</w:t>
      </w:r>
      <w:r w:rsidR="001F68D6">
        <w:rPr>
          <w:sz w:val="22"/>
          <w:szCs w:val="22"/>
        </w:rPr>
        <w:t xml:space="preserve"> utrudniający utrzymanie ciągłości</w:t>
      </w:r>
      <w:r>
        <w:rPr>
          <w:sz w:val="22"/>
          <w:szCs w:val="22"/>
        </w:rPr>
        <w:t xml:space="preserve"> pracy szpitala. </w:t>
      </w:r>
    </w:p>
    <w:p w14:paraId="64620B55" w14:textId="2AA69AC6" w:rsidR="002D5A6D" w:rsidRPr="00142B65" w:rsidRDefault="000F2149" w:rsidP="000F2149">
      <w:pPr>
        <w:pStyle w:val="Bartek"/>
        <w:numPr>
          <w:ilvl w:val="0"/>
          <w:numId w:val="1"/>
        </w:numPr>
        <w:ind w:left="284" w:hanging="360"/>
        <w:jc w:val="both"/>
        <w:rPr>
          <w:sz w:val="22"/>
          <w:szCs w:val="22"/>
        </w:rPr>
      </w:pPr>
      <w:r w:rsidRPr="00210870">
        <w:rPr>
          <w:sz w:val="22"/>
          <w:szCs w:val="22"/>
        </w:rPr>
        <w:t xml:space="preserve">Oświadczam(y), że w </w:t>
      </w:r>
      <w:r w:rsidR="001F68D6" w:rsidRPr="00210870">
        <w:rPr>
          <w:sz w:val="22"/>
          <w:szCs w:val="22"/>
        </w:rPr>
        <w:t xml:space="preserve">przypadku wybrania </w:t>
      </w:r>
      <w:r w:rsidR="001F68D6" w:rsidRPr="00142B65">
        <w:rPr>
          <w:sz w:val="22"/>
          <w:szCs w:val="22"/>
        </w:rPr>
        <w:t xml:space="preserve">oferty jako najkorzystniejszej do realizacji </w:t>
      </w:r>
      <w:r w:rsidRPr="00142B65">
        <w:rPr>
          <w:sz w:val="22"/>
          <w:szCs w:val="22"/>
        </w:rPr>
        <w:t>przedmiotu zamówienia zobowiązuję(</w:t>
      </w:r>
      <w:proofErr w:type="spellStart"/>
      <w:r w:rsidRPr="00142B65">
        <w:rPr>
          <w:sz w:val="22"/>
          <w:szCs w:val="22"/>
        </w:rPr>
        <w:t>emy</w:t>
      </w:r>
      <w:proofErr w:type="spellEnd"/>
      <w:r w:rsidRPr="00142B65">
        <w:rPr>
          <w:sz w:val="22"/>
          <w:szCs w:val="22"/>
        </w:rPr>
        <w:t>)</w:t>
      </w:r>
      <w:r w:rsidR="001F68D6" w:rsidRPr="00142B65">
        <w:rPr>
          <w:sz w:val="22"/>
          <w:szCs w:val="22"/>
        </w:rPr>
        <w:t xml:space="preserve"> się w ciągu</w:t>
      </w:r>
      <w:r w:rsidRPr="00142B65">
        <w:rPr>
          <w:sz w:val="22"/>
          <w:szCs w:val="22"/>
        </w:rPr>
        <w:t xml:space="preserve"> 2 dni roboczych od daty zawarcia</w:t>
      </w:r>
      <w:r w:rsidR="002D5A6D" w:rsidRPr="00142B65">
        <w:rPr>
          <w:sz w:val="22"/>
          <w:szCs w:val="22"/>
        </w:rPr>
        <w:t xml:space="preserve"> umowy ustalić z</w:t>
      </w:r>
      <w:r w:rsidR="00C24AC9" w:rsidRPr="00142B65">
        <w:rPr>
          <w:sz w:val="22"/>
          <w:szCs w:val="22"/>
        </w:rPr>
        <w:t> </w:t>
      </w:r>
      <w:r w:rsidR="002D5A6D" w:rsidRPr="00142B65">
        <w:rPr>
          <w:sz w:val="22"/>
          <w:szCs w:val="22"/>
        </w:rPr>
        <w:t>Zamawiającym harmonogram i kolejność prac oraz dostarczyć karty charakterystyki i atesty preparatów chemicznych, które zostaną użyte do wykonania przedmiotu zamówienia.</w:t>
      </w:r>
    </w:p>
    <w:p w14:paraId="2BD97717" w14:textId="77777777" w:rsidR="00EB7598" w:rsidRDefault="00EB7598" w:rsidP="00EB7598">
      <w:pPr>
        <w:pStyle w:val="Bartek"/>
        <w:jc w:val="both"/>
        <w:rPr>
          <w:sz w:val="22"/>
          <w:szCs w:val="22"/>
        </w:rPr>
      </w:pPr>
    </w:p>
    <w:p w14:paraId="50BA7117" w14:textId="77777777" w:rsidR="00EB7598" w:rsidRDefault="00EB7598" w:rsidP="00EB7598">
      <w:pPr>
        <w:pStyle w:val="Bartek"/>
        <w:jc w:val="both"/>
        <w:rPr>
          <w:sz w:val="22"/>
          <w:szCs w:val="22"/>
        </w:rPr>
      </w:pPr>
    </w:p>
    <w:p w14:paraId="1B9160FD" w14:textId="77777777" w:rsidR="00EB7598" w:rsidRPr="00EB7598" w:rsidRDefault="00EB7598" w:rsidP="00EB7598">
      <w:pPr>
        <w:widowControl/>
        <w:autoSpaceDN/>
        <w:spacing w:line="360" w:lineRule="auto"/>
        <w:ind w:right="708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u w:val="single"/>
          <w:lang w:eastAsia="ar-SA"/>
        </w:rPr>
      </w:pPr>
      <w:r w:rsidRPr="00EB7598">
        <w:rPr>
          <w:rFonts w:eastAsia="Times New Roman" w:cs="Times New Roman"/>
          <w:b/>
          <w:kern w:val="0"/>
          <w:sz w:val="22"/>
          <w:szCs w:val="22"/>
          <w:u w:val="single"/>
          <w:lang w:eastAsia="ar-SA"/>
        </w:rPr>
        <w:t xml:space="preserve">Sposób obliczania oferty: </w:t>
      </w:r>
    </w:p>
    <w:p w14:paraId="33429763" w14:textId="77777777" w:rsidR="00EB7598" w:rsidRPr="0061098E" w:rsidRDefault="00EB7598" w:rsidP="0061098E">
      <w:pPr>
        <w:widowControl/>
        <w:suppressAutoHyphens w:val="0"/>
        <w:autoSpaceDN/>
        <w:ind w:left="360" w:right="-1"/>
        <w:jc w:val="both"/>
        <w:textAlignment w:val="auto"/>
        <w:rPr>
          <w:rFonts w:eastAsia="Times New Roman" w:cs="Times New Roman"/>
          <w:b/>
          <w:iCs/>
          <w:kern w:val="0"/>
          <w:sz w:val="22"/>
          <w:szCs w:val="22"/>
        </w:rPr>
      </w:pPr>
      <w:r w:rsidRPr="0061098E">
        <w:rPr>
          <w:rFonts w:eastAsia="Times New Roman" w:cs="Times New Roman"/>
          <w:b/>
          <w:iCs/>
          <w:kern w:val="0"/>
          <w:sz w:val="22"/>
          <w:szCs w:val="22"/>
        </w:rPr>
        <w:t>Obliczone ceny zaokrąglamy do dwóch miejsc po przecinku oraz wartość umowy wyliczamy zgodnie z:</w:t>
      </w:r>
    </w:p>
    <w:p w14:paraId="1CB683C3" w14:textId="77777777" w:rsidR="00EB7598" w:rsidRPr="0061098E" w:rsidRDefault="00EB7598" w:rsidP="0061098E">
      <w:pPr>
        <w:widowControl/>
        <w:numPr>
          <w:ilvl w:val="0"/>
          <w:numId w:val="8"/>
        </w:numPr>
        <w:suppressAutoHyphens w:val="0"/>
        <w:autoSpaceDN/>
        <w:ind w:right="708"/>
        <w:jc w:val="both"/>
        <w:textAlignment w:val="auto"/>
        <w:rPr>
          <w:rFonts w:eastAsia="Times New Roman" w:cs="Times New Roman"/>
          <w:b/>
          <w:iCs/>
          <w:kern w:val="0"/>
          <w:sz w:val="22"/>
          <w:szCs w:val="22"/>
        </w:rPr>
      </w:pPr>
      <w:r w:rsidRPr="0061098E">
        <w:rPr>
          <w:rFonts w:eastAsia="Times New Roman" w:cs="Times New Roman"/>
          <w:b/>
          <w:iCs/>
          <w:kern w:val="0"/>
          <w:sz w:val="22"/>
          <w:szCs w:val="22"/>
        </w:rPr>
        <w:t>z ceny jednostkowej netto wyliczana jest cena jednostkowa brutto,</w:t>
      </w:r>
    </w:p>
    <w:p w14:paraId="20E99EAB" w14:textId="77777777" w:rsidR="00EB7598" w:rsidRPr="0061098E" w:rsidRDefault="00EB7598" w:rsidP="0061098E">
      <w:pPr>
        <w:widowControl/>
        <w:numPr>
          <w:ilvl w:val="0"/>
          <w:numId w:val="8"/>
        </w:numPr>
        <w:suppressAutoHyphens w:val="0"/>
        <w:autoSpaceDN/>
        <w:ind w:right="708"/>
        <w:jc w:val="both"/>
        <w:textAlignment w:val="auto"/>
        <w:rPr>
          <w:rFonts w:eastAsia="Times New Roman" w:cs="Times New Roman"/>
          <w:b/>
          <w:iCs/>
          <w:kern w:val="0"/>
          <w:sz w:val="22"/>
          <w:szCs w:val="22"/>
        </w:rPr>
      </w:pPr>
      <w:r w:rsidRPr="0061098E">
        <w:rPr>
          <w:rFonts w:eastAsia="Times New Roman" w:cs="Times New Roman"/>
          <w:b/>
          <w:iCs/>
          <w:kern w:val="0"/>
          <w:sz w:val="22"/>
          <w:szCs w:val="22"/>
        </w:rPr>
        <w:t>z ceny jednostkowej netto x ilość x stawka VAT wyliczana jest wartość brutto.</w:t>
      </w:r>
    </w:p>
    <w:p w14:paraId="3D78BCE5" w14:textId="77777777" w:rsidR="00B9526C" w:rsidRPr="00EB7598" w:rsidRDefault="00B9526C" w:rsidP="00B9526C">
      <w:pPr>
        <w:widowControl/>
        <w:suppressAutoHyphens w:val="0"/>
        <w:autoSpaceDN/>
        <w:spacing w:line="360" w:lineRule="auto"/>
        <w:ind w:right="708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</w:rPr>
      </w:pPr>
    </w:p>
    <w:p w14:paraId="5BF36E90" w14:textId="77777777" w:rsidR="00EB7598" w:rsidRDefault="00EB7598" w:rsidP="00EB7598">
      <w:pPr>
        <w:pStyle w:val="Bartek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EB7598" w:rsidRPr="001F7AE1" w14:paraId="5A4F5692" w14:textId="77777777" w:rsidTr="009C54E8">
        <w:tc>
          <w:tcPr>
            <w:tcW w:w="9212" w:type="dxa"/>
          </w:tcPr>
          <w:p w14:paraId="24E56E32" w14:textId="7DF1CBDF" w:rsidR="00EB7598" w:rsidRPr="001F7AE1" w:rsidRDefault="00EB7598" w:rsidP="00D07495">
            <w:pPr>
              <w:pStyle w:val="Bartek"/>
              <w:numPr>
                <w:ilvl w:val="0"/>
                <w:numId w:val="1"/>
              </w:numPr>
              <w:ind w:left="306" w:right="-28" w:hanging="306"/>
              <w:jc w:val="both"/>
              <w:textAlignment w:val="auto"/>
              <w:rPr>
                <w:b/>
                <w:bCs/>
                <w:sz w:val="32"/>
                <w:szCs w:val="32"/>
              </w:rPr>
            </w:pPr>
            <w:r w:rsidRPr="001F7AE1">
              <w:rPr>
                <w:b/>
                <w:bCs/>
                <w:sz w:val="32"/>
                <w:szCs w:val="32"/>
              </w:rPr>
              <w:t xml:space="preserve">Oświadczam, że: </w:t>
            </w:r>
          </w:p>
          <w:p w14:paraId="10C12C83" w14:textId="77777777" w:rsidR="00EB7598" w:rsidRPr="001F7AE1" w:rsidRDefault="00EB7598" w:rsidP="009C54E8">
            <w:pPr>
              <w:pStyle w:val="Bartek"/>
              <w:ind w:left="284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5DD567D8" w14:textId="47F5918B" w:rsidR="00EB7598" w:rsidRPr="001F7AE1" w:rsidRDefault="001F7AE1" w:rsidP="009C54E8">
            <w:pPr>
              <w:pStyle w:val="Bartek"/>
              <w:ind w:left="284" w:right="-2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EB7598" w:rsidRPr="001F7AE1">
              <w:rPr>
                <w:b/>
                <w:bCs/>
                <w:sz w:val="32"/>
                <w:szCs w:val="32"/>
              </w:rPr>
              <w:t>odlegam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B7598" w:rsidRPr="001F7AE1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B7598" w:rsidRPr="001F7AE1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5EFDA388" w14:textId="77777777" w:rsidR="00EB7598" w:rsidRPr="001F7AE1" w:rsidRDefault="00EB7598" w:rsidP="009C54E8">
            <w:pPr>
              <w:pStyle w:val="Bartek"/>
              <w:ind w:left="284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43777EFC" w14:textId="440D8334" w:rsidR="00EB7598" w:rsidRPr="001F7AE1" w:rsidRDefault="00EB7598" w:rsidP="009C54E8">
            <w:pPr>
              <w:pStyle w:val="Bartek"/>
              <w:ind w:left="284" w:right="-28"/>
              <w:jc w:val="both"/>
              <w:rPr>
                <w:b/>
                <w:bCs/>
                <w:sz w:val="32"/>
                <w:szCs w:val="32"/>
              </w:rPr>
            </w:pPr>
            <w:r w:rsidRPr="001F7AE1">
              <w:rPr>
                <w:b/>
                <w:bCs/>
                <w:sz w:val="32"/>
                <w:szCs w:val="32"/>
              </w:rPr>
              <w:t xml:space="preserve">z postępowania na podstawie art. 1 ust. 1 pkt 3 oraz art. 7 ust. </w:t>
            </w:r>
            <w:r w:rsidR="00963DFB" w:rsidRPr="001F7AE1">
              <w:rPr>
                <w:b/>
                <w:bCs/>
                <w:sz w:val="32"/>
                <w:szCs w:val="32"/>
              </w:rPr>
              <w:t>1 Ustawy</w:t>
            </w:r>
            <w:r w:rsidRPr="001F7AE1">
              <w:rPr>
                <w:b/>
                <w:bCs/>
                <w:sz w:val="32"/>
                <w:szCs w:val="32"/>
              </w:rPr>
              <w:t xml:space="preserve">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30B914C1" w14:textId="77777777" w:rsidR="00EB7598" w:rsidRDefault="00EB7598" w:rsidP="00EB7598">
      <w:pPr>
        <w:pStyle w:val="Bartek"/>
        <w:jc w:val="both"/>
        <w:rPr>
          <w:sz w:val="22"/>
          <w:szCs w:val="22"/>
        </w:rPr>
      </w:pPr>
    </w:p>
    <w:p w14:paraId="475DF14D" w14:textId="77777777" w:rsidR="000A0344" w:rsidRDefault="000A0344" w:rsidP="000A0344">
      <w:pPr>
        <w:ind w:left="284"/>
        <w:jc w:val="both"/>
        <w:rPr>
          <w:color w:val="000000"/>
          <w:sz w:val="22"/>
          <w:szCs w:val="22"/>
        </w:rPr>
      </w:pPr>
      <w:r w:rsidRPr="00677ED9">
        <w:rPr>
          <w:color w:val="000000"/>
          <w:sz w:val="22"/>
          <w:szCs w:val="22"/>
        </w:rPr>
        <w:t>* niepotrzebne skreślić</w:t>
      </w:r>
    </w:p>
    <w:p w14:paraId="79FEF1DC" w14:textId="77777777" w:rsidR="00EB7598" w:rsidRDefault="00EB7598" w:rsidP="000A0344">
      <w:pPr>
        <w:ind w:left="284"/>
        <w:jc w:val="both"/>
      </w:pPr>
    </w:p>
    <w:p w14:paraId="44916B6C" w14:textId="77777777" w:rsidR="00EB7598" w:rsidRPr="00677ED9" w:rsidRDefault="00EB7598" w:rsidP="000A0344">
      <w:pPr>
        <w:ind w:left="284"/>
        <w:jc w:val="both"/>
      </w:pPr>
    </w:p>
    <w:p w14:paraId="19D2FAA9" w14:textId="77777777" w:rsidR="000A0344" w:rsidRDefault="000A0344" w:rsidP="000A0344">
      <w:pPr>
        <w:pStyle w:val="Bartek"/>
        <w:ind w:left="284"/>
        <w:jc w:val="both"/>
        <w:rPr>
          <w:sz w:val="22"/>
          <w:szCs w:val="22"/>
        </w:rPr>
      </w:pPr>
    </w:p>
    <w:p w14:paraId="4DE6D280" w14:textId="77777777" w:rsidR="002D5A6D" w:rsidRDefault="002D5A6D" w:rsidP="002472EB">
      <w:pPr>
        <w:pStyle w:val="Bartek"/>
        <w:ind w:right="71"/>
        <w:jc w:val="both"/>
        <w:rPr>
          <w:sz w:val="22"/>
          <w:szCs w:val="22"/>
        </w:rPr>
      </w:pPr>
    </w:p>
    <w:p w14:paraId="2B265FAE" w14:textId="77777777" w:rsidR="002D5A6D" w:rsidRDefault="002D5A6D" w:rsidP="002472EB">
      <w:pPr>
        <w:pStyle w:val="Bartek"/>
        <w:ind w:right="71"/>
        <w:jc w:val="both"/>
      </w:pPr>
      <w:r>
        <w:rPr>
          <w:sz w:val="22"/>
          <w:szCs w:val="22"/>
        </w:rPr>
        <w:t xml:space="preserve">……….................dnia……………                           </w:t>
      </w:r>
      <w:r w:rsidR="00CA5A35">
        <w:rPr>
          <w:sz w:val="22"/>
          <w:szCs w:val="22"/>
        </w:rPr>
        <w:tab/>
      </w:r>
      <w:r w:rsidR="00CA5A3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………..............................................</w:t>
      </w:r>
    </w:p>
    <w:p w14:paraId="7A314E41" w14:textId="77777777" w:rsidR="00AE6EC4" w:rsidRDefault="002D5A6D" w:rsidP="00CA5A35">
      <w:pPr>
        <w:pStyle w:val="Standard"/>
        <w:ind w:left="4956" w:firstLine="708"/>
        <w:jc w:val="center"/>
      </w:pPr>
      <w:r>
        <w:rPr>
          <w:i/>
          <w:sz w:val="22"/>
          <w:szCs w:val="22"/>
        </w:rPr>
        <w:t>podpis (pieczątka)</w:t>
      </w:r>
    </w:p>
    <w:sectPr w:rsidR="00AE6EC4" w:rsidSect="001F7AE1">
      <w:pgSz w:w="11905" w:h="16837"/>
      <w:pgMar w:top="851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E043" w14:textId="77777777" w:rsidR="004C3DC4" w:rsidRDefault="004C3DC4" w:rsidP="001F7AE1">
      <w:r>
        <w:separator/>
      </w:r>
    </w:p>
  </w:endnote>
  <w:endnote w:type="continuationSeparator" w:id="0">
    <w:p w14:paraId="18A84524" w14:textId="77777777" w:rsidR="004C3DC4" w:rsidRDefault="004C3DC4" w:rsidP="001F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FD12" w14:textId="77777777" w:rsidR="004C3DC4" w:rsidRDefault="004C3DC4" w:rsidP="001F7AE1">
      <w:r>
        <w:separator/>
      </w:r>
    </w:p>
  </w:footnote>
  <w:footnote w:type="continuationSeparator" w:id="0">
    <w:p w14:paraId="5A467965" w14:textId="77777777" w:rsidR="004C3DC4" w:rsidRDefault="004C3DC4" w:rsidP="001F7AE1">
      <w:r>
        <w:continuationSeparator/>
      </w:r>
    </w:p>
  </w:footnote>
  <w:footnote w:id="1">
    <w:p w14:paraId="5445F05B" w14:textId="77777777" w:rsidR="001F7AE1" w:rsidRDefault="001F7AE1" w:rsidP="001F7AE1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1A22B07F" w14:textId="77777777" w:rsidR="001F7AE1" w:rsidRDefault="001F7AE1" w:rsidP="001F7AE1">
      <w:pPr>
        <w:jc w:val="both"/>
      </w:pPr>
      <w:r>
        <w:rPr>
          <w:i/>
          <w:color w:val="000000"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/>
          <w:bCs/>
          <w:i/>
          <w:color w:val="000000"/>
          <w:sz w:val="18"/>
          <w:szCs w:val="18"/>
        </w:rPr>
        <w:t>mikroprzedsiębiorstwem bądź małym lub średnim przedsiębiorstwem.</w:t>
      </w:r>
    </w:p>
    <w:p w14:paraId="3FD9BF05" w14:textId="77777777" w:rsidR="001F7AE1" w:rsidRDefault="001F7AE1" w:rsidP="001F7AE1">
      <w:pPr>
        <w:ind w:hanging="12"/>
        <w:jc w:val="both"/>
      </w:pPr>
      <w:r>
        <w:rPr>
          <w:b/>
          <w:color w:val="000000"/>
          <w:sz w:val="18"/>
          <w:szCs w:val="18"/>
          <w:lang w:eastAsia="en-US"/>
        </w:rPr>
        <w:t>Mikroprzedsiębiorstwo</w:t>
      </w:r>
      <w:r>
        <w:rPr>
          <w:color w:val="000000"/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1F81F637" w14:textId="77777777" w:rsidR="001F7AE1" w:rsidRDefault="001F7AE1" w:rsidP="001F7AE1">
      <w:pPr>
        <w:ind w:hanging="12"/>
        <w:jc w:val="both"/>
      </w:pPr>
      <w:r>
        <w:rPr>
          <w:b/>
          <w:color w:val="000000"/>
          <w:sz w:val="18"/>
          <w:szCs w:val="18"/>
          <w:lang w:eastAsia="en-US"/>
        </w:rPr>
        <w:t>Małe przedsiębiorstwo</w:t>
      </w:r>
      <w:r>
        <w:rPr>
          <w:color w:val="000000"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57CF55D3" w14:textId="77777777" w:rsidR="001F7AE1" w:rsidRDefault="001F7AE1" w:rsidP="001F7AE1">
      <w:pPr>
        <w:pStyle w:val="Tekstprzypisudolnego"/>
        <w:jc w:val="both"/>
      </w:pPr>
      <w:r>
        <w:rPr>
          <w:b/>
          <w:color w:val="000000"/>
          <w:sz w:val="18"/>
          <w:szCs w:val="18"/>
        </w:rPr>
        <w:t>Średnie przedsiębiorstwa</w:t>
      </w:r>
      <w:r>
        <w:rPr>
          <w:color w:val="000000"/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i/>
          <w:color w:val="000000"/>
          <w:sz w:val="18"/>
          <w:szCs w:val="18"/>
        </w:rPr>
        <w:t>lub</w:t>
      </w:r>
      <w:r>
        <w:rPr>
          <w:color w:val="000000"/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111"/>
    <w:multiLevelType w:val="multilevel"/>
    <w:tmpl w:val="9A3C809C"/>
    <w:styleLink w:val="WW8Num7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F3759FB"/>
    <w:multiLevelType w:val="multilevel"/>
    <w:tmpl w:val="63949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51C67C8"/>
    <w:multiLevelType w:val="multilevel"/>
    <w:tmpl w:val="799CBE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7F6121"/>
    <w:multiLevelType w:val="multilevel"/>
    <w:tmpl w:val="63949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41F53"/>
    <w:multiLevelType w:val="hybridMultilevel"/>
    <w:tmpl w:val="65ACE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C9123B"/>
    <w:multiLevelType w:val="hybridMultilevel"/>
    <w:tmpl w:val="1B60AFBC"/>
    <w:lvl w:ilvl="0" w:tplc="5374F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9825041">
    <w:abstractNumId w:val="0"/>
    <w:lvlOverride w:ilvl="0">
      <w:lvl w:ilvl="0">
        <w:start w:val="1"/>
        <w:numFmt w:val="decimal"/>
        <w:lvlText w:val="%1."/>
        <w:lvlJc w:val="left"/>
        <w:rPr>
          <w:b w:val="0"/>
          <w:sz w:val="22"/>
          <w:szCs w:val="22"/>
        </w:rPr>
      </w:lvl>
    </w:lvlOverride>
  </w:num>
  <w:num w:numId="2" w16cid:durableId="238490478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502934918">
    <w:abstractNumId w:val="0"/>
  </w:num>
  <w:num w:numId="4" w16cid:durableId="1144390081">
    <w:abstractNumId w:val="5"/>
  </w:num>
  <w:num w:numId="5" w16cid:durableId="1385720376">
    <w:abstractNumId w:val="6"/>
  </w:num>
  <w:num w:numId="6" w16cid:durableId="1339699893">
    <w:abstractNumId w:val="4"/>
  </w:num>
  <w:num w:numId="7" w16cid:durableId="2026204149">
    <w:abstractNumId w:val="3"/>
  </w:num>
  <w:num w:numId="8" w16cid:durableId="1858421381">
    <w:abstractNumId w:val="2"/>
  </w:num>
  <w:num w:numId="9" w16cid:durableId="380251103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FD"/>
    <w:rsid w:val="00006384"/>
    <w:rsid w:val="00020382"/>
    <w:rsid w:val="000427A3"/>
    <w:rsid w:val="000A0344"/>
    <w:rsid w:val="000F2149"/>
    <w:rsid w:val="001245C2"/>
    <w:rsid w:val="00142B65"/>
    <w:rsid w:val="001819F4"/>
    <w:rsid w:val="001F68D6"/>
    <w:rsid w:val="001F7AE1"/>
    <w:rsid w:val="00203E30"/>
    <w:rsid w:val="00210870"/>
    <w:rsid w:val="00217C06"/>
    <w:rsid w:val="00224760"/>
    <w:rsid w:val="0022585F"/>
    <w:rsid w:val="002472EB"/>
    <w:rsid w:val="002A6465"/>
    <w:rsid w:val="002B1228"/>
    <w:rsid w:val="002D5A6D"/>
    <w:rsid w:val="003135DB"/>
    <w:rsid w:val="004C3DC4"/>
    <w:rsid w:val="00514709"/>
    <w:rsid w:val="005A0746"/>
    <w:rsid w:val="00607775"/>
    <w:rsid w:val="0061014F"/>
    <w:rsid w:val="0061098E"/>
    <w:rsid w:val="006B5D5B"/>
    <w:rsid w:val="00822D5B"/>
    <w:rsid w:val="00963DFB"/>
    <w:rsid w:val="0098332C"/>
    <w:rsid w:val="009C3C5F"/>
    <w:rsid w:val="00A4136E"/>
    <w:rsid w:val="00A467FB"/>
    <w:rsid w:val="00AE6EC4"/>
    <w:rsid w:val="00B33B00"/>
    <w:rsid w:val="00B83A94"/>
    <w:rsid w:val="00B9526C"/>
    <w:rsid w:val="00C24AC9"/>
    <w:rsid w:val="00C60545"/>
    <w:rsid w:val="00C769FD"/>
    <w:rsid w:val="00CA5A35"/>
    <w:rsid w:val="00D07495"/>
    <w:rsid w:val="00D239B9"/>
    <w:rsid w:val="00D2764D"/>
    <w:rsid w:val="00D673F1"/>
    <w:rsid w:val="00D7335D"/>
    <w:rsid w:val="00EA2D3D"/>
    <w:rsid w:val="00EB7598"/>
    <w:rsid w:val="00EE3BD4"/>
    <w:rsid w:val="00EF2406"/>
    <w:rsid w:val="00F9785F"/>
    <w:rsid w:val="00FD2F34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2846"/>
  <w15:chartTrackingRefBased/>
  <w15:docId w15:val="{44BB6B7A-BB47-4D9B-AACF-1C91B47A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A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rsid w:val="002D5A6D"/>
    <w:pPr>
      <w:widowControl/>
      <w:suppressAutoHyphens w:val="0"/>
      <w:spacing w:before="240" w:after="60"/>
      <w:textAlignment w:val="auto"/>
      <w:outlineLvl w:val="8"/>
    </w:pPr>
    <w:rPr>
      <w:rFonts w:ascii="Calibri Light" w:eastAsia="Times New Roman" w:hAnsi="Calibri Light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2D5A6D"/>
    <w:rPr>
      <w:rFonts w:ascii="Calibri Light" w:eastAsia="Times New Roman" w:hAnsi="Calibri Light" w:cs="Times New Roman"/>
      <w:lang w:eastAsia="pl-PL"/>
    </w:rPr>
  </w:style>
  <w:style w:type="paragraph" w:customStyle="1" w:styleId="Standard">
    <w:name w:val="Standard"/>
    <w:rsid w:val="002D5A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rsid w:val="002D5A6D"/>
    <w:pPr>
      <w:spacing w:before="280" w:after="280"/>
    </w:pPr>
  </w:style>
  <w:style w:type="paragraph" w:customStyle="1" w:styleId="Bartek">
    <w:name w:val="Bartek"/>
    <w:basedOn w:val="Standard"/>
    <w:rsid w:val="002D5A6D"/>
    <w:rPr>
      <w:sz w:val="28"/>
      <w:szCs w:val="20"/>
    </w:rPr>
  </w:style>
  <w:style w:type="paragraph" w:styleId="Akapitzlist">
    <w:name w:val="List Paragraph"/>
    <w:basedOn w:val="Normalny"/>
    <w:rsid w:val="002D5A6D"/>
    <w:pPr>
      <w:ind w:left="720"/>
    </w:pPr>
  </w:style>
  <w:style w:type="numbering" w:customStyle="1" w:styleId="WW8Num7">
    <w:name w:val="WW8Num7"/>
    <w:basedOn w:val="Bezlisty"/>
    <w:rsid w:val="002D5A6D"/>
    <w:pPr>
      <w:numPr>
        <w:numId w:val="3"/>
      </w:numPr>
    </w:pPr>
  </w:style>
  <w:style w:type="paragraph" w:styleId="Nagwek">
    <w:name w:val="header"/>
    <w:basedOn w:val="Normalny"/>
    <w:link w:val="NagwekZnak"/>
    <w:rsid w:val="00F9785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978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F978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3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35D"/>
    <w:rPr>
      <w:rFonts w:ascii="Segoe UI" w:eastAsia="Arial Unicode MS" w:hAnsi="Segoe UI" w:cs="Segoe UI"/>
      <w:kern w:val="3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1F7A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7AE1"/>
    <w:rPr>
      <w:rFonts w:ascii="Times New Roman" w:eastAsia="Arial Unicode MS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rsid w:val="001F7AE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Urszula Robak</cp:lastModifiedBy>
  <cp:revision>45</cp:revision>
  <cp:lastPrinted>2022-06-28T08:58:00Z</cp:lastPrinted>
  <dcterms:created xsi:type="dcterms:W3CDTF">2019-06-21T10:32:00Z</dcterms:created>
  <dcterms:modified xsi:type="dcterms:W3CDTF">2026-06-29T05:38:00Z</dcterms:modified>
</cp:coreProperties>
</file>