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011F" w14:textId="2B871C0D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7D1BD2">
        <w:rPr>
          <w:rFonts w:cs="Times New Roman"/>
          <w:b/>
          <w:sz w:val="22"/>
          <w:szCs w:val="22"/>
        </w:rPr>
        <w:t>ZP/BZLR/</w:t>
      </w:r>
      <w:r w:rsidR="00BE7F19">
        <w:rPr>
          <w:rFonts w:cs="Times New Roman"/>
          <w:b/>
          <w:sz w:val="22"/>
          <w:szCs w:val="22"/>
        </w:rPr>
        <w:t>00</w:t>
      </w:r>
      <w:r w:rsidR="009E577A">
        <w:rPr>
          <w:rFonts w:cs="Times New Roman"/>
          <w:b/>
          <w:sz w:val="22"/>
          <w:szCs w:val="22"/>
        </w:rPr>
        <w:t>21</w:t>
      </w:r>
      <w:r w:rsidR="007D1BD2">
        <w:rPr>
          <w:rFonts w:cs="Times New Roman"/>
          <w:b/>
          <w:sz w:val="22"/>
          <w:szCs w:val="22"/>
        </w:rPr>
        <w:t>/202</w:t>
      </w:r>
      <w:r w:rsidR="00BE7F19">
        <w:rPr>
          <w:rFonts w:cs="Times New Roman"/>
          <w:b/>
          <w:sz w:val="22"/>
          <w:szCs w:val="22"/>
        </w:rPr>
        <w:t>6</w:t>
      </w:r>
      <w:r w:rsidR="0024761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7D1BD2">
        <w:rPr>
          <w:rFonts w:cs="Times New Roman"/>
          <w:b/>
          <w:i/>
          <w:sz w:val="22"/>
          <w:szCs w:val="22"/>
        </w:rPr>
        <w:t xml:space="preserve">                                          </w:t>
      </w:r>
      <w:r w:rsidR="008A7576">
        <w:rPr>
          <w:rFonts w:cs="Times New Roman"/>
          <w:b/>
          <w:i/>
          <w:sz w:val="22"/>
          <w:szCs w:val="22"/>
        </w:rPr>
        <w:t xml:space="preserve">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5426D7">
        <w:rPr>
          <w:rFonts w:cs="Times New Roman"/>
          <w:b/>
          <w:i/>
          <w:sz w:val="22"/>
          <w:szCs w:val="22"/>
        </w:rPr>
        <w:t>3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2677379" w14:textId="0FBD30E0" w:rsidR="0024761A" w:rsidRPr="00570EAC" w:rsidRDefault="00B46BAB" w:rsidP="00570EAC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BE7F19">
        <w:rPr>
          <w:rFonts w:cs="Times New Roman"/>
          <w:b/>
          <w:i/>
          <w:sz w:val="22"/>
          <w:szCs w:val="22"/>
        </w:rPr>
        <w:t>6</w:t>
      </w:r>
    </w:p>
    <w:p w14:paraId="25C59C2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2903A08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0B31AB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0B8BC0F6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66095B" w:rsidRPr="00EE3593">
        <w:rPr>
          <w:rFonts w:cs="Times New Roman"/>
          <w:sz w:val="22"/>
          <w:szCs w:val="22"/>
        </w:rPr>
        <w:t>: …………………………………………………………………..</w:t>
      </w:r>
    </w:p>
    <w:p w14:paraId="0B7650D9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55084024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38917E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0AD8FD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D73370A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51977720" w14:textId="7B37762C" w:rsidR="008B48AD" w:rsidRPr="00EE3593" w:rsidRDefault="00B7158C" w:rsidP="00876BAD">
      <w:pPr>
        <w:pStyle w:val="Tekstkomentarza1"/>
        <w:ind w:left="426"/>
        <w:jc w:val="both"/>
        <w:rPr>
          <w:b/>
          <w:i/>
          <w:sz w:val="22"/>
          <w:szCs w:val="22"/>
        </w:rPr>
      </w:pPr>
      <w:r w:rsidRPr="007D1BD2">
        <w:rPr>
          <w:sz w:val="22"/>
          <w:szCs w:val="22"/>
        </w:rPr>
        <w:t>Dotyczy:</w:t>
      </w:r>
      <w:r w:rsidRPr="007D1BD2">
        <w:rPr>
          <w:b/>
          <w:sz w:val="22"/>
          <w:szCs w:val="22"/>
        </w:rPr>
        <w:t xml:space="preserve"> </w:t>
      </w:r>
      <w:r w:rsidR="00BE7F19" w:rsidRPr="00BE7F19">
        <w:rPr>
          <w:b/>
          <w:bCs/>
          <w:iCs/>
          <w:sz w:val="22"/>
        </w:rPr>
        <w:t>zakup</w:t>
      </w:r>
      <w:r w:rsidR="00BE7F19">
        <w:rPr>
          <w:b/>
          <w:bCs/>
          <w:iCs/>
          <w:sz w:val="22"/>
        </w:rPr>
        <w:t>u</w:t>
      </w:r>
      <w:r w:rsidR="00BE7F19" w:rsidRPr="00BE7F19">
        <w:rPr>
          <w:b/>
          <w:bCs/>
          <w:iCs/>
          <w:sz w:val="22"/>
        </w:rPr>
        <w:t xml:space="preserve"> i wdrożeni</w:t>
      </w:r>
      <w:r w:rsidR="00BE7F19">
        <w:rPr>
          <w:b/>
          <w:bCs/>
          <w:iCs/>
          <w:sz w:val="22"/>
        </w:rPr>
        <w:t>a</w:t>
      </w:r>
      <w:r w:rsidR="00BE7F19" w:rsidRPr="00BE7F19">
        <w:rPr>
          <w:b/>
          <w:bCs/>
          <w:iCs/>
          <w:sz w:val="22"/>
        </w:rPr>
        <w:t xml:space="preserve"> systemu żywienia zbiorowego dla potrzeb Beskidzkiego Zespołu Leczniczo-Rehabilitacyjnego Szpitala Opieki Długoterminowej w Jaworzu.</w:t>
      </w:r>
    </w:p>
    <w:p w14:paraId="7A0B9222" w14:textId="1C98581C" w:rsidR="008A7576" w:rsidRDefault="00070533" w:rsidP="008A7576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p w14:paraId="695FE4CA" w14:textId="77777777" w:rsidR="00876BAD" w:rsidRDefault="00876BAD" w:rsidP="008A7576">
      <w:pPr>
        <w:jc w:val="center"/>
        <w:rPr>
          <w:rFonts w:cs="Times New Roman"/>
          <w:b/>
          <w:i/>
          <w:sz w:val="22"/>
          <w:szCs w:val="22"/>
        </w:rPr>
      </w:pPr>
    </w:p>
    <w:tbl>
      <w:tblPr>
        <w:tblW w:w="10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803"/>
        <w:gridCol w:w="705"/>
        <w:gridCol w:w="1160"/>
        <w:gridCol w:w="1324"/>
        <w:gridCol w:w="1121"/>
        <w:gridCol w:w="1412"/>
        <w:gridCol w:w="1399"/>
        <w:gridCol w:w="1399"/>
      </w:tblGrid>
      <w:tr w:rsidR="00570EAC" w:rsidRPr="00570EAC" w14:paraId="1220FD4A" w14:textId="77777777">
        <w:trPr>
          <w:trHeight w:val="52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F89B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45B2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Nazwa asortymentu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B360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5181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D5A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</w:t>
            </w:r>
          </w:p>
          <w:p w14:paraId="17AFEE71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B8F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Stawka VAT</w:t>
            </w:r>
          </w:p>
          <w:p w14:paraId="6BA2E3DD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%)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A19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</w:t>
            </w:r>
          </w:p>
          <w:p w14:paraId="731AC1D0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3582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Łącznie wartość netto</w:t>
            </w:r>
          </w:p>
          <w:p w14:paraId="25339A43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D49B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Łącznie wartość brutto</w:t>
            </w:r>
          </w:p>
          <w:p w14:paraId="0C36171A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</w:tr>
      <w:tr w:rsidR="00570EAC" w:rsidRPr="00570EAC" w14:paraId="57CC8654" w14:textId="77777777">
        <w:trPr>
          <w:trHeight w:val="52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C63E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0181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System żywienia zbiorowego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888F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  <w:p w14:paraId="7F688F7E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C1CB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  <w:p w14:paraId="19F86DAD" w14:textId="08C8B269" w:rsidR="00570EAC" w:rsidRPr="00570EAC" w:rsidRDefault="005B6BEF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 xml:space="preserve">bezterminowa </w:t>
            </w:r>
            <w:r w:rsidR="00570EAC"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 xml:space="preserve">licencja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5306" w14:textId="4BFE42B2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……../lic.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68B" w14:textId="26E9FF74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A7C5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1006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9FC0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70EAC" w:rsidRPr="00570EAC" w14:paraId="5C1A6451" w14:textId="77777777">
        <w:trPr>
          <w:trHeight w:val="52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2ED6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BE48" w14:textId="13EE2A92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Przygotowanie bazy danych, zdalna instalacja i parametryzacja programu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9145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  <w:p w14:paraId="29ECD7FD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C92B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  <w:p w14:paraId="310062AB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1142" w14:textId="16712157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……./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usł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F31B" w14:textId="79F9D04A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47D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1F0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4F98" w14:textId="77777777" w:rsidR="00570EAC" w:rsidRPr="00570EAC" w:rsidRDefault="00570EAC">
            <w:pPr>
              <w:spacing w:after="240" w:line="25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570EAC" w:rsidRPr="00570EAC" w14:paraId="2B3536D1" w14:textId="77777777" w:rsidTr="00180E44">
        <w:trPr>
          <w:trHeight w:val="52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590E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61EE" w14:textId="32E3EF04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Internetowe szkolenie użytkowników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40A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16 godz.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46C1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5586" w14:textId="5927A789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……../godz.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AF74" w14:textId="7FB8AE33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AA5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7A41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1A6A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70EAC" w:rsidRPr="00570EAC" w14:paraId="76D31C54" w14:textId="77777777" w:rsidTr="00180E44">
        <w:trPr>
          <w:trHeight w:val="52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AF64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6367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 xml:space="preserve">Usługa Wsparcia Technicznego.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1241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12 mc.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50F" w14:textId="2A7CF871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u</w:t>
            </w:r>
            <w:r w:rsidR="00570EAC"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sługa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C1D3" w14:textId="553FB6AF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……../mc.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B063" w14:textId="6AFFDC8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C62A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315F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2C382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39A3A3D" w14:textId="77777777" w:rsidR="0004441A" w:rsidRDefault="0004441A" w:rsidP="002E5A93">
      <w:pPr>
        <w:spacing w:line="360" w:lineRule="auto"/>
        <w:rPr>
          <w:rFonts w:cs="Times New Roman"/>
          <w:b/>
          <w:sz w:val="22"/>
          <w:szCs w:val="22"/>
        </w:rPr>
      </w:pPr>
    </w:p>
    <w:p w14:paraId="55B00495" w14:textId="77777777" w:rsidR="00BE7F19" w:rsidRDefault="00BE7F19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</w:p>
    <w:p w14:paraId="6489A761" w14:textId="77777777" w:rsidR="00BE7F19" w:rsidRDefault="00BE7F19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</w:p>
    <w:p w14:paraId="0EB906F0" w14:textId="5CAC9980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6B4BDCC8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5861DC5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D4DEC6A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717361F1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728146A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68B3" w14:textId="77777777" w:rsidR="00060377" w:rsidRDefault="00060377" w:rsidP="008039AD">
      <w:r>
        <w:separator/>
      </w:r>
    </w:p>
  </w:endnote>
  <w:endnote w:type="continuationSeparator" w:id="0">
    <w:p w14:paraId="05707145" w14:textId="77777777" w:rsidR="00060377" w:rsidRDefault="00060377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20F0" w14:textId="77777777" w:rsidR="00060377" w:rsidRDefault="00060377" w:rsidP="008039AD">
      <w:r>
        <w:separator/>
      </w:r>
    </w:p>
  </w:footnote>
  <w:footnote w:type="continuationSeparator" w:id="0">
    <w:p w14:paraId="5B5CBFA6" w14:textId="77777777" w:rsidR="00060377" w:rsidRDefault="00060377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55E5" w14:textId="3E420C19" w:rsidR="008039AD" w:rsidRDefault="008039AD" w:rsidP="008039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F716A9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53720">
    <w:abstractNumId w:val="6"/>
  </w:num>
  <w:num w:numId="2" w16cid:durableId="953288862">
    <w:abstractNumId w:val="4"/>
  </w:num>
  <w:num w:numId="3" w16cid:durableId="44767868">
    <w:abstractNumId w:val="1"/>
  </w:num>
  <w:num w:numId="4" w16cid:durableId="533352763">
    <w:abstractNumId w:val="5"/>
  </w:num>
  <w:num w:numId="5" w16cid:durableId="512500313">
    <w:abstractNumId w:val="16"/>
  </w:num>
  <w:num w:numId="6" w16cid:durableId="132723465">
    <w:abstractNumId w:val="14"/>
  </w:num>
  <w:num w:numId="7" w16cid:durableId="1584993299">
    <w:abstractNumId w:val="2"/>
  </w:num>
  <w:num w:numId="8" w16cid:durableId="1790052609">
    <w:abstractNumId w:val="15"/>
  </w:num>
  <w:num w:numId="9" w16cid:durableId="1725446082">
    <w:abstractNumId w:val="11"/>
  </w:num>
  <w:num w:numId="10" w16cid:durableId="1926963034">
    <w:abstractNumId w:val="8"/>
  </w:num>
  <w:num w:numId="11" w16cid:durableId="1613315922">
    <w:abstractNumId w:val="12"/>
  </w:num>
  <w:num w:numId="12" w16cid:durableId="117533118">
    <w:abstractNumId w:val="3"/>
  </w:num>
  <w:num w:numId="13" w16cid:durableId="697121134">
    <w:abstractNumId w:val="9"/>
  </w:num>
  <w:num w:numId="14" w16cid:durableId="1008480404">
    <w:abstractNumId w:val="10"/>
  </w:num>
  <w:num w:numId="15" w16cid:durableId="2119062025">
    <w:abstractNumId w:val="18"/>
  </w:num>
  <w:num w:numId="16" w16cid:durableId="397751735">
    <w:abstractNumId w:val="7"/>
  </w:num>
  <w:num w:numId="17" w16cid:durableId="1339962819">
    <w:abstractNumId w:val="17"/>
  </w:num>
  <w:num w:numId="18" w16cid:durableId="1310399859">
    <w:abstractNumId w:val="13"/>
  </w:num>
  <w:num w:numId="19" w16cid:durableId="8763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30595"/>
    <w:rsid w:val="000310A3"/>
    <w:rsid w:val="000349AE"/>
    <w:rsid w:val="000411F0"/>
    <w:rsid w:val="0004186B"/>
    <w:rsid w:val="0004441A"/>
    <w:rsid w:val="00045F69"/>
    <w:rsid w:val="00060377"/>
    <w:rsid w:val="00070533"/>
    <w:rsid w:val="000968F0"/>
    <w:rsid w:val="000A0F4F"/>
    <w:rsid w:val="000B248A"/>
    <w:rsid w:val="000B50B7"/>
    <w:rsid w:val="000B5217"/>
    <w:rsid w:val="000B541A"/>
    <w:rsid w:val="000B6A1C"/>
    <w:rsid w:val="000D2BCE"/>
    <w:rsid w:val="000D410A"/>
    <w:rsid w:val="000E3270"/>
    <w:rsid w:val="000F2318"/>
    <w:rsid w:val="000F5842"/>
    <w:rsid w:val="00101183"/>
    <w:rsid w:val="00114E38"/>
    <w:rsid w:val="00131142"/>
    <w:rsid w:val="0013159F"/>
    <w:rsid w:val="001335D0"/>
    <w:rsid w:val="00156C23"/>
    <w:rsid w:val="00157912"/>
    <w:rsid w:val="00172357"/>
    <w:rsid w:val="001758CB"/>
    <w:rsid w:val="00180E44"/>
    <w:rsid w:val="00195339"/>
    <w:rsid w:val="001A3DDB"/>
    <w:rsid w:val="001C6AA1"/>
    <w:rsid w:val="001E1219"/>
    <w:rsid w:val="00204ADB"/>
    <w:rsid w:val="00207803"/>
    <w:rsid w:val="002250D8"/>
    <w:rsid w:val="002303E3"/>
    <w:rsid w:val="0024761A"/>
    <w:rsid w:val="0025705A"/>
    <w:rsid w:val="00262B0D"/>
    <w:rsid w:val="002A441E"/>
    <w:rsid w:val="002B25D6"/>
    <w:rsid w:val="002C1DC7"/>
    <w:rsid w:val="002C3032"/>
    <w:rsid w:val="002D3215"/>
    <w:rsid w:val="002D76C9"/>
    <w:rsid w:val="002E5A93"/>
    <w:rsid w:val="002E7248"/>
    <w:rsid w:val="00310431"/>
    <w:rsid w:val="003201EF"/>
    <w:rsid w:val="00320B32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F7657"/>
    <w:rsid w:val="00505242"/>
    <w:rsid w:val="00515E41"/>
    <w:rsid w:val="005426D7"/>
    <w:rsid w:val="00565B18"/>
    <w:rsid w:val="00565D23"/>
    <w:rsid w:val="00570977"/>
    <w:rsid w:val="00570EAC"/>
    <w:rsid w:val="0058279E"/>
    <w:rsid w:val="005B6BEF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03BA7"/>
    <w:rsid w:val="00710FFE"/>
    <w:rsid w:val="00713BA4"/>
    <w:rsid w:val="00715FAC"/>
    <w:rsid w:val="00740F0B"/>
    <w:rsid w:val="00750107"/>
    <w:rsid w:val="007732A2"/>
    <w:rsid w:val="00782189"/>
    <w:rsid w:val="007860DD"/>
    <w:rsid w:val="00793CE4"/>
    <w:rsid w:val="007A7191"/>
    <w:rsid w:val="007B6924"/>
    <w:rsid w:val="007C2A28"/>
    <w:rsid w:val="007C66AE"/>
    <w:rsid w:val="007D1BD2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76BAD"/>
    <w:rsid w:val="00880465"/>
    <w:rsid w:val="0088412B"/>
    <w:rsid w:val="00890DC3"/>
    <w:rsid w:val="008963F5"/>
    <w:rsid w:val="008A7576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E577A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A0F54"/>
    <w:rsid w:val="00AB10C0"/>
    <w:rsid w:val="00AB3104"/>
    <w:rsid w:val="00AB7EEC"/>
    <w:rsid w:val="00AC2889"/>
    <w:rsid w:val="00AC4CE5"/>
    <w:rsid w:val="00AE4906"/>
    <w:rsid w:val="00B02BCB"/>
    <w:rsid w:val="00B06A37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0FC8"/>
    <w:rsid w:val="00BD37B7"/>
    <w:rsid w:val="00BE7F19"/>
    <w:rsid w:val="00BF2082"/>
    <w:rsid w:val="00C001BB"/>
    <w:rsid w:val="00C03765"/>
    <w:rsid w:val="00C066D0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D24DE"/>
    <w:rsid w:val="00CE0E29"/>
    <w:rsid w:val="00CE4422"/>
    <w:rsid w:val="00D0462F"/>
    <w:rsid w:val="00D07D2F"/>
    <w:rsid w:val="00D14C75"/>
    <w:rsid w:val="00D45003"/>
    <w:rsid w:val="00D50640"/>
    <w:rsid w:val="00D60409"/>
    <w:rsid w:val="00D74B1C"/>
    <w:rsid w:val="00D847BB"/>
    <w:rsid w:val="00D96277"/>
    <w:rsid w:val="00DA5591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572F8"/>
    <w:rsid w:val="00E679DD"/>
    <w:rsid w:val="00E67E23"/>
    <w:rsid w:val="00E92C7D"/>
    <w:rsid w:val="00E96A52"/>
    <w:rsid w:val="00EA417B"/>
    <w:rsid w:val="00EA79F4"/>
    <w:rsid w:val="00EC64B3"/>
    <w:rsid w:val="00ED37AE"/>
    <w:rsid w:val="00ED768B"/>
    <w:rsid w:val="00EE3593"/>
    <w:rsid w:val="00EE50C3"/>
    <w:rsid w:val="00EE53AD"/>
    <w:rsid w:val="00F0099B"/>
    <w:rsid w:val="00F02C77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C6D47"/>
    <w:rsid w:val="00FD039B"/>
    <w:rsid w:val="00FD74E2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53AF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  <w:style w:type="paragraph" w:customStyle="1" w:styleId="Tekstkomentarza1">
    <w:name w:val="Tekst komentarza1"/>
    <w:basedOn w:val="Normalny"/>
    <w:rsid w:val="005426D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6D10-A450-4C80-BE1F-DB366F33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176</cp:revision>
  <cp:lastPrinted>2017-02-01T13:15:00Z</cp:lastPrinted>
  <dcterms:created xsi:type="dcterms:W3CDTF">2016-03-02T13:53:00Z</dcterms:created>
  <dcterms:modified xsi:type="dcterms:W3CDTF">2026-06-25T07:14:00Z</dcterms:modified>
</cp:coreProperties>
</file>