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765E2B06" w:rsidR="0094368F" w:rsidRPr="008F1640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F1640">
        <w:rPr>
          <w:rFonts w:ascii="Times New Roman" w:hAnsi="Times New Roman" w:cs="Times New Roman"/>
          <w:b/>
        </w:rPr>
        <w:t>Znak sprawy: ZP/BZLR/00</w:t>
      </w:r>
      <w:r w:rsidR="000306B6" w:rsidRPr="008F1640">
        <w:rPr>
          <w:rFonts w:ascii="Times New Roman" w:hAnsi="Times New Roman" w:cs="Times New Roman"/>
          <w:b/>
        </w:rPr>
        <w:t>2</w:t>
      </w:r>
      <w:r w:rsidR="00F24B64">
        <w:rPr>
          <w:rFonts w:ascii="Times New Roman" w:hAnsi="Times New Roman" w:cs="Times New Roman"/>
          <w:b/>
        </w:rPr>
        <w:t>5</w:t>
      </w:r>
      <w:r w:rsidRPr="008F1640">
        <w:rPr>
          <w:rFonts w:ascii="Times New Roman" w:hAnsi="Times New Roman" w:cs="Times New Roman"/>
          <w:b/>
        </w:rPr>
        <w:t>/202</w:t>
      </w:r>
      <w:r w:rsidR="00EF4AFC" w:rsidRPr="008F1640">
        <w:rPr>
          <w:rFonts w:ascii="Times New Roman" w:hAnsi="Times New Roman" w:cs="Times New Roman"/>
          <w:b/>
        </w:rPr>
        <w:t>6</w:t>
      </w:r>
      <w:r w:rsidRPr="008F1640">
        <w:rPr>
          <w:rFonts w:ascii="Times New Roman" w:hAnsi="Times New Roman" w:cs="Times New Roman"/>
          <w:b/>
        </w:rPr>
        <w:t xml:space="preserve">       </w:t>
      </w:r>
      <w:r w:rsidR="00E84A20" w:rsidRPr="008F1640">
        <w:rPr>
          <w:rFonts w:ascii="Times New Roman" w:hAnsi="Times New Roman" w:cs="Times New Roman"/>
          <w:b/>
        </w:rPr>
        <w:tab/>
      </w:r>
      <w:r w:rsidR="00E84A20" w:rsidRPr="008F1640">
        <w:rPr>
          <w:rFonts w:ascii="Times New Roman" w:hAnsi="Times New Roman" w:cs="Times New Roman"/>
          <w:b/>
        </w:rPr>
        <w:tab/>
        <w:t xml:space="preserve">           </w:t>
      </w:r>
      <w:r w:rsidR="0094368F" w:rsidRPr="008F1640">
        <w:rPr>
          <w:rFonts w:ascii="Times New Roman" w:hAnsi="Times New Roman" w:cs="Times New Roman"/>
          <w:b/>
        </w:rPr>
        <w:tab/>
      </w:r>
      <w:r w:rsidR="0094368F" w:rsidRPr="008F1640">
        <w:rPr>
          <w:rFonts w:ascii="Times New Roman" w:hAnsi="Times New Roman" w:cs="Times New Roman"/>
          <w:b/>
        </w:rPr>
        <w:tab/>
      </w:r>
      <w:r w:rsidRPr="008F1640">
        <w:rPr>
          <w:rFonts w:ascii="Times New Roman" w:hAnsi="Times New Roman" w:cs="Times New Roman"/>
          <w:b/>
        </w:rPr>
        <w:t xml:space="preserve">         </w:t>
      </w:r>
      <w:r w:rsidR="00E84A20" w:rsidRPr="008F1640">
        <w:rPr>
          <w:rFonts w:ascii="Times New Roman" w:hAnsi="Times New Roman" w:cs="Times New Roman"/>
          <w:b/>
          <w:i/>
        </w:rPr>
        <w:t>Z</w:t>
      </w:r>
      <w:r w:rsidR="00857CDE" w:rsidRPr="008F1640">
        <w:rPr>
          <w:rFonts w:ascii="Times New Roman" w:hAnsi="Times New Roman" w:cs="Times New Roman"/>
          <w:b/>
          <w:i/>
        </w:rPr>
        <w:t xml:space="preserve">ałącznik </w:t>
      </w:r>
      <w:r w:rsidR="0094368F" w:rsidRPr="008F1640">
        <w:rPr>
          <w:rFonts w:ascii="Times New Roman" w:hAnsi="Times New Roman" w:cs="Times New Roman"/>
          <w:b/>
          <w:i/>
        </w:rPr>
        <w:t>nr 3</w:t>
      </w:r>
      <w:r w:rsidR="00F24B64">
        <w:rPr>
          <w:rFonts w:ascii="Times New Roman" w:hAnsi="Times New Roman" w:cs="Times New Roman"/>
          <w:b/>
          <w:i/>
        </w:rPr>
        <w:t>C</w:t>
      </w:r>
      <w:r w:rsidR="00E84A20" w:rsidRPr="008F1640">
        <w:rPr>
          <w:rFonts w:ascii="Times New Roman" w:hAnsi="Times New Roman" w:cs="Times New Roman"/>
          <w:b/>
          <w:i/>
        </w:rPr>
        <w:t xml:space="preserve"> do </w:t>
      </w:r>
      <w:r w:rsidR="0094368F" w:rsidRPr="008F1640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Pr="008F1640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8F1640"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8F1640">
        <w:rPr>
          <w:rFonts w:ascii="Times New Roman" w:hAnsi="Times New Roman" w:cs="Times New Roman"/>
          <w:b/>
          <w:i/>
        </w:rPr>
        <w:t xml:space="preserve"> </w:t>
      </w:r>
      <w:r w:rsidR="00DA7AC0" w:rsidRPr="008F1640">
        <w:rPr>
          <w:rFonts w:ascii="Times New Roman" w:hAnsi="Times New Roman" w:cs="Times New Roman"/>
          <w:b/>
          <w:i/>
        </w:rPr>
        <w:t>nr</w:t>
      </w:r>
      <w:r w:rsidR="00E32B77" w:rsidRPr="008F1640">
        <w:rPr>
          <w:rFonts w:ascii="Times New Roman" w:hAnsi="Times New Roman" w:cs="Times New Roman"/>
          <w:b/>
          <w:i/>
        </w:rPr>
        <w:t xml:space="preserve"> …</w:t>
      </w:r>
      <w:r w:rsidR="00DA7AC0" w:rsidRPr="008F1640">
        <w:rPr>
          <w:rFonts w:ascii="Times New Roman" w:hAnsi="Times New Roman" w:cs="Times New Roman"/>
          <w:b/>
          <w:i/>
        </w:rPr>
        <w:t xml:space="preserve"> </w:t>
      </w:r>
    </w:p>
    <w:p w14:paraId="5CC3FDBA" w14:textId="067751EB" w:rsidR="00FF1638" w:rsidRPr="008F1640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8F1640">
        <w:rPr>
          <w:rFonts w:ascii="Times New Roman" w:hAnsi="Times New Roman" w:cs="Times New Roman"/>
          <w:b/>
          <w:i/>
        </w:rPr>
        <w:t xml:space="preserve">do umowy nr </w:t>
      </w:r>
      <w:r w:rsidR="00DA7AC0" w:rsidRPr="008F1640">
        <w:rPr>
          <w:rFonts w:ascii="Times New Roman" w:hAnsi="Times New Roman" w:cs="Times New Roman"/>
          <w:b/>
          <w:i/>
        </w:rPr>
        <w:t>ZP</w:t>
      </w:r>
      <w:r w:rsidR="00AB7973" w:rsidRPr="008F1640">
        <w:rPr>
          <w:rFonts w:ascii="Times New Roman" w:hAnsi="Times New Roman" w:cs="Times New Roman"/>
          <w:b/>
          <w:i/>
        </w:rPr>
        <w:t>/…/202</w:t>
      </w:r>
      <w:r w:rsidR="00EF4AFC" w:rsidRPr="008F1640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Pr="008F1640" w:rsidRDefault="0094368F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4F8F81BD" w14:textId="77777777" w:rsidR="00FF1638" w:rsidRPr="008F1640" w:rsidRDefault="00FF1638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8F1640">
        <w:rPr>
          <w:rFonts w:ascii="Times New Roman" w:hAnsi="Times New Roman" w:cs="Times New Roman"/>
          <w:u w:val="single"/>
        </w:rPr>
        <w:t>ZESTAWIENIE PARAMATERÓW I WARUNKÓW WYMAGALNYCH</w:t>
      </w:r>
    </w:p>
    <w:p w14:paraId="4F71072D" w14:textId="77777777" w:rsidR="00857CDE" w:rsidRPr="008F1640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5310F274" w14:textId="08D2BF99" w:rsidR="000306B6" w:rsidRPr="008F1640" w:rsidRDefault="000306B6" w:rsidP="000306B6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F1640">
        <w:rPr>
          <w:rFonts w:ascii="Times New Roman" w:eastAsia="Times New Roman" w:hAnsi="Times New Roman" w:cs="Times New Roman"/>
          <w:lang w:eastAsia="ar-SA"/>
        </w:rPr>
        <w:t>Dotyczy:</w:t>
      </w:r>
      <w:r w:rsidRPr="008F1640">
        <w:rPr>
          <w:rFonts w:ascii="Times New Roman" w:eastAsia="Times New Roman" w:hAnsi="Times New Roman" w:cs="Times New Roman"/>
          <w:b/>
          <w:lang w:eastAsia="ar-SA"/>
        </w:rPr>
        <w:t xml:space="preserve"> zakupu, dostawy i montażu sprzętu gospodarczego elektrycznego dla potrzeb Beskidzkiego Zespołu Leczniczo - Rehabilitacyjnego Szpitala Opieki Długoterminowej w Jaworzu z podziałem na </w:t>
      </w:r>
      <w:r w:rsidR="00F24B64">
        <w:rPr>
          <w:rFonts w:ascii="Times New Roman" w:eastAsia="Times New Roman" w:hAnsi="Times New Roman" w:cs="Times New Roman"/>
          <w:b/>
          <w:lang w:eastAsia="ar-SA"/>
        </w:rPr>
        <w:t>5</w:t>
      </w:r>
      <w:r w:rsidRPr="008F1640">
        <w:rPr>
          <w:rFonts w:ascii="Times New Roman" w:eastAsia="Times New Roman" w:hAnsi="Times New Roman" w:cs="Times New Roman"/>
          <w:b/>
          <w:lang w:eastAsia="ar-SA"/>
        </w:rPr>
        <w:t xml:space="preserve"> części: </w:t>
      </w:r>
    </w:p>
    <w:p w14:paraId="7EF6607E" w14:textId="47A9FAB3" w:rsidR="0090562A" w:rsidRPr="008F1640" w:rsidRDefault="0090562A" w:rsidP="00905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F1640">
        <w:rPr>
          <w:rFonts w:ascii="Times New Roman" w:eastAsia="Times New Roman" w:hAnsi="Times New Roman" w:cs="Times New Roman"/>
          <w:b/>
          <w:lang w:eastAsia="ar-SA"/>
        </w:rPr>
        <w:t>Część I</w:t>
      </w:r>
      <w:r w:rsidR="00F24B64">
        <w:rPr>
          <w:rFonts w:ascii="Times New Roman" w:eastAsia="Times New Roman" w:hAnsi="Times New Roman" w:cs="Times New Roman"/>
          <w:b/>
          <w:lang w:eastAsia="ar-SA"/>
        </w:rPr>
        <w:t>II</w:t>
      </w:r>
      <w:r w:rsidRPr="008F1640">
        <w:rPr>
          <w:rFonts w:ascii="Times New Roman" w:eastAsia="Times New Roman" w:hAnsi="Times New Roman" w:cs="Times New Roman"/>
          <w:b/>
          <w:lang w:eastAsia="ar-SA"/>
        </w:rPr>
        <w:t xml:space="preserve"> zamówienia: </w:t>
      </w:r>
      <w:r w:rsidR="008F1640" w:rsidRPr="008F1640">
        <w:rPr>
          <w:rFonts w:ascii="Times New Roman" w:eastAsia="Times New Roman" w:hAnsi="Times New Roman" w:cs="Times New Roman"/>
          <w:b/>
          <w:lang w:eastAsia="ar-SA"/>
        </w:rPr>
        <w:t>W</w:t>
      </w:r>
      <w:r w:rsidR="000306B6" w:rsidRPr="008F1640">
        <w:rPr>
          <w:rFonts w:ascii="Times New Roman" w:eastAsia="Times New Roman" w:hAnsi="Times New Roman" w:cs="Times New Roman"/>
          <w:b/>
          <w:lang w:eastAsia="ar-SA"/>
        </w:rPr>
        <w:t>óz</w:t>
      </w:r>
      <w:r w:rsidR="008F1640" w:rsidRPr="008F1640">
        <w:rPr>
          <w:rFonts w:ascii="Times New Roman" w:eastAsia="Times New Roman" w:hAnsi="Times New Roman" w:cs="Times New Roman"/>
          <w:b/>
          <w:lang w:eastAsia="ar-SA"/>
        </w:rPr>
        <w:t>e</w:t>
      </w:r>
      <w:r w:rsidR="000306B6" w:rsidRPr="008F1640">
        <w:rPr>
          <w:rFonts w:ascii="Times New Roman" w:eastAsia="Times New Roman" w:hAnsi="Times New Roman" w:cs="Times New Roman"/>
          <w:b/>
          <w:lang w:eastAsia="ar-SA"/>
        </w:rPr>
        <w:t>k termiczn</w:t>
      </w:r>
      <w:r w:rsidR="008F1640" w:rsidRPr="008F1640">
        <w:rPr>
          <w:rFonts w:ascii="Times New Roman" w:eastAsia="Times New Roman" w:hAnsi="Times New Roman" w:cs="Times New Roman"/>
          <w:b/>
          <w:lang w:eastAsia="ar-SA"/>
        </w:rPr>
        <w:t>y</w:t>
      </w:r>
      <w:r w:rsidR="000306B6" w:rsidRPr="008F164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0306B6" w:rsidRPr="00645967">
        <w:rPr>
          <w:rFonts w:ascii="Times New Roman" w:eastAsia="Times New Roman" w:hAnsi="Times New Roman" w:cs="Times New Roman"/>
          <w:b/>
          <w:lang w:eastAsia="ar-SA"/>
        </w:rPr>
        <w:t>ogrzewan</w:t>
      </w:r>
      <w:r w:rsidR="008F1640" w:rsidRPr="00645967">
        <w:rPr>
          <w:rFonts w:ascii="Times New Roman" w:eastAsia="Times New Roman" w:hAnsi="Times New Roman" w:cs="Times New Roman"/>
          <w:b/>
          <w:lang w:eastAsia="ar-SA"/>
        </w:rPr>
        <w:t>y</w:t>
      </w:r>
      <w:r w:rsidR="000306B6" w:rsidRPr="00645967">
        <w:rPr>
          <w:rFonts w:ascii="Times New Roman" w:eastAsia="Times New Roman" w:hAnsi="Times New Roman" w:cs="Times New Roman"/>
          <w:b/>
          <w:lang w:eastAsia="ar-SA"/>
        </w:rPr>
        <w:t xml:space="preserve"> z odgrzewanymi elektrycznie </w:t>
      </w:r>
      <w:r w:rsidR="000306B6" w:rsidRPr="008F1640">
        <w:rPr>
          <w:rFonts w:ascii="Times New Roman" w:eastAsia="Times New Roman" w:hAnsi="Times New Roman" w:cs="Times New Roman"/>
          <w:b/>
          <w:lang w:eastAsia="ar-SA"/>
        </w:rPr>
        <w:t>drzwiami</w:t>
      </w:r>
    </w:p>
    <w:p w14:paraId="2110B4D1" w14:textId="4CE0C6C5" w:rsidR="008C0713" w:rsidRPr="008F1640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1747"/>
        <w:gridCol w:w="3167"/>
        <w:gridCol w:w="1351"/>
        <w:gridCol w:w="2201"/>
      </w:tblGrid>
      <w:tr w:rsidR="00876F88" w:rsidRPr="008F1640" w14:paraId="46D63570" w14:textId="77777777" w:rsidTr="00F53221">
        <w:tc>
          <w:tcPr>
            <w:tcW w:w="601" w:type="dxa"/>
          </w:tcPr>
          <w:p w14:paraId="18F57BC3" w14:textId="77777777" w:rsidR="00D30672" w:rsidRPr="008F164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Lp</w:t>
            </w:r>
            <w:r w:rsidR="006D5AB0" w:rsidRPr="008F1640">
              <w:rPr>
                <w:rFonts w:ascii="Times New Roman" w:hAnsi="Times New Roman" w:cs="Times New Roman"/>
                <w:b/>
              </w:rPr>
              <w:t>.</w:t>
            </w:r>
            <w:r w:rsidRPr="008F164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47" w:type="dxa"/>
          </w:tcPr>
          <w:p w14:paraId="1C99A668" w14:textId="77777777" w:rsidR="00D30672" w:rsidRPr="008F164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167" w:type="dxa"/>
          </w:tcPr>
          <w:p w14:paraId="4D91B0F5" w14:textId="77777777" w:rsidR="00D30672" w:rsidRPr="008F164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</w:tcPr>
          <w:p w14:paraId="693E844A" w14:textId="77777777" w:rsidR="00D30672" w:rsidRPr="008F164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201" w:type="dxa"/>
          </w:tcPr>
          <w:p w14:paraId="1E65EA32" w14:textId="77777777" w:rsidR="00D30672" w:rsidRPr="008F1640" w:rsidRDefault="00D30672" w:rsidP="002C45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5B223B" w:rsidRPr="008F1640" w14:paraId="62EA3C03" w14:textId="77777777" w:rsidTr="00F53221">
        <w:trPr>
          <w:trHeight w:val="1015"/>
        </w:trPr>
        <w:tc>
          <w:tcPr>
            <w:tcW w:w="601" w:type="dxa"/>
            <w:vMerge w:val="restart"/>
          </w:tcPr>
          <w:p w14:paraId="22CCE926" w14:textId="77777777" w:rsidR="005B223B" w:rsidRPr="008F1640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47" w:type="dxa"/>
            <w:vMerge w:val="restart"/>
          </w:tcPr>
          <w:p w14:paraId="2A191A04" w14:textId="6EA1FB8E" w:rsidR="005B223B" w:rsidRPr="008F1640" w:rsidRDefault="000306B6" w:rsidP="006D5AB0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b/>
                <w:bCs/>
              </w:rPr>
            </w:pPr>
            <w:r w:rsidRPr="008F164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Wózek termiczny </w:t>
            </w:r>
            <w:r w:rsidRPr="00645967">
              <w:rPr>
                <w:rFonts w:ascii="Times New Roman" w:eastAsia="Times New Roman" w:hAnsi="Times New Roman" w:cs="Times New Roman"/>
                <w:b/>
                <w:lang w:eastAsia="ar-SA"/>
              </w:rPr>
              <w:t>ogrzewany z odgrzewanymi elektrycznie drzwiami</w:t>
            </w:r>
          </w:p>
        </w:tc>
        <w:tc>
          <w:tcPr>
            <w:tcW w:w="6719" w:type="dxa"/>
            <w:gridSpan w:val="3"/>
          </w:tcPr>
          <w:p w14:paraId="2007E2AC" w14:textId="77777777" w:rsidR="005B223B" w:rsidRPr="008F1640" w:rsidRDefault="005B223B" w:rsidP="00FF1638">
            <w:pPr>
              <w:rPr>
                <w:rFonts w:ascii="Times New Roman" w:hAnsi="Times New Roman" w:cs="Times New Roman"/>
              </w:rPr>
            </w:pPr>
            <w:r w:rsidRPr="008F1640">
              <w:rPr>
                <w:rFonts w:ascii="Times New Roman" w:hAnsi="Times New Roman" w:cs="Times New Roman"/>
              </w:rPr>
              <w:t>Producent:……………………………………………………………..</w:t>
            </w:r>
          </w:p>
          <w:p w14:paraId="698FA471" w14:textId="77777777" w:rsidR="005B223B" w:rsidRPr="008F1640" w:rsidRDefault="005B223B" w:rsidP="00FF1638">
            <w:pPr>
              <w:rPr>
                <w:rFonts w:ascii="Times New Roman" w:hAnsi="Times New Roman" w:cs="Times New Roman"/>
              </w:rPr>
            </w:pPr>
            <w:r w:rsidRPr="008F1640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5B223B" w:rsidRPr="008F1640" w:rsidRDefault="005B223B" w:rsidP="00FF1638">
            <w:pPr>
              <w:rPr>
                <w:rFonts w:ascii="Times New Roman" w:hAnsi="Times New Roman" w:cs="Times New Roman"/>
              </w:rPr>
            </w:pPr>
            <w:r w:rsidRPr="008F1640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63661959" w:rsidR="005B223B" w:rsidRPr="008F1640" w:rsidRDefault="005B223B" w:rsidP="00FF1638">
            <w:pPr>
              <w:rPr>
                <w:rFonts w:ascii="Times New Roman" w:hAnsi="Times New Roman" w:cs="Times New Roman"/>
              </w:rPr>
            </w:pPr>
            <w:r w:rsidRPr="008F1640">
              <w:rPr>
                <w:rFonts w:ascii="Times New Roman" w:hAnsi="Times New Roman" w:cs="Times New Roman"/>
              </w:rPr>
              <w:t>Rok produkcji:</w:t>
            </w:r>
            <w:r w:rsidR="00AE62F3" w:rsidRPr="008F1640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5B223B" w:rsidRPr="008F1640" w14:paraId="7F056D33" w14:textId="77777777" w:rsidTr="00F53221">
        <w:trPr>
          <w:trHeight w:val="440"/>
        </w:trPr>
        <w:tc>
          <w:tcPr>
            <w:tcW w:w="601" w:type="dxa"/>
            <w:vMerge/>
          </w:tcPr>
          <w:p w14:paraId="5629FA16" w14:textId="77777777" w:rsidR="005B223B" w:rsidRPr="008F1640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36BF9B5" w14:textId="77777777" w:rsidR="005B223B" w:rsidRPr="008F1640" w:rsidRDefault="005B223B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05754D2" w14:textId="6ECFFDB4" w:rsidR="005B223B" w:rsidRPr="008F1640" w:rsidRDefault="00EF4AFC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8F164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Fabrycznie nowy</w:t>
            </w:r>
          </w:p>
        </w:tc>
        <w:tc>
          <w:tcPr>
            <w:tcW w:w="1351" w:type="dxa"/>
          </w:tcPr>
          <w:p w14:paraId="315DBB61" w14:textId="77777777" w:rsidR="005B223B" w:rsidRPr="008F1640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3EA4FD4" w14:textId="77777777" w:rsidR="005B223B" w:rsidRPr="008F1640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666" w:rsidRPr="008F1640" w14:paraId="2721066D" w14:textId="77777777" w:rsidTr="00F53221">
        <w:trPr>
          <w:trHeight w:val="379"/>
        </w:trPr>
        <w:tc>
          <w:tcPr>
            <w:tcW w:w="601" w:type="dxa"/>
            <w:vMerge/>
          </w:tcPr>
          <w:p w14:paraId="4BF324F2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9DD3919" w14:textId="77777777" w:rsidR="00841666" w:rsidRPr="008F1640" w:rsidRDefault="00841666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6E43E1C" w14:textId="3944EDF1" w:rsidR="00841666" w:rsidRPr="008F1640" w:rsidRDefault="000306B6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Poprawa ergonomii i odciążenie fizyczne</w:t>
            </w:r>
          </w:p>
        </w:tc>
        <w:tc>
          <w:tcPr>
            <w:tcW w:w="1351" w:type="dxa"/>
          </w:tcPr>
          <w:p w14:paraId="3D2FA3B2" w14:textId="245933D4" w:rsidR="00841666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7A7B03D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650" w:rsidRPr="008F1640" w14:paraId="32EDA50C" w14:textId="77777777" w:rsidTr="00F53221">
        <w:trPr>
          <w:trHeight w:val="379"/>
        </w:trPr>
        <w:tc>
          <w:tcPr>
            <w:tcW w:w="601" w:type="dxa"/>
            <w:vMerge/>
          </w:tcPr>
          <w:p w14:paraId="7521CE2B" w14:textId="77777777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CEF462D" w14:textId="77777777" w:rsidR="00857650" w:rsidRPr="008F1640" w:rsidRDefault="00857650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263FE3E" w14:textId="4FF3891A" w:rsidR="00857650" w:rsidRPr="008F1640" w:rsidRDefault="000306B6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Optymalizacja pracy i oszczędność czasu</w:t>
            </w:r>
          </w:p>
        </w:tc>
        <w:tc>
          <w:tcPr>
            <w:tcW w:w="1351" w:type="dxa"/>
          </w:tcPr>
          <w:p w14:paraId="011D7ED2" w14:textId="0D2624A9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3970026" w14:textId="77777777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650" w:rsidRPr="008F1640" w14:paraId="08BAF33D" w14:textId="77777777" w:rsidTr="00F53221">
        <w:trPr>
          <w:trHeight w:val="379"/>
        </w:trPr>
        <w:tc>
          <w:tcPr>
            <w:tcW w:w="601" w:type="dxa"/>
            <w:vMerge/>
          </w:tcPr>
          <w:p w14:paraId="3A873D1A" w14:textId="77777777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13FD39A" w14:textId="77777777" w:rsidR="00857650" w:rsidRPr="008F1640" w:rsidRDefault="00857650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8A5ADE3" w14:textId="007BECBD" w:rsidR="00857650" w:rsidRPr="008F1640" w:rsidRDefault="000306B6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Pojemność min. 16 x GN 1/1, umożliwiająca transport dużej ilości posiłków</w:t>
            </w:r>
          </w:p>
        </w:tc>
        <w:tc>
          <w:tcPr>
            <w:tcW w:w="1351" w:type="dxa"/>
          </w:tcPr>
          <w:p w14:paraId="470CA984" w14:textId="0B59164E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BD014CE" w14:textId="77777777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650" w:rsidRPr="008F1640" w14:paraId="0C18B354" w14:textId="77777777" w:rsidTr="00F53221">
        <w:trPr>
          <w:trHeight w:val="379"/>
        </w:trPr>
        <w:tc>
          <w:tcPr>
            <w:tcW w:w="601" w:type="dxa"/>
            <w:vMerge/>
          </w:tcPr>
          <w:p w14:paraId="0DC6512A" w14:textId="77777777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C247E3F" w14:textId="77777777" w:rsidR="00857650" w:rsidRPr="008F1640" w:rsidRDefault="00857650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F0BDD06" w14:textId="58D85B0C" w:rsidR="00857650" w:rsidRPr="008F1640" w:rsidRDefault="000306B6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Zakres temperatury min. do 80°C, zapewniający utrzymanie potraw w odpowiednich warunkach termicznych</w:t>
            </w:r>
          </w:p>
        </w:tc>
        <w:tc>
          <w:tcPr>
            <w:tcW w:w="1351" w:type="dxa"/>
          </w:tcPr>
          <w:p w14:paraId="352B1A7A" w14:textId="73B95692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1A3985B" w14:textId="77777777" w:rsidR="00857650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666" w:rsidRPr="008F1640" w14:paraId="159BAE40" w14:textId="77777777" w:rsidTr="00F53221">
        <w:trPr>
          <w:trHeight w:val="379"/>
        </w:trPr>
        <w:tc>
          <w:tcPr>
            <w:tcW w:w="601" w:type="dxa"/>
            <w:vMerge/>
          </w:tcPr>
          <w:p w14:paraId="2995965F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AB68969" w14:textId="77777777" w:rsidR="00841666" w:rsidRPr="008F1640" w:rsidRDefault="00841666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7C2653F" w14:textId="25BA2DB3" w:rsidR="00841666" w:rsidRPr="008F1640" w:rsidRDefault="000306B6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Wbudowany system ogrzewania gwarantujący równomierną temperaturę wewnątrz komory</w:t>
            </w:r>
          </w:p>
        </w:tc>
        <w:tc>
          <w:tcPr>
            <w:tcW w:w="1351" w:type="dxa"/>
          </w:tcPr>
          <w:p w14:paraId="77B3157F" w14:textId="283B0DA3" w:rsidR="00841666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C4CB3D5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666" w:rsidRPr="008F1640" w14:paraId="3BC477D1" w14:textId="77777777" w:rsidTr="00F53221">
        <w:trPr>
          <w:trHeight w:val="379"/>
        </w:trPr>
        <w:tc>
          <w:tcPr>
            <w:tcW w:w="601" w:type="dxa"/>
            <w:vMerge/>
          </w:tcPr>
          <w:p w14:paraId="5A9075FA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30ADA33" w14:textId="77777777" w:rsidR="00841666" w:rsidRPr="008F1640" w:rsidRDefault="00841666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261C354" w14:textId="278D5D6E" w:rsidR="00841666" w:rsidRPr="008F1640" w:rsidRDefault="000306B6" w:rsidP="000306B6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Konstrukcja ze stali nierdzewnej, odporna na uszkodzenia i łatwa do czyszczenia</w:t>
            </w:r>
          </w:p>
        </w:tc>
        <w:tc>
          <w:tcPr>
            <w:tcW w:w="1351" w:type="dxa"/>
          </w:tcPr>
          <w:p w14:paraId="7B8F1719" w14:textId="7C86DD95" w:rsidR="00841666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B761305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666" w:rsidRPr="008F1640" w14:paraId="3AACF952" w14:textId="77777777" w:rsidTr="00F53221">
        <w:trPr>
          <w:trHeight w:val="379"/>
        </w:trPr>
        <w:tc>
          <w:tcPr>
            <w:tcW w:w="601" w:type="dxa"/>
            <w:vMerge/>
          </w:tcPr>
          <w:p w14:paraId="3D67945D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9B393EB" w14:textId="77777777" w:rsidR="00841666" w:rsidRPr="008F1640" w:rsidRDefault="00841666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93E79F0" w14:textId="75461787" w:rsidR="00841666" w:rsidRPr="008F1640" w:rsidRDefault="000306B6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Mobilne kółka z hamulcami, ułatwiające transport i zapewniające stabilność wózka</w:t>
            </w:r>
          </w:p>
        </w:tc>
        <w:tc>
          <w:tcPr>
            <w:tcW w:w="1351" w:type="dxa"/>
          </w:tcPr>
          <w:p w14:paraId="3CD89E51" w14:textId="5CEFA63F" w:rsidR="00841666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D3E50C2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666" w:rsidRPr="008F1640" w14:paraId="11E26BE3" w14:textId="77777777" w:rsidTr="00F53221">
        <w:trPr>
          <w:trHeight w:val="379"/>
        </w:trPr>
        <w:tc>
          <w:tcPr>
            <w:tcW w:w="601" w:type="dxa"/>
            <w:vMerge/>
          </w:tcPr>
          <w:p w14:paraId="5113FE5B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711BAA9" w14:textId="77777777" w:rsidR="00841666" w:rsidRPr="008F1640" w:rsidRDefault="00841666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E329174" w14:textId="5F9C4B8B" w:rsidR="00841666" w:rsidRPr="008F1640" w:rsidRDefault="000306B6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Izolacja termiczna minimalizująca straty ciepła i oszczędzająca energię</w:t>
            </w:r>
          </w:p>
        </w:tc>
        <w:tc>
          <w:tcPr>
            <w:tcW w:w="1351" w:type="dxa"/>
          </w:tcPr>
          <w:p w14:paraId="0502E17E" w14:textId="70C9A84F" w:rsidR="00841666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A9143C9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666" w:rsidRPr="008F1640" w14:paraId="6315A40C" w14:textId="77777777" w:rsidTr="00F53221">
        <w:trPr>
          <w:trHeight w:val="379"/>
        </w:trPr>
        <w:tc>
          <w:tcPr>
            <w:tcW w:w="601" w:type="dxa"/>
            <w:vMerge/>
          </w:tcPr>
          <w:p w14:paraId="45FC0226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FEB557D" w14:textId="77777777" w:rsidR="00841666" w:rsidRPr="008F1640" w:rsidRDefault="00841666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23B914D" w14:textId="3B971945" w:rsidR="00841666" w:rsidRPr="008F1640" w:rsidRDefault="009B415D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Temperatura regulowana w zakresie od 65°C do 90°C (+/-1%)</w:t>
            </w:r>
          </w:p>
        </w:tc>
        <w:tc>
          <w:tcPr>
            <w:tcW w:w="1351" w:type="dxa"/>
          </w:tcPr>
          <w:p w14:paraId="3241F83D" w14:textId="034ACE59" w:rsidR="00841666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7DCF7A8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78E1" w:rsidRPr="008F1640" w14:paraId="3FA8C29F" w14:textId="77777777" w:rsidTr="00F53221">
        <w:trPr>
          <w:trHeight w:val="379"/>
        </w:trPr>
        <w:tc>
          <w:tcPr>
            <w:tcW w:w="601" w:type="dxa"/>
            <w:vMerge/>
          </w:tcPr>
          <w:p w14:paraId="6AF33F17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0C84A82" w14:textId="77777777" w:rsidR="00EF78E1" w:rsidRPr="008F1640" w:rsidRDefault="00EF78E1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EDF23BB" w14:textId="33B81DC9" w:rsidR="00EF78E1" w:rsidRPr="008F1640" w:rsidRDefault="009B415D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4 kółka z hamulcem blokującym</w:t>
            </w:r>
          </w:p>
        </w:tc>
        <w:tc>
          <w:tcPr>
            <w:tcW w:w="1351" w:type="dxa"/>
          </w:tcPr>
          <w:p w14:paraId="016ABA38" w14:textId="7319574A" w:rsidR="00EF78E1" w:rsidRPr="008F1640" w:rsidRDefault="000B4B2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6769E6D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78E1" w:rsidRPr="008F1640" w14:paraId="109149CB" w14:textId="77777777" w:rsidTr="00F53221">
        <w:trPr>
          <w:trHeight w:val="379"/>
        </w:trPr>
        <w:tc>
          <w:tcPr>
            <w:tcW w:w="601" w:type="dxa"/>
            <w:vMerge/>
          </w:tcPr>
          <w:p w14:paraId="44B79D77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320C2B5" w14:textId="77777777" w:rsidR="00EF78E1" w:rsidRPr="008F1640" w:rsidRDefault="00EF78E1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ADA89D9" w14:textId="57115E71" w:rsidR="00EF78E1" w:rsidRPr="008F1640" w:rsidRDefault="009B415D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Wyświetlacz cyfrowy</w:t>
            </w:r>
          </w:p>
        </w:tc>
        <w:tc>
          <w:tcPr>
            <w:tcW w:w="1351" w:type="dxa"/>
          </w:tcPr>
          <w:p w14:paraId="1CE7197C" w14:textId="271ABDA1" w:rsidR="00EF78E1" w:rsidRPr="008F1640" w:rsidRDefault="000B4B2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8C960BE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666" w:rsidRPr="008F1640" w14:paraId="62DDBF14" w14:textId="77777777" w:rsidTr="00F53221">
        <w:trPr>
          <w:trHeight w:val="379"/>
        </w:trPr>
        <w:tc>
          <w:tcPr>
            <w:tcW w:w="601" w:type="dxa"/>
            <w:vMerge/>
          </w:tcPr>
          <w:p w14:paraId="0779DAB3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8C7C10B" w14:textId="77777777" w:rsidR="00841666" w:rsidRPr="008F1640" w:rsidRDefault="00841666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245AFCB" w14:textId="0164CAA5" w:rsidR="00841666" w:rsidRPr="008F1640" w:rsidRDefault="009B415D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Cyfrowy termometr</w:t>
            </w:r>
          </w:p>
        </w:tc>
        <w:tc>
          <w:tcPr>
            <w:tcW w:w="1351" w:type="dxa"/>
          </w:tcPr>
          <w:p w14:paraId="5675CEB2" w14:textId="67DAD252" w:rsidR="00841666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087553D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666" w:rsidRPr="008F1640" w14:paraId="4CFBF23E" w14:textId="77777777" w:rsidTr="00F53221">
        <w:trPr>
          <w:trHeight w:val="379"/>
        </w:trPr>
        <w:tc>
          <w:tcPr>
            <w:tcW w:w="601" w:type="dxa"/>
            <w:vMerge/>
          </w:tcPr>
          <w:p w14:paraId="194C84A6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78987A2" w14:textId="77777777" w:rsidR="00841666" w:rsidRPr="008F1640" w:rsidRDefault="00841666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2251596" w14:textId="76BF4C46" w:rsidR="00841666" w:rsidRPr="008F1640" w:rsidRDefault="009B415D" w:rsidP="009B415D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Obudowa wykonana z wysokiej jakości Tworzywo sztuczne</w:t>
            </w:r>
          </w:p>
        </w:tc>
        <w:tc>
          <w:tcPr>
            <w:tcW w:w="1351" w:type="dxa"/>
          </w:tcPr>
          <w:p w14:paraId="43B9FD20" w14:textId="50C37127" w:rsidR="00841666" w:rsidRPr="008F1640" w:rsidRDefault="00857650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130821A" w14:textId="77777777" w:rsidR="00841666" w:rsidRPr="008F1640" w:rsidRDefault="0084166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78E1" w:rsidRPr="008F1640" w14:paraId="585C21D6" w14:textId="77777777" w:rsidTr="00F53221">
        <w:trPr>
          <w:trHeight w:val="379"/>
        </w:trPr>
        <w:tc>
          <w:tcPr>
            <w:tcW w:w="601" w:type="dxa"/>
            <w:vMerge/>
          </w:tcPr>
          <w:p w14:paraId="5E008846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578D5F9" w14:textId="77777777" w:rsidR="00EF78E1" w:rsidRPr="008F1640" w:rsidRDefault="00EF78E1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7B5848E" w14:textId="51698604" w:rsidR="00EF78E1" w:rsidRPr="008F1640" w:rsidRDefault="009B415D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Rozmiary zewnętrzne (Szer.xGłęb.xWys.): 570 mm x 790 mm x 1.240 mm (+/-1%)</w:t>
            </w:r>
          </w:p>
        </w:tc>
        <w:tc>
          <w:tcPr>
            <w:tcW w:w="1351" w:type="dxa"/>
          </w:tcPr>
          <w:p w14:paraId="29AAFFEC" w14:textId="193925CB" w:rsidR="00EF78E1" w:rsidRPr="008F1640" w:rsidRDefault="000B4B2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028CD63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78E1" w:rsidRPr="008F1640" w14:paraId="3B37C781" w14:textId="77777777" w:rsidTr="00F53221">
        <w:trPr>
          <w:trHeight w:val="379"/>
        </w:trPr>
        <w:tc>
          <w:tcPr>
            <w:tcW w:w="601" w:type="dxa"/>
            <w:vMerge/>
          </w:tcPr>
          <w:p w14:paraId="668B4799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846A05D" w14:textId="77777777" w:rsidR="00EF78E1" w:rsidRPr="008F1640" w:rsidRDefault="00EF78E1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882B2DB" w14:textId="201DA046" w:rsidR="00EF78E1" w:rsidRPr="008F1640" w:rsidRDefault="009B415D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Moc: min. 1,20 kW</w:t>
            </w:r>
          </w:p>
        </w:tc>
        <w:tc>
          <w:tcPr>
            <w:tcW w:w="1351" w:type="dxa"/>
          </w:tcPr>
          <w:p w14:paraId="69142F55" w14:textId="05236850" w:rsidR="00EF78E1" w:rsidRPr="008F1640" w:rsidRDefault="000B4B2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668BD6D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78E1" w:rsidRPr="008F1640" w14:paraId="50F155C4" w14:textId="77777777" w:rsidTr="00F53221">
        <w:trPr>
          <w:trHeight w:val="379"/>
        </w:trPr>
        <w:tc>
          <w:tcPr>
            <w:tcW w:w="601" w:type="dxa"/>
            <w:vMerge/>
          </w:tcPr>
          <w:p w14:paraId="7DC647BA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ABAA5E7" w14:textId="77777777" w:rsidR="00EF78E1" w:rsidRPr="008F1640" w:rsidRDefault="00EF78E1" w:rsidP="00985295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57B6829" w14:textId="4F2B5295" w:rsidR="00EF78E1" w:rsidRPr="008F1640" w:rsidRDefault="009B415D" w:rsidP="00985295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8F1640">
              <w:rPr>
                <w:rFonts w:ascii="Times New Roman" w:eastAsia="DejaVuSans" w:hAnsi="Times New Roman" w:cs="Times New Roman"/>
              </w:rPr>
              <w:t>Waga 60 kg (+/-1%)</w:t>
            </w:r>
          </w:p>
        </w:tc>
        <w:tc>
          <w:tcPr>
            <w:tcW w:w="1351" w:type="dxa"/>
          </w:tcPr>
          <w:p w14:paraId="0A57AD30" w14:textId="0EDE8F71" w:rsidR="00EF78E1" w:rsidRPr="008F1640" w:rsidRDefault="000B4B26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64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09BB811" w14:textId="77777777" w:rsidR="00EF78E1" w:rsidRPr="008F1640" w:rsidRDefault="00EF78E1" w:rsidP="009852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59A5E1B" w14:textId="77777777" w:rsidR="00D22F32" w:rsidRPr="008F1640" w:rsidRDefault="00D22F32" w:rsidP="005B223B">
      <w:pPr>
        <w:rPr>
          <w:rFonts w:ascii="Times New Roman" w:hAnsi="Times New Roman" w:cs="Times New Roman"/>
          <w:b/>
        </w:rPr>
      </w:pPr>
    </w:p>
    <w:p w14:paraId="5D13D81C" w14:textId="77777777" w:rsidR="00985295" w:rsidRPr="008F1640" w:rsidRDefault="00985295" w:rsidP="005B223B">
      <w:pPr>
        <w:rPr>
          <w:rFonts w:ascii="Times New Roman" w:hAnsi="Times New Roman" w:cs="Times New Roman"/>
          <w:b/>
        </w:rPr>
      </w:pPr>
    </w:p>
    <w:p w14:paraId="20C2ADCF" w14:textId="77777777" w:rsidR="00D22F32" w:rsidRPr="008F1640" w:rsidRDefault="00D22F32" w:rsidP="005B223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7"/>
        <w:tblW w:w="949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843"/>
        <w:gridCol w:w="2835"/>
      </w:tblGrid>
      <w:tr w:rsidR="00D22F32" w:rsidRPr="008F1640" w14:paraId="36A080EA" w14:textId="77777777" w:rsidTr="00BD13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FB3D1" w14:textId="77777777" w:rsidR="00D22F32" w:rsidRPr="008F1640" w:rsidRDefault="00D22F32" w:rsidP="00D22F32">
            <w:pPr>
              <w:tabs>
                <w:tab w:val="left" w:pos="-1401"/>
              </w:tabs>
              <w:snapToGrid w:val="0"/>
              <w:spacing w:after="0" w:line="240" w:lineRule="auto"/>
              <w:ind w:left="-70" w:right="-3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val="en-US" w:eastAsia="ar-SA"/>
              </w:rPr>
              <w:t>Lp.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24173" w14:textId="77777777" w:rsidR="00D22F32" w:rsidRPr="008F1640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  <w:r w:rsidRPr="008F1640"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  <w:t>POZOSTAŁE WYMAGANIA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C188" w14:textId="77777777" w:rsidR="00D22F32" w:rsidRPr="008F1640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2F7B" w14:textId="77777777" w:rsidR="00D22F32" w:rsidRPr="008F1640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</w:tr>
      <w:tr w:rsidR="00D22F32" w:rsidRPr="008F1640" w14:paraId="1AB410FC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7E54F8" w14:textId="77777777" w:rsidR="00D22F32" w:rsidRPr="008F1640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val="en-US" w:eastAsia="ar-SA"/>
              </w:rPr>
              <w:t>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78E7E44" w14:textId="5542800C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both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Certyfikat CE ( jeżeli dotyczy).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08EDE2E" w14:textId="7A52B859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EB4" w14:textId="2ED2AB2F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8F1640" w14:paraId="24973CE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7EA1538" w14:textId="7FF9C925" w:rsidR="00D22F32" w:rsidRPr="008F1640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val="en-US" w:eastAsia="ar-SA"/>
              </w:rPr>
              <w:t>2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A3CDE35" w14:textId="077F28C3" w:rsidR="00D22F32" w:rsidRPr="008F1640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Deklaracja zgodności(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C25816D" w14:textId="6D5022D2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1B32" w14:textId="77777777" w:rsidR="00D22F32" w:rsidRPr="008F1640" w:rsidRDefault="00D22F32" w:rsidP="00D22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</w:tr>
      <w:tr w:rsidR="00D22F32" w:rsidRPr="008F1640" w14:paraId="1EC7625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FEF4131" w14:textId="6D774B10" w:rsidR="00D22F32" w:rsidRPr="008F1640" w:rsidRDefault="00AE62F3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8A4BBFB" w14:textId="3825EC1B" w:rsidR="00D22F32" w:rsidRPr="008F1640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>Instrukcja w języku polskim w wersji papierowej i elektronicznej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2CC7B74" w14:textId="77777777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>załączyć przy dostawie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0DD" w14:textId="597C7807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8F1640" w14:paraId="2A40EA8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11DF8B" w14:textId="2FB34027" w:rsidR="00D22F32" w:rsidRPr="008F1640" w:rsidRDefault="00AE62F3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val="en-US" w:eastAsia="ar-SA"/>
              </w:rPr>
              <w:t>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B9C02C" w14:textId="24A068A9" w:rsidR="00D22F32" w:rsidRPr="008F1640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>Ilustrowane foldery producenta z potwierdzonymi zaoferowanymi  parametrami technicznymi wyrobów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80E284E" w14:textId="7D679578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>załączyć do oferty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DBF" w14:textId="77777777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8F1640" w14:paraId="3CB395E8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21383B5" w14:textId="4171E633" w:rsidR="00D22F32" w:rsidRPr="008F1640" w:rsidRDefault="00AE62F3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B09F22" w14:textId="77777777" w:rsidR="00D22F32" w:rsidRPr="008F1640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>GWARANCJA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FD58FCE" w14:textId="11379CD4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 xml:space="preserve">min. </w:t>
            </w:r>
            <w:r w:rsidR="00B0538A" w:rsidRPr="008F1640">
              <w:rPr>
                <w:rFonts w:ascii="Times New Roman" w:eastAsiaTheme="minorEastAsia" w:hAnsi="Times New Roman" w:cs="Times New Roman"/>
                <w:lang w:eastAsia="ar-SA"/>
              </w:rPr>
              <w:t>24</w:t>
            </w:r>
            <w:r w:rsidR="000B4B26" w:rsidRPr="008F1640">
              <w:rPr>
                <w:rFonts w:ascii="Times New Roman" w:eastAsiaTheme="minorEastAsia" w:hAnsi="Times New Roman" w:cs="Times New Roman"/>
                <w:lang w:eastAsia="ar-SA"/>
              </w:rPr>
              <w:t xml:space="preserve"> </w:t>
            </w:r>
            <w:r w:rsidRPr="008F1640">
              <w:rPr>
                <w:rFonts w:ascii="Times New Roman" w:eastAsiaTheme="minorEastAsia" w:hAnsi="Times New Roman" w:cs="Times New Roman"/>
                <w:lang w:eastAsia="ar-SA"/>
              </w:rPr>
              <w:t xml:space="preserve"> m-c</w:t>
            </w:r>
            <w:r w:rsidR="00985295" w:rsidRPr="008F1640">
              <w:rPr>
                <w:rFonts w:ascii="Times New Roman" w:eastAsiaTheme="minorEastAsia" w:hAnsi="Times New Roman" w:cs="Times New Roman"/>
                <w:lang w:eastAsia="ar-SA"/>
              </w:rPr>
              <w:t>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8B02" w14:textId="53D1CFDB" w:rsidR="00D22F32" w:rsidRPr="008F164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14:paraId="08B34688" w14:textId="77777777" w:rsidR="00211314" w:rsidRPr="008F164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60A583A1" w14:textId="77777777" w:rsidR="00211314" w:rsidRPr="008F164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B7A87B" w14:textId="77777777" w:rsidR="00211314" w:rsidRPr="008F164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8F1640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8F1640">
        <w:rPr>
          <w:sz w:val="22"/>
          <w:szCs w:val="22"/>
        </w:rPr>
        <w:t>……………….., dnia ………………….</w:t>
      </w:r>
      <w:r w:rsidRPr="008F1640">
        <w:rPr>
          <w:i/>
          <w:sz w:val="22"/>
          <w:szCs w:val="22"/>
        </w:rPr>
        <w:t xml:space="preserve">                             ..............................................................</w:t>
      </w:r>
    </w:p>
    <w:p w14:paraId="20EA7C0B" w14:textId="77777777" w:rsidR="00741A76" w:rsidRPr="008F1640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8F1640">
        <w:rPr>
          <w:i/>
          <w:sz w:val="22"/>
          <w:szCs w:val="22"/>
        </w:rPr>
        <w:t xml:space="preserve">     Podpis i pieczęć osób wskazanych w dokumencie</w:t>
      </w:r>
    </w:p>
    <w:p w14:paraId="5EA580E5" w14:textId="77777777" w:rsidR="00741A76" w:rsidRPr="008F1640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8F1640">
        <w:rPr>
          <w:i/>
          <w:sz w:val="22"/>
          <w:szCs w:val="22"/>
        </w:rPr>
        <w:t xml:space="preserve"> uprawniającym do występowania w obrocie prawnym  lub posiadających pełnomocnictwo</w:t>
      </w:r>
    </w:p>
    <w:p w14:paraId="0E4EB54D" w14:textId="77777777" w:rsidR="00741A76" w:rsidRPr="008F1640" w:rsidRDefault="00741A76" w:rsidP="00741A76">
      <w:pPr>
        <w:rPr>
          <w:rFonts w:ascii="Times New Roman" w:hAnsi="Times New Roman" w:cs="Times New Roman"/>
          <w:b/>
        </w:rPr>
      </w:pPr>
    </w:p>
    <w:sectPr w:rsidR="00741A76" w:rsidRPr="008F1640" w:rsidSect="0094368F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62EB" w14:textId="77777777" w:rsidR="00DC4C5A" w:rsidRDefault="00DC4C5A" w:rsidP="0094368F">
      <w:pPr>
        <w:spacing w:after="0" w:line="240" w:lineRule="auto"/>
      </w:pPr>
      <w:r>
        <w:separator/>
      </w:r>
    </w:p>
  </w:endnote>
  <w:endnote w:type="continuationSeparator" w:id="0">
    <w:p w14:paraId="33EFCC0F" w14:textId="77777777" w:rsidR="00DC4C5A" w:rsidRDefault="00DC4C5A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AE124" w14:textId="77777777" w:rsidR="00DC4C5A" w:rsidRDefault="00DC4C5A" w:rsidP="0094368F">
      <w:pPr>
        <w:spacing w:after="0" w:line="240" w:lineRule="auto"/>
      </w:pPr>
      <w:r>
        <w:separator/>
      </w:r>
    </w:p>
  </w:footnote>
  <w:footnote w:type="continuationSeparator" w:id="0">
    <w:p w14:paraId="2DDC4CD9" w14:textId="77777777" w:rsidR="00DC4C5A" w:rsidRDefault="00DC4C5A" w:rsidP="009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BCAC" w14:textId="2DF0650B" w:rsidR="005854FF" w:rsidRDefault="00675FE8">
    <w:pPr>
      <w:pStyle w:val="Nagwek"/>
    </w:pPr>
    <w:r w:rsidRPr="006F7C99">
      <w:rPr>
        <w:noProof/>
      </w:rPr>
      <w:drawing>
        <wp:inline distT="0" distB="0" distL="0" distR="0" wp14:anchorId="7A611B54" wp14:editId="68CE83DE">
          <wp:extent cx="5760720" cy="552127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216AE"/>
    <w:rsid w:val="00022F84"/>
    <w:rsid w:val="00025309"/>
    <w:rsid w:val="00025DEB"/>
    <w:rsid w:val="000306B6"/>
    <w:rsid w:val="00041D1A"/>
    <w:rsid w:val="000472CC"/>
    <w:rsid w:val="00055B48"/>
    <w:rsid w:val="000B382E"/>
    <w:rsid w:val="000B4B26"/>
    <w:rsid w:val="000E6192"/>
    <w:rsid w:val="000E7950"/>
    <w:rsid w:val="0010657A"/>
    <w:rsid w:val="001114BA"/>
    <w:rsid w:val="00112B31"/>
    <w:rsid w:val="0012558F"/>
    <w:rsid w:val="001274B1"/>
    <w:rsid w:val="00127C06"/>
    <w:rsid w:val="00134E43"/>
    <w:rsid w:val="00136B7E"/>
    <w:rsid w:val="001A3ACA"/>
    <w:rsid w:val="001A4802"/>
    <w:rsid w:val="001F0357"/>
    <w:rsid w:val="00207F95"/>
    <w:rsid w:val="00211314"/>
    <w:rsid w:val="0022349A"/>
    <w:rsid w:val="00240512"/>
    <w:rsid w:val="00245F28"/>
    <w:rsid w:val="00255F0F"/>
    <w:rsid w:val="00257F01"/>
    <w:rsid w:val="002626E5"/>
    <w:rsid w:val="00282143"/>
    <w:rsid w:val="002B61A0"/>
    <w:rsid w:val="002C45C2"/>
    <w:rsid w:val="002C71CF"/>
    <w:rsid w:val="002D0453"/>
    <w:rsid w:val="002E0DA6"/>
    <w:rsid w:val="002F32C0"/>
    <w:rsid w:val="002F5283"/>
    <w:rsid w:val="00302AF9"/>
    <w:rsid w:val="003110EB"/>
    <w:rsid w:val="00323D5A"/>
    <w:rsid w:val="00337EEF"/>
    <w:rsid w:val="003453E8"/>
    <w:rsid w:val="00345DE0"/>
    <w:rsid w:val="0034695C"/>
    <w:rsid w:val="00371DB3"/>
    <w:rsid w:val="00392C38"/>
    <w:rsid w:val="003C3ED5"/>
    <w:rsid w:val="003D6A19"/>
    <w:rsid w:val="003D7200"/>
    <w:rsid w:val="003E280F"/>
    <w:rsid w:val="004067FB"/>
    <w:rsid w:val="00420FF5"/>
    <w:rsid w:val="00435163"/>
    <w:rsid w:val="004359BD"/>
    <w:rsid w:val="00464031"/>
    <w:rsid w:val="00496557"/>
    <w:rsid w:val="00497684"/>
    <w:rsid w:val="004A3300"/>
    <w:rsid w:val="004A530A"/>
    <w:rsid w:val="004B300D"/>
    <w:rsid w:val="004D6CF6"/>
    <w:rsid w:val="004E52CB"/>
    <w:rsid w:val="004F3E0A"/>
    <w:rsid w:val="005854FF"/>
    <w:rsid w:val="0059275C"/>
    <w:rsid w:val="005B223B"/>
    <w:rsid w:val="005E2FBB"/>
    <w:rsid w:val="005F6568"/>
    <w:rsid w:val="0061632B"/>
    <w:rsid w:val="00641BDA"/>
    <w:rsid w:val="00645967"/>
    <w:rsid w:val="00650037"/>
    <w:rsid w:val="00663DE7"/>
    <w:rsid w:val="00675FE8"/>
    <w:rsid w:val="00696721"/>
    <w:rsid w:val="006A7D21"/>
    <w:rsid w:val="006B2C76"/>
    <w:rsid w:val="006D5AB0"/>
    <w:rsid w:val="00716912"/>
    <w:rsid w:val="00741A76"/>
    <w:rsid w:val="007916F7"/>
    <w:rsid w:val="00791BBA"/>
    <w:rsid w:val="007921F8"/>
    <w:rsid w:val="007D0AAF"/>
    <w:rsid w:val="007D39A8"/>
    <w:rsid w:val="007E1691"/>
    <w:rsid w:val="007E40B5"/>
    <w:rsid w:val="007E6D2B"/>
    <w:rsid w:val="00815879"/>
    <w:rsid w:val="00841666"/>
    <w:rsid w:val="00854080"/>
    <w:rsid w:val="00857650"/>
    <w:rsid w:val="00857CDE"/>
    <w:rsid w:val="00876F88"/>
    <w:rsid w:val="00890118"/>
    <w:rsid w:val="008B65D2"/>
    <w:rsid w:val="008C0713"/>
    <w:rsid w:val="008F1640"/>
    <w:rsid w:val="0090562A"/>
    <w:rsid w:val="00910BD7"/>
    <w:rsid w:val="0094368F"/>
    <w:rsid w:val="00956EDB"/>
    <w:rsid w:val="00985295"/>
    <w:rsid w:val="00985874"/>
    <w:rsid w:val="009A026D"/>
    <w:rsid w:val="009A1C7B"/>
    <w:rsid w:val="009A741A"/>
    <w:rsid w:val="009B415D"/>
    <w:rsid w:val="009C2402"/>
    <w:rsid w:val="009D6F9A"/>
    <w:rsid w:val="009E5B39"/>
    <w:rsid w:val="009E779A"/>
    <w:rsid w:val="00A1231D"/>
    <w:rsid w:val="00A2117B"/>
    <w:rsid w:val="00A70C51"/>
    <w:rsid w:val="00A7595A"/>
    <w:rsid w:val="00AA412A"/>
    <w:rsid w:val="00AB7973"/>
    <w:rsid w:val="00AC4622"/>
    <w:rsid w:val="00AE118A"/>
    <w:rsid w:val="00AE384F"/>
    <w:rsid w:val="00AE62F3"/>
    <w:rsid w:val="00AE6F97"/>
    <w:rsid w:val="00AF2574"/>
    <w:rsid w:val="00AF61F1"/>
    <w:rsid w:val="00B02F31"/>
    <w:rsid w:val="00B0538A"/>
    <w:rsid w:val="00B37437"/>
    <w:rsid w:val="00B46549"/>
    <w:rsid w:val="00B52DA6"/>
    <w:rsid w:val="00BE10BF"/>
    <w:rsid w:val="00BF0FBB"/>
    <w:rsid w:val="00BF601E"/>
    <w:rsid w:val="00C03292"/>
    <w:rsid w:val="00C25815"/>
    <w:rsid w:val="00C43556"/>
    <w:rsid w:val="00C7573A"/>
    <w:rsid w:val="00C7650D"/>
    <w:rsid w:val="00CD1702"/>
    <w:rsid w:val="00CE0F33"/>
    <w:rsid w:val="00D0523D"/>
    <w:rsid w:val="00D07FE2"/>
    <w:rsid w:val="00D22F32"/>
    <w:rsid w:val="00D30672"/>
    <w:rsid w:val="00D9100A"/>
    <w:rsid w:val="00D914A3"/>
    <w:rsid w:val="00D93FDC"/>
    <w:rsid w:val="00DA7AC0"/>
    <w:rsid w:val="00DC4C5A"/>
    <w:rsid w:val="00DC7281"/>
    <w:rsid w:val="00E11BBA"/>
    <w:rsid w:val="00E1566F"/>
    <w:rsid w:val="00E1570F"/>
    <w:rsid w:val="00E2509D"/>
    <w:rsid w:val="00E32B77"/>
    <w:rsid w:val="00E84A20"/>
    <w:rsid w:val="00EB6B97"/>
    <w:rsid w:val="00ED0A79"/>
    <w:rsid w:val="00EF4AFC"/>
    <w:rsid w:val="00EF78E1"/>
    <w:rsid w:val="00F02433"/>
    <w:rsid w:val="00F04C4E"/>
    <w:rsid w:val="00F05CED"/>
    <w:rsid w:val="00F12710"/>
    <w:rsid w:val="00F24B64"/>
    <w:rsid w:val="00F4267A"/>
    <w:rsid w:val="00F45635"/>
    <w:rsid w:val="00F46007"/>
    <w:rsid w:val="00F53221"/>
    <w:rsid w:val="00F94904"/>
    <w:rsid w:val="00F963C2"/>
    <w:rsid w:val="00FA2AFB"/>
    <w:rsid w:val="00FA63B1"/>
    <w:rsid w:val="00FB3FEA"/>
    <w:rsid w:val="00FD0A37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055B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5B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5B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B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B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107</cp:revision>
  <cp:lastPrinted>2023-05-09T08:14:00Z</cp:lastPrinted>
  <dcterms:created xsi:type="dcterms:W3CDTF">2017-01-27T09:45:00Z</dcterms:created>
  <dcterms:modified xsi:type="dcterms:W3CDTF">2026-07-23T10:24:00Z</dcterms:modified>
</cp:coreProperties>
</file>