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5AEABF5B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ZP/BZLR/00</w:t>
      </w:r>
      <w:r w:rsidR="001932D6">
        <w:rPr>
          <w:rFonts w:ascii="Times New Roman" w:hAnsi="Times New Roman" w:cs="Times New Roman"/>
          <w:b/>
        </w:rPr>
        <w:t>2</w:t>
      </w:r>
      <w:r w:rsidR="00685EF5">
        <w:rPr>
          <w:rFonts w:ascii="Times New Roman" w:hAnsi="Times New Roman" w:cs="Times New Roman"/>
          <w:b/>
        </w:rPr>
        <w:t>9</w:t>
      </w:r>
      <w:r w:rsidRPr="006D5AB0">
        <w:rPr>
          <w:rFonts w:ascii="Times New Roman" w:hAnsi="Times New Roman" w:cs="Times New Roman"/>
          <w:b/>
        </w:rPr>
        <w:t>/202</w:t>
      </w:r>
      <w:r w:rsidR="00685EF5">
        <w:rPr>
          <w:rFonts w:ascii="Times New Roman" w:hAnsi="Times New Roman" w:cs="Times New Roman"/>
          <w:b/>
        </w:rPr>
        <w:t>6</w:t>
      </w:r>
      <w:r w:rsidRPr="006D5AB0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 xml:space="preserve">nr </w:t>
      </w:r>
      <w:r w:rsidR="00FD2ED7">
        <w:rPr>
          <w:rFonts w:ascii="Times New Roman" w:hAnsi="Times New Roman" w:cs="Times New Roman"/>
          <w:b/>
          <w:i/>
        </w:rPr>
        <w:t>4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78C1F1CE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685EF5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2110B4D1" w14:textId="20630ACA" w:rsidR="008C0713" w:rsidRPr="008C0713" w:rsidRDefault="006D5AB0" w:rsidP="00FD2ED7">
      <w:pPr>
        <w:jc w:val="both"/>
        <w:rPr>
          <w:rFonts w:ascii="Times New Roman" w:hAnsi="Times New Roman" w:cs="Times New Roman"/>
          <w:b/>
          <w:color w:val="000000"/>
        </w:rPr>
      </w:pPr>
      <w:r w:rsidRPr="006D5AB0">
        <w:rPr>
          <w:rFonts w:ascii="Times New Roman" w:eastAsia="Times New Roman" w:hAnsi="Times New Roman" w:cs="Times New Roman"/>
          <w:lang w:eastAsia="ar-SA"/>
        </w:rPr>
        <w:t>Dotyczy:</w:t>
      </w:r>
      <w:r w:rsidRPr="006D5AB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685EF5" w:rsidRPr="00685EF5">
        <w:rPr>
          <w:rFonts w:ascii="Times New Roman" w:eastAsia="Times New Roman" w:hAnsi="Times New Roman" w:cs="Times New Roman"/>
          <w:b/>
          <w:color w:val="000000"/>
          <w:lang w:eastAsia="ar-SA"/>
        </w:rPr>
        <w:t>zakupu, dostawy i montażu 4 klimatyzatorów do obiektów Beskidzkiego Zespołu Leczniczo - Rehabilitacyjnego Szpitala Opieki Długoterminowej w Jaworzu</w:t>
      </w:r>
      <w:r w:rsidR="00685EF5">
        <w:rPr>
          <w:rFonts w:ascii="Times New Roman" w:eastAsia="Times New Roman" w:hAnsi="Times New Roman" w:cs="Times New Roman"/>
          <w:b/>
          <w:color w:val="000000"/>
          <w:lang w:eastAsia="ar-SA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97"/>
        <w:gridCol w:w="2038"/>
        <w:gridCol w:w="3089"/>
        <w:gridCol w:w="1351"/>
        <w:gridCol w:w="1992"/>
      </w:tblGrid>
      <w:tr w:rsidR="00876F88" w14:paraId="46D63570" w14:textId="77777777" w:rsidTr="000F795B">
        <w:tc>
          <w:tcPr>
            <w:tcW w:w="597" w:type="dxa"/>
          </w:tcPr>
          <w:p w14:paraId="18F57BC3" w14:textId="77777777" w:rsidR="00D3067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</w:t>
            </w:r>
            <w:r w:rsidR="006D5AB0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38" w:type="dxa"/>
          </w:tcPr>
          <w:p w14:paraId="1C99A668" w14:textId="77777777" w:rsidR="00D3067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089" w:type="dxa"/>
          </w:tcPr>
          <w:p w14:paraId="4D91B0F5" w14:textId="77777777" w:rsidR="00D3067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</w:tcPr>
          <w:p w14:paraId="693E844A" w14:textId="77777777" w:rsidR="00D30672" w:rsidRDefault="00D30672" w:rsidP="00D3067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992" w:type="dxa"/>
          </w:tcPr>
          <w:p w14:paraId="1E65EA32" w14:textId="77777777" w:rsidR="00D30672" w:rsidRDefault="00D30672" w:rsidP="002C45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5B223B" w:rsidRPr="00D30672" w14:paraId="62EA3C03" w14:textId="77777777" w:rsidTr="000F795B">
        <w:trPr>
          <w:trHeight w:val="1015"/>
        </w:trPr>
        <w:tc>
          <w:tcPr>
            <w:tcW w:w="597" w:type="dxa"/>
            <w:vMerge w:val="restart"/>
          </w:tcPr>
          <w:p w14:paraId="22CCE926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38" w:type="dxa"/>
            <w:vMerge w:val="restart"/>
          </w:tcPr>
          <w:p w14:paraId="2A191A04" w14:textId="30A27193" w:rsidR="005B223B" w:rsidRPr="006D5AB0" w:rsidRDefault="00685EF5" w:rsidP="006D5AB0">
            <w:pPr>
              <w:autoSpaceDE w:val="0"/>
              <w:autoSpaceDN w:val="0"/>
              <w:adjustRightInd w:val="0"/>
              <w:rPr>
                <w:rFonts w:ascii="Times New Roman" w:eastAsia="DejaVuSans" w:hAnsi="Times New Roman" w:cs="Times New Roman"/>
                <w:b/>
                <w:bCs/>
              </w:rPr>
            </w:pPr>
            <w:r w:rsidRPr="00685EF5">
              <w:rPr>
                <w:rFonts w:ascii="Times New Roman" w:eastAsia="Times New Roman" w:hAnsi="Times New Roman" w:cs="Times New Roman"/>
                <w:b/>
                <w:lang w:eastAsia="ar-SA"/>
              </w:rPr>
              <w:t>Klimatyzator podsufitowy (sala ćwiczeń na parterze „DUŻA”)</w:t>
            </w:r>
          </w:p>
        </w:tc>
        <w:tc>
          <w:tcPr>
            <w:tcW w:w="6432" w:type="dxa"/>
            <w:gridSpan w:val="3"/>
          </w:tcPr>
          <w:p w14:paraId="2007E2AC" w14:textId="77777777" w:rsidR="005B223B" w:rsidRPr="00FF1638" w:rsidRDefault="005B223B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5B223B" w:rsidRPr="00FF1638" w:rsidRDefault="005B223B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5B223B" w:rsidRPr="00FF1638" w:rsidRDefault="005B223B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49722595" w:rsidR="005B223B" w:rsidRPr="00876F88" w:rsidRDefault="005B223B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1638">
              <w:rPr>
                <w:rFonts w:ascii="Times New Roman" w:hAnsi="Times New Roman" w:cs="Times New Roman"/>
              </w:rPr>
              <w:t>produkcji:</w:t>
            </w:r>
            <w:r w:rsidR="00211314">
              <w:rPr>
                <w:rFonts w:ascii="Times New Roman" w:hAnsi="Times New Roman" w:cs="Times New Roman"/>
              </w:rPr>
              <w:t>202</w:t>
            </w:r>
            <w:r w:rsidR="00685EF5">
              <w:rPr>
                <w:rFonts w:ascii="Times New Roman" w:hAnsi="Times New Roman" w:cs="Times New Roman"/>
              </w:rPr>
              <w:t>6</w:t>
            </w:r>
          </w:p>
        </w:tc>
      </w:tr>
      <w:tr w:rsidR="005B223B" w:rsidRPr="00D30672" w14:paraId="7F056D33" w14:textId="77777777" w:rsidTr="000F795B">
        <w:trPr>
          <w:trHeight w:val="440"/>
        </w:trPr>
        <w:tc>
          <w:tcPr>
            <w:tcW w:w="597" w:type="dxa"/>
            <w:vMerge/>
          </w:tcPr>
          <w:p w14:paraId="5629FA16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236BF9B5" w14:textId="77777777" w:rsidR="005B223B" w:rsidRPr="008C0713" w:rsidRDefault="005B223B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005754D2" w14:textId="0E98AFD7" w:rsidR="005B223B" w:rsidRPr="005E2FBB" w:rsidRDefault="0044224B" w:rsidP="0044224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44224B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Klasa efektywności energetycznej podczas chłodzenia </w:t>
            </w: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min. </w:t>
            </w:r>
            <w:r w:rsidRPr="0044224B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A++</w:t>
            </w:r>
          </w:p>
        </w:tc>
        <w:tc>
          <w:tcPr>
            <w:tcW w:w="1351" w:type="dxa"/>
          </w:tcPr>
          <w:p w14:paraId="315DBB61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73EA4FD4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223B" w:rsidRPr="00D30672" w14:paraId="73D7C660" w14:textId="77777777" w:rsidTr="000F795B">
        <w:trPr>
          <w:trHeight w:val="364"/>
        </w:trPr>
        <w:tc>
          <w:tcPr>
            <w:tcW w:w="597" w:type="dxa"/>
            <w:vMerge/>
          </w:tcPr>
          <w:p w14:paraId="0E3B4108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123A7AFE" w14:textId="77777777" w:rsidR="005B223B" w:rsidRPr="008C0713" w:rsidRDefault="005B223B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688D26C1" w14:textId="394710E6" w:rsidR="00F45635" w:rsidRPr="005E2FBB" w:rsidRDefault="00F2713E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F2713E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Moc nominalna chłodnicza nie mniejsza niż </w:t>
            </w:r>
            <w:r w:rsidR="00685EF5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9</w:t>
            </w:r>
            <w:r w:rsidRPr="00F2713E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,5 kW</w:t>
            </w:r>
          </w:p>
        </w:tc>
        <w:tc>
          <w:tcPr>
            <w:tcW w:w="1351" w:type="dxa"/>
          </w:tcPr>
          <w:p w14:paraId="0A14BB12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585945CE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223B" w:rsidRPr="00D30672" w14:paraId="17FD93BD" w14:textId="77777777" w:rsidTr="000F795B">
        <w:trPr>
          <w:trHeight w:val="379"/>
        </w:trPr>
        <w:tc>
          <w:tcPr>
            <w:tcW w:w="597" w:type="dxa"/>
            <w:vMerge/>
          </w:tcPr>
          <w:p w14:paraId="1C5A0A18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45420AAB" w14:textId="77777777" w:rsidR="005B223B" w:rsidRPr="008C0713" w:rsidRDefault="005B223B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11A014B2" w14:textId="15BB8C6B" w:rsidR="005B223B" w:rsidRPr="00F45635" w:rsidRDefault="00F2713E" w:rsidP="005E2FBB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F2713E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Poziom mocy akustycznej jednostki wewnętrznej nie przekraczające </w:t>
            </w:r>
            <w:r w:rsidR="00685EF5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66</w:t>
            </w:r>
            <w:r w:rsidRPr="00F2713E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 </w:t>
            </w:r>
            <w:proofErr w:type="spellStart"/>
            <w:r w:rsidRPr="00F2713E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dB</w:t>
            </w:r>
            <w:proofErr w:type="spellEnd"/>
            <w:r w:rsidRPr="00F2713E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(A)</w:t>
            </w:r>
          </w:p>
        </w:tc>
        <w:tc>
          <w:tcPr>
            <w:tcW w:w="1351" w:type="dxa"/>
          </w:tcPr>
          <w:p w14:paraId="4546AA95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430AFFA1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B223B" w:rsidRPr="00D30672" w14:paraId="05ED32E6" w14:textId="77777777" w:rsidTr="000F795B">
        <w:trPr>
          <w:trHeight w:val="379"/>
        </w:trPr>
        <w:tc>
          <w:tcPr>
            <w:tcW w:w="597" w:type="dxa"/>
            <w:vMerge/>
          </w:tcPr>
          <w:p w14:paraId="32156282" w14:textId="77777777" w:rsidR="005B223B" w:rsidRPr="00D30672" w:rsidRDefault="005B223B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7970F309" w14:textId="77777777" w:rsidR="005B223B" w:rsidRPr="008C0713" w:rsidRDefault="005B223B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7D2889FD" w14:textId="6DF0E4E0" w:rsidR="005B223B" w:rsidRPr="001E74F5" w:rsidRDefault="0045523F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E74F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Skropliny prowadzone grawitacyjnie</w:t>
            </w:r>
            <w:r w:rsidR="001E74F5" w:rsidRPr="001E74F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, za wyjątkiem gdzie może zaistnieć potrzeba zastosowania pompy skroplinowej</w:t>
            </w:r>
          </w:p>
        </w:tc>
        <w:tc>
          <w:tcPr>
            <w:tcW w:w="1351" w:type="dxa"/>
          </w:tcPr>
          <w:p w14:paraId="1742BA81" w14:textId="77777777" w:rsidR="005B223B" w:rsidRPr="001E74F5" w:rsidRDefault="005B223B" w:rsidP="00741A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74F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75F9A99F" w14:textId="77777777" w:rsidR="005B223B" w:rsidRPr="001E74F5" w:rsidRDefault="005B223B" w:rsidP="00741A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45523F" w:rsidRPr="00D30672" w14:paraId="4B472D6C" w14:textId="77777777" w:rsidTr="000F795B">
        <w:trPr>
          <w:trHeight w:val="379"/>
        </w:trPr>
        <w:tc>
          <w:tcPr>
            <w:tcW w:w="597" w:type="dxa"/>
            <w:vMerge/>
          </w:tcPr>
          <w:p w14:paraId="6992AA21" w14:textId="77777777" w:rsidR="0045523F" w:rsidRPr="00D30672" w:rsidRDefault="0045523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3A95AB33" w14:textId="77777777" w:rsidR="0045523F" w:rsidRPr="008C0713" w:rsidRDefault="0045523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1AD59CFF" w14:textId="0376DE7A" w:rsidR="0045523F" w:rsidRPr="001E74F5" w:rsidRDefault="0045523F" w:rsidP="005E2FB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</w:pPr>
            <w:r w:rsidRPr="001E74F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Kolor: biały</w:t>
            </w:r>
          </w:p>
        </w:tc>
        <w:tc>
          <w:tcPr>
            <w:tcW w:w="1351" w:type="dxa"/>
          </w:tcPr>
          <w:p w14:paraId="0FF49178" w14:textId="2EE97FE6" w:rsidR="0045523F" w:rsidRPr="001E74F5" w:rsidRDefault="0045523F" w:rsidP="00741A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74F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347D703A" w14:textId="77777777" w:rsidR="0045523F" w:rsidRPr="001E74F5" w:rsidRDefault="0045523F" w:rsidP="00741A7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53221" w:rsidRPr="00D30672" w14:paraId="5F11F562" w14:textId="77777777" w:rsidTr="000F795B">
        <w:trPr>
          <w:trHeight w:val="379"/>
        </w:trPr>
        <w:tc>
          <w:tcPr>
            <w:tcW w:w="597" w:type="dxa"/>
            <w:vMerge/>
          </w:tcPr>
          <w:p w14:paraId="209039E7" w14:textId="77777777" w:rsidR="00F53221" w:rsidRPr="00D30672" w:rsidRDefault="00F53221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580A0605" w14:textId="77777777" w:rsidR="00F53221" w:rsidRPr="008C0713" w:rsidRDefault="00F53221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2" w:type="dxa"/>
            <w:gridSpan w:val="3"/>
          </w:tcPr>
          <w:p w14:paraId="541FB28F" w14:textId="10DF2E61" w:rsidR="00F53221" w:rsidRPr="001E74F5" w:rsidRDefault="00F53221" w:rsidP="00F5322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74F5">
              <w:rPr>
                <w:rFonts w:ascii="Times New Roman" w:hAnsi="Times New Roman" w:cs="Times New Roman"/>
                <w:b/>
                <w:color w:val="000000" w:themeColor="text1"/>
              </w:rPr>
              <w:t>Na wyposażeniu:</w:t>
            </w:r>
          </w:p>
        </w:tc>
      </w:tr>
      <w:tr w:rsidR="00F53221" w:rsidRPr="00D30672" w14:paraId="7A5CBAF0" w14:textId="77777777" w:rsidTr="000F795B">
        <w:trPr>
          <w:trHeight w:val="379"/>
        </w:trPr>
        <w:tc>
          <w:tcPr>
            <w:tcW w:w="597" w:type="dxa"/>
            <w:vMerge/>
          </w:tcPr>
          <w:p w14:paraId="32DDCC63" w14:textId="77777777" w:rsidR="00F53221" w:rsidRPr="00D30672" w:rsidRDefault="00F53221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01F6C54A" w14:textId="77777777" w:rsidR="00F53221" w:rsidRPr="008C0713" w:rsidRDefault="00F53221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72FB5AC2" w14:textId="031BE231" w:rsidR="00F53221" w:rsidRPr="001E74F5" w:rsidRDefault="0045523F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1E74F5">
              <w:rPr>
                <w:rFonts w:ascii="Times New Roman" w:eastAsia="DejaVuSans" w:hAnsi="Times New Roman" w:cs="Times New Roman"/>
                <w:color w:val="000000" w:themeColor="text1"/>
              </w:rPr>
              <w:t>Pilot bezprzewodowy</w:t>
            </w:r>
          </w:p>
        </w:tc>
        <w:tc>
          <w:tcPr>
            <w:tcW w:w="1351" w:type="dxa"/>
          </w:tcPr>
          <w:p w14:paraId="2FD5AB22" w14:textId="726589E1" w:rsidR="00F53221" w:rsidRPr="001E74F5" w:rsidRDefault="00F53221" w:rsidP="00F532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E74F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3312FC10" w14:textId="77777777" w:rsidR="00F53221" w:rsidRPr="001E74F5" w:rsidRDefault="00F53221" w:rsidP="00F5322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2713E" w:rsidRPr="00D30672" w14:paraId="39886167" w14:textId="77777777" w:rsidTr="000F795B">
        <w:trPr>
          <w:trHeight w:val="379"/>
        </w:trPr>
        <w:tc>
          <w:tcPr>
            <w:tcW w:w="597" w:type="dxa"/>
            <w:vMerge w:val="restart"/>
          </w:tcPr>
          <w:p w14:paraId="7928F497" w14:textId="4A242E6F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038" w:type="dxa"/>
            <w:vMerge w:val="restart"/>
          </w:tcPr>
          <w:p w14:paraId="333C2F2E" w14:textId="73017BDE" w:rsidR="00F2713E" w:rsidRPr="008C0713" w:rsidRDefault="00685EF5" w:rsidP="00685EF5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685EF5">
              <w:rPr>
                <w:rFonts w:ascii="Times New Roman" w:eastAsia="Times New Roman" w:hAnsi="Times New Roman" w:cs="Times New Roman"/>
                <w:b/>
                <w:lang w:eastAsia="ar-SA"/>
              </w:rPr>
              <w:t>Klimatyzator ścienny (sala ćwiczeń na parterze „MAŁA”)</w:t>
            </w:r>
          </w:p>
        </w:tc>
        <w:tc>
          <w:tcPr>
            <w:tcW w:w="6432" w:type="dxa"/>
            <w:gridSpan w:val="3"/>
          </w:tcPr>
          <w:p w14:paraId="4F41BB60" w14:textId="77777777" w:rsidR="00F2713E" w:rsidRPr="00FF1638" w:rsidRDefault="00F2713E" w:rsidP="00F2713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27BE2DD0" w14:textId="77777777" w:rsidR="00F2713E" w:rsidRPr="00FF1638" w:rsidRDefault="00F2713E" w:rsidP="00F2713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5F05988" w14:textId="77777777" w:rsidR="00F2713E" w:rsidRPr="00FF1638" w:rsidRDefault="00F2713E" w:rsidP="00F2713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36E63B94" w14:textId="650EDD7A" w:rsidR="00F2713E" w:rsidRPr="00D30672" w:rsidRDefault="00F2713E" w:rsidP="00F2713E">
            <w:pPr>
              <w:rPr>
                <w:rFonts w:ascii="Times New Roman" w:hAnsi="Times New Roman" w:cs="Times New Roman"/>
                <w:b/>
              </w:rPr>
            </w:pPr>
            <w:r w:rsidRPr="00FF1638"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1638">
              <w:rPr>
                <w:rFonts w:ascii="Times New Roman" w:hAnsi="Times New Roman" w:cs="Times New Roman"/>
              </w:rPr>
              <w:t>produkcji:</w:t>
            </w:r>
            <w:r>
              <w:rPr>
                <w:rFonts w:ascii="Times New Roman" w:hAnsi="Times New Roman" w:cs="Times New Roman"/>
              </w:rPr>
              <w:t>202</w:t>
            </w:r>
            <w:r w:rsidR="00332B8F">
              <w:rPr>
                <w:rFonts w:ascii="Times New Roman" w:hAnsi="Times New Roman" w:cs="Times New Roman"/>
              </w:rPr>
              <w:t>6</w:t>
            </w:r>
          </w:p>
        </w:tc>
      </w:tr>
      <w:tr w:rsidR="000F795B" w:rsidRPr="00D30672" w14:paraId="5E3BA8BF" w14:textId="77777777" w:rsidTr="000F795B">
        <w:trPr>
          <w:trHeight w:val="379"/>
        </w:trPr>
        <w:tc>
          <w:tcPr>
            <w:tcW w:w="597" w:type="dxa"/>
            <w:vMerge/>
          </w:tcPr>
          <w:p w14:paraId="6E8D8633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46623672" w14:textId="77777777" w:rsidR="00F2713E" w:rsidRPr="008C0713" w:rsidRDefault="00F2713E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40CF8277" w14:textId="45D9753C" w:rsidR="00F2713E" w:rsidRDefault="00F2713E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F2713E">
              <w:rPr>
                <w:rFonts w:ascii="Times New Roman" w:eastAsia="DejaVuSans" w:hAnsi="Times New Roman" w:cs="Times New Roman"/>
              </w:rPr>
              <w:t>Klasa efektywności energetycznej podczas chłodzenia min. A++</w:t>
            </w:r>
          </w:p>
        </w:tc>
        <w:tc>
          <w:tcPr>
            <w:tcW w:w="1351" w:type="dxa"/>
          </w:tcPr>
          <w:p w14:paraId="73CCDAE8" w14:textId="780C09B1" w:rsidR="00F2713E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14F6E1A8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795B" w:rsidRPr="00D30672" w14:paraId="5B6FA5DD" w14:textId="77777777" w:rsidTr="000F795B">
        <w:trPr>
          <w:trHeight w:val="379"/>
        </w:trPr>
        <w:tc>
          <w:tcPr>
            <w:tcW w:w="597" w:type="dxa"/>
            <w:vMerge/>
          </w:tcPr>
          <w:p w14:paraId="5C0ADD42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27D707CB" w14:textId="77777777" w:rsidR="00F2713E" w:rsidRPr="008C0713" w:rsidRDefault="00F2713E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7F52AFEA" w14:textId="4A178BFF" w:rsidR="00F2713E" w:rsidRDefault="00F2713E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F2713E">
              <w:rPr>
                <w:rFonts w:ascii="Times New Roman" w:eastAsia="DejaVuSans" w:hAnsi="Times New Roman" w:cs="Times New Roman"/>
              </w:rPr>
              <w:t>Moc nominalna chłodnicza nie mniejsza niż 5 kW</w:t>
            </w:r>
          </w:p>
        </w:tc>
        <w:tc>
          <w:tcPr>
            <w:tcW w:w="1351" w:type="dxa"/>
          </w:tcPr>
          <w:p w14:paraId="2233948D" w14:textId="1E0CFDAF" w:rsidR="00F2713E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2FD6B878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795B" w:rsidRPr="00D30672" w14:paraId="1C200257" w14:textId="77777777" w:rsidTr="000F795B">
        <w:trPr>
          <w:trHeight w:val="379"/>
        </w:trPr>
        <w:tc>
          <w:tcPr>
            <w:tcW w:w="597" w:type="dxa"/>
            <w:vMerge/>
          </w:tcPr>
          <w:p w14:paraId="771F7E86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0E45D8A3" w14:textId="77777777" w:rsidR="00F2713E" w:rsidRPr="008C0713" w:rsidRDefault="00F2713E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2894A5BB" w14:textId="27B59D0A" w:rsidR="00F2713E" w:rsidRDefault="00F2713E" w:rsidP="00F53221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F2713E">
              <w:rPr>
                <w:rFonts w:ascii="Times New Roman" w:eastAsia="DejaVuSans" w:hAnsi="Times New Roman" w:cs="Times New Roman"/>
              </w:rPr>
              <w:t xml:space="preserve">Poziom mocy akustycznej jednostki wewnętrznej nie przekraczające </w:t>
            </w:r>
            <w:r w:rsidR="00332B8F">
              <w:rPr>
                <w:rFonts w:ascii="Times New Roman" w:eastAsia="DejaVuSans" w:hAnsi="Times New Roman" w:cs="Times New Roman"/>
              </w:rPr>
              <w:t>60</w:t>
            </w:r>
            <w:r w:rsidRPr="00F2713E">
              <w:rPr>
                <w:rFonts w:ascii="Times New Roman" w:eastAsia="DejaVuSans" w:hAnsi="Times New Roman" w:cs="Times New Roman"/>
              </w:rPr>
              <w:t xml:space="preserve"> </w:t>
            </w:r>
            <w:proofErr w:type="spellStart"/>
            <w:r w:rsidRPr="00F2713E">
              <w:rPr>
                <w:rFonts w:ascii="Times New Roman" w:eastAsia="DejaVuSans" w:hAnsi="Times New Roman" w:cs="Times New Roman"/>
              </w:rPr>
              <w:t>dB</w:t>
            </w:r>
            <w:proofErr w:type="spellEnd"/>
            <w:r w:rsidRPr="00F2713E">
              <w:rPr>
                <w:rFonts w:ascii="Times New Roman" w:eastAsia="DejaVuSans" w:hAnsi="Times New Roman" w:cs="Times New Roman"/>
              </w:rPr>
              <w:t>(A)</w:t>
            </w:r>
          </w:p>
        </w:tc>
        <w:tc>
          <w:tcPr>
            <w:tcW w:w="1351" w:type="dxa"/>
          </w:tcPr>
          <w:p w14:paraId="69A6B978" w14:textId="5F3A715A" w:rsidR="00F2713E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3C2615D3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3208005C" w14:textId="77777777" w:rsidTr="000F795B">
        <w:trPr>
          <w:trHeight w:val="379"/>
        </w:trPr>
        <w:tc>
          <w:tcPr>
            <w:tcW w:w="597" w:type="dxa"/>
            <w:vMerge/>
          </w:tcPr>
          <w:p w14:paraId="38172970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6B9D9191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16E64663" w14:textId="33129E39" w:rsidR="00117DFE" w:rsidRPr="00332B8F" w:rsidRDefault="001E74F5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EE0000"/>
              </w:rPr>
            </w:pPr>
            <w:r w:rsidRPr="001E74F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Skropliny prowadzone grawitacyjnie, za wyjątkiem gdzie może zaistnieć potrzeba zastosowania pompy skroplinowej</w:t>
            </w:r>
          </w:p>
        </w:tc>
        <w:tc>
          <w:tcPr>
            <w:tcW w:w="1351" w:type="dxa"/>
          </w:tcPr>
          <w:p w14:paraId="1B270E39" w14:textId="35B04C79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44595468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4992F867" w14:textId="77777777" w:rsidTr="000F795B">
        <w:trPr>
          <w:trHeight w:val="379"/>
        </w:trPr>
        <w:tc>
          <w:tcPr>
            <w:tcW w:w="597" w:type="dxa"/>
            <w:vMerge/>
          </w:tcPr>
          <w:p w14:paraId="6F71C13B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7A0EE173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27EC0412" w14:textId="75AA8B49" w:rsidR="00117DFE" w:rsidRPr="00025659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025659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Kolor: biały</w:t>
            </w:r>
          </w:p>
        </w:tc>
        <w:tc>
          <w:tcPr>
            <w:tcW w:w="1351" w:type="dxa"/>
          </w:tcPr>
          <w:p w14:paraId="2464F3CB" w14:textId="2AAE6EE6" w:rsidR="00117DFE" w:rsidRPr="00025659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5659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4FE970A3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713E" w:rsidRPr="00D30672" w14:paraId="67B59F75" w14:textId="77777777" w:rsidTr="000F795B">
        <w:trPr>
          <w:trHeight w:val="379"/>
        </w:trPr>
        <w:tc>
          <w:tcPr>
            <w:tcW w:w="597" w:type="dxa"/>
            <w:vMerge/>
          </w:tcPr>
          <w:p w14:paraId="255E6DD8" w14:textId="77777777" w:rsidR="00F2713E" w:rsidRPr="00D30672" w:rsidRDefault="00F2713E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32A8CADD" w14:textId="77777777" w:rsidR="00F2713E" w:rsidRPr="008C0713" w:rsidRDefault="00F2713E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2" w:type="dxa"/>
            <w:gridSpan w:val="3"/>
          </w:tcPr>
          <w:p w14:paraId="537918B4" w14:textId="5CDACC5D" w:rsidR="00F2713E" w:rsidRPr="00025659" w:rsidRDefault="00F2713E" w:rsidP="00F2713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5659">
              <w:rPr>
                <w:rFonts w:ascii="Times New Roman" w:hAnsi="Times New Roman" w:cs="Times New Roman"/>
                <w:b/>
                <w:color w:val="000000" w:themeColor="text1"/>
              </w:rPr>
              <w:t>Na wyposażeniu:</w:t>
            </w:r>
          </w:p>
        </w:tc>
      </w:tr>
      <w:tr w:rsidR="00117DFE" w:rsidRPr="00D30672" w14:paraId="66A78805" w14:textId="77777777" w:rsidTr="000F795B">
        <w:trPr>
          <w:trHeight w:val="379"/>
        </w:trPr>
        <w:tc>
          <w:tcPr>
            <w:tcW w:w="597" w:type="dxa"/>
            <w:vMerge/>
          </w:tcPr>
          <w:p w14:paraId="77373AB5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1CD42F7C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132E7A19" w14:textId="67489D26" w:rsidR="00117DFE" w:rsidRPr="00025659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025659">
              <w:rPr>
                <w:rFonts w:ascii="Times New Roman" w:eastAsia="DejaVuSans" w:hAnsi="Times New Roman" w:cs="Times New Roman"/>
                <w:color w:val="000000" w:themeColor="text1"/>
              </w:rPr>
              <w:t>Pilot bezprzewodowy</w:t>
            </w:r>
          </w:p>
        </w:tc>
        <w:tc>
          <w:tcPr>
            <w:tcW w:w="1351" w:type="dxa"/>
          </w:tcPr>
          <w:p w14:paraId="790EC095" w14:textId="0B72ACF5" w:rsidR="00117DFE" w:rsidRPr="00025659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5659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45FF1A7A" w14:textId="77777777" w:rsidR="00117DFE" w:rsidRPr="00332B8F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EE0000"/>
              </w:rPr>
            </w:pPr>
          </w:p>
        </w:tc>
      </w:tr>
      <w:tr w:rsidR="00117DFE" w:rsidRPr="00D30672" w14:paraId="6FB866FB" w14:textId="77777777" w:rsidTr="000F795B">
        <w:trPr>
          <w:trHeight w:val="379"/>
        </w:trPr>
        <w:tc>
          <w:tcPr>
            <w:tcW w:w="597" w:type="dxa"/>
            <w:vMerge w:val="restart"/>
          </w:tcPr>
          <w:p w14:paraId="1C638BD7" w14:textId="0B5BC43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038" w:type="dxa"/>
            <w:vMerge w:val="restart"/>
          </w:tcPr>
          <w:p w14:paraId="4988EB6D" w14:textId="77777777" w:rsidR="00332B8F" w:rsidRPr="00332B8F" w:rsidRDefault="00332B8F" w:rsidP="00332B8F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332B8F">
              <w:rPr>
                <w:rFonts w:ascii="Times New Roman" w:hAnsi="Times New Roman" w:cs="Times New Roman"/>
                <w:b/>
              </w:rPr>
              <w:t>Klimatyzator ścienny (pomieszczenie na III piętrze „402”)</w:t>
            </w:r>
          </w:p>
          <w:p w14:paraId="31F8803D" w14:textId="265943C0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2" w:type="dxa"/>
            <w:gridSpan w:val="3"/>
          </w:tcPr>
          <w:p w14:paraId="1228789A" w14:textId="77777777" w:rsidR="00117DFE" w:rsidRPr="00FF1638" w:rsidRDefault="00117DFE" w:rsidP="00117DF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35A76EA2" w14:textId="77777777" w:rsidR="00117DFE" w:rsidRPr="00FF1638" w:rsidRDefault="00117DFE" w:rsidP="00117DF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734C09A6" w14:textId="77777777" w:rsidR="00117DFE" w:rsidRPr="00FF1638" w:rsidRDefault="00117DFE" w:rsidP="00117DF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7141431B" w14:textId="1C2C8D8A" w:rsidR="00117DFE" w:rsidRPr="00D30672" w:rsidRDefault="00117DFE" w:rsidP="00117DFE">
            <w:pPr>
              <w:rPr>
                <w:rFonts w:ascii="Times New Roman" w:hAnsi="Times New Roman" w:cs="Times New Roman"/>
                <w:b/>
              </w:rPr>
            </w:pPr>
            <w:r w:rsidRPr="00FF1638"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1638">
              <w:rPr>
                <w:rFonts w:ascii="Times New Roman" w:hAnsi="Times New Roman" w:cs="Times New Roman"/>
              </w:rPr>
              <w:t>produkcji:</w:t>
            </w:r>
            <w:r>
              <w:rPr>
                <w:rFonts w:ascii="Times New Roman" w:hAnsi="Times New Roman" w:cs="Times New Roman"/>
              </w:rPr>
              <w:t>202</w:t>
            </w:r>
            <w:r w:rsidR="00332B8F">
              <w:rPr>
                <w:rFonts w:ascii="Times New Roman" w:hAnsi="Times New Roman" w:cs="Times New Roman"/>
              </w:rPr>
              <w:t>6</w:t>
            </w:r>
          </w:p>
        </w:tc>
      </w:tr>
      <w:tr w:rsidR="00117DFE" w:rsidRPr="00D30672" w14:paraId="517F83FA" w14:textId="77777777" w:rsidTr="000F795B">
        <w:trPr>
          <w:trHeight w:val="379"/>
        </w:trPr>
        <w:tc>
          <w:tcPr>
            <w:tcW w:w="597" w:type="dxa"/>
            <w:vMerge/>
          </w:tcPr>
          <w:p w14:paraId="51584571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426CD46C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641DFAF0" w14:textId="5516DBBA" w:rsidR="00117DFE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24F63">
              <w:rPr>
                <w:rFonts w:ascii="Times New Roman" w:eastAsia="DejaVuSans" w:hAnsi="Times New Roman" w:cs="Times New Roman"/>
              </w:rPr>
              <w:t>Klasa efektywności energetycznej podczas chłodzenia min. A++</w:t>
            </w:r>
          </w:p>
        </w:tc>
        <w:tc>
          <w:tcPr>
            <w:tcW w:w="1351" w:type="dxa"/>
          </w:tcPr>
          <w:p w14:paraId="6D30C2DE" w14:textId="07DFBDE8" w:rsidR="00117DFE" w:rsidRPr="00F2713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02B0BE41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18E7A782" w14:textId="77777777" w:rsidTr="000F795B">
        <w:trPr>
          <w:trHeight w:val="379"/>
        </w:trPr>
        <w:tc>
          <w:tcPr>
            <w:tcW w:w="597" w:type="dxa"/>
            <w:vMerge/>
          </w:tcPr>
          <w:p w14:paraId="09D47A16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375C4A20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6A9486F0" w14:textId="15B95A6A" w:rsidR="00117DFE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24F63">
              <w:rPr>
                <w:rFonts w:ascii="Times New Roman" w:eastAsia="DejaVuSans" w:hAnsi="Times New Roman" w:cs="Times New Roman"/>
              </w:rPr>
              <w:t xml:space="preserve">Moc nominalna chłodnicza nie mniejsza niż </w:t>
            </w:r>
            <w:r>
              <w:rPr>
                <w:rFonts w:ascii="Times New Roman" w:eastAsia="DejaVuSans" w:hAnsi="Times New Roman" w:cs="Times New Roman"/>
              </w:rPr>
              <w:t>2</w:t>
            </w:r>
            <w:r w:rsidRPr="00024F63">
              <w:rPr>
                <w:rFonts w:ascii="Times New Roman" w:eastAsia="DejaVuSans" w:hAnsi="Times New Roman" w:cs="Times New Roman"/>
              </w:rPr>
              <w:t>,5 kW</w:t>
            </w:r>
          </w:p>
        </w:tc>
        <w:tc>
          <w:tcPr>
            <w:tcW w:w="1351" w:type="dxa"/>
          </w:tcPr>
          <w:p w14:paraId="5F0992CE" w14:textId="2D852DCC" w:rsidR="00117DFE" w:rsidRPr="00F2713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0D51DF14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6DDDD046" w14:textId="77777777" w:rsidTr="000F795B">
        <w:trPr>
          <w:trHeight w:val="379"/>
        </w:trPr>
        <w:tc>
          <w:tcPr>
            <w:tcW w:w="597" w:type="dxa"/>
            <w:vMerge/>
          </w:tcPr>
          <w:p w14:paraId="1960B10C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2D74D00F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755E99DA" w14:textId="68C101F0" w:rsidR="00117DFE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24F63">
              <w:rPr>
                <w:rFonts w:ascii="Times New Roman" w:eastAsia="DejaVuSans" w:hAnsi="Times New Roman" w:cs="Times New Roman"/>
              </w:rPr>
              <w:t xml:space="preserve">Poziom mocy akustycznej jednostki wewnętrznej nie przekraczające </w:t>
            </w:r>
            <w:r w:rsidR="00332B8F">
              <w:rPr>
                <w:rFonts w:ascii="Times New Roman" w:eastAsia="DejaVuSans" w:hAnsi="Times New Roman" w:cs="Times New Roman"/>
              </w:rPr>
              <w:t>60</w:t>
            </w:r>
            <w:r w:rsidRPr="00024F63">
              <w:rPr>
                <w:rFonts w:ascii="Times New Roman" w:eastAsia="DejaVuSans" w:hAnsi="Times New Roman" w:cs="Times New Roman"/>
              </w:rPr>
              <w:t xml:space="preserve"> </w:t>
            </w:r>
            <w:proofErr w:type="spellStart"/>
            <w:r w:rsidRPr="00024F63">
              <w:rPr>
                <w:rFonts w:ascii="Times New Roman" w:eastAsia="DejaVuSans" w:hAnsi="Times New Roman" w:cs="Times New Roman"/>
              </w:rPr>
              <w:t>dB</w:t>
            </w:r>
            <w:proofErr w:type="spellEnd"/>
            <w:r w:rsidRPr="00024F63">
              <w:rPr>
                <w:rFonts w:ascii="Times New Roman" w:eastAsia="DejaVuSans" w:hAnsi="Times New Roman" w:cs="Times New Roman"/>
              </w:rPr>
              <w:t>(A)</w:t>
            </w:r>
          </w:p>
        </w:tc>
        <w:tc>
          <w:tcPr>
            <w:tcW w:w="1351" w:type="dxa"/>
          </w:tcPr>
          <w:p w14:paraId="49412832" w14:textId="55853602" w:rsidR="00117DFE" w:rsidRPr="00F2713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63AFE47F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0A5D91C1" w14:textId="77777777" w:rsidTr="000F795B">
        <w:trPr>
          <w:trHeight w:val="379"/>
        </w:trPr>
        <w:tc>
          <w:tcPr>
            <w:tcW w:w="597" w:type="dxa"/>
            <w:vMerge/>
          </w:tcPr>
          <w:p w14:paraId="04AE791C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3468D40E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349BEF5C" w14:textId="55B054D0" w:rsidR="00117DFE" w:rsidRPr="00FF55B5" w:rsidRDefault="001E74F5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FF55B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Skropliny prowadzone grawitacyjnie, za wyjątkiem gdzie może zaistnieć potrzeba zastosowania pompy skroplinowej</w:t>
            </w:r>
          </w:p>
        </w:tc>
        <w:tc>
          <w:tcPr>
            <w:tcW w:w="1351" w:type="dxa"/>
          </w:tcPr>
          <w:p w14:paraId="5D3A60D4" w14:textId="4F1CE771" w:rsidR="00117DFE" w:rsidRPr="00FF55B5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23A19F00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67CEAAE2" w14:textId="77777777" w:rsidTr="000F795B">
        <w:trPr>
          <w:trHeight w:val="379"/>
        </w:trPr>
        <w:tc>
          <w:tcPr>
            <w:tcW w:w="597" w:type="dxa"/>
            <w:vMerge/>
          </w:tcPr>
          <w:p w14:paraId="005A6E1B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283EA7CD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06B81A7A" w14:textId="7CB8213A" w:rsidR="00117DFE" w:rsidRPr="00FF55B5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FF55B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Kolor: biały</w:t>
            </w:r>
          </w:p>
        </w:tc>
        <w:tc>
          <w:tcPr>
            <w:tcW w:w="1351" w:type="dxa"/>
          </w:tcPr>
          <w:p w14:paraId="5FDC6241" w14:textId="3EDFB34B" w:rsidR="00117DFE" w:rsidRPr="00FF55B5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24B250B3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1F3F0079" w14:textId="77777777" w:rsidTr="000F795B">
        <w:trPr>
          <w:trHeight w:val="379"/>
        </w:trPr>
        <w:tc>
          <w:tcPr>
            <w:tcW w:w="597" w:type="dxa"/>
            <w:vMerge/>
          </w:tcPr>
          <w:p w14:paraId="6619F261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0C746B6D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2" w:type="dxa"/>
            <w:gridSpan w:val="3"/>
          </w:tcPr>
          <w:p w14:paraId="1FE13F1D" w14:textId="274A04D0" w:rsidR="00117DFE" w:rsidRPr="00FF55B5" w:rsidRDefault="00117DFE" w:rsidP="00117D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Na wyposażeniu:</w:t>
            </w:r>
          </w:p>
        </w:tc>
      </w:tr>
      <w:tr w:rsidR="00117DFE" w:rsidRPr="00D30672" w14:paraId="2B6BFAEA" w14:textId="77777777" w:rsidTr="000F795B">
        <w:trPr>
          <w:trHeight w:val="379"/>
        </w:trPr>
        <w:tc>
          <w:tcPr>
            <w:tcW w:w="597" w:type="dxa"/>
            <w:vMerge/>
          </w:tcPr>
          <w:p w14:paraId="719CB386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23A018BD" w14:textId="77777777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4FE1C448" w14:textId="5ED5CD3B" w:rsidR="00117DFE" w:rsidRPr="00FF55B5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FF55B5">
              <w:rPr>
                <w:rFonts w:ascii="Times New Roman" w:eastAsia="DejaVuSans" w:hAnsi="Times New Roman" w:cs="Times New Roman"/>
                <w:color w:val="000000" w:themeColor="text1"/>
              </w:rPr>
              <w:t>Pilot bezprzewodowy</w:t>
            </w:r>
          </w:p>
        </w:tc>
        <w:tc>
          <w:tcPr>
            <w:tcW w:w="1351" w:type="dxa"/>
          </w:tcPr>
          <w:p w14:paraId="2333CBC9" w14:textId="4B2F32F7" w:rsidR="00117DFE" w:rsidRPr="00FF55B5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151D9864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53C7488D" w14:textId="77777777" w:rsidTr="000F795B">
        <w:trPr>
          <w:trHeight w:val="379"/>
        </w:trPr>
        <w:tc>
          <w:tcPr>
            <w:tcW w:w="597" w:type="dxa"/>
            <w:vMerge w:val="restart"/>
          </w:tcPr>
          <w:p w14:paraId="4E19E9A8" w14:textId="250EC308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038" w:type="dxa"/>
            <w:vMerge w:val="restart"/>
          </w:tcPr>
          <w:p w14:paraId="7F368594" w14:textId="77777777" w:rsidR="00332B8F" w:rsidRPr="00332B8F" w:rsidRDefault="00332B8F" w:rsidP="00332B8F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  <w:r w:rsidRPr="00332B8F">
              <w:rPr>
                <w:rFonts w:ascii="Times New Roman" w:hAnsi="Times New Roman" w:cs="Times New Roman"/>
                <w:b/>
              </w:rPr>
              <w:t>Klimatyzator ścienny (pomieszczenie na III piętrze „404”)</w:t>
            </w:r>
          </w:p>
          <w:p w14:paraId="5325ACD8" w14:textId="7FF543C9" w:rsidR="00117DFE" w:rsidRPr="008C0713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2" w:type="dxa"/>
            <w:gridSpan w:val="3"/>
          </w:tcPr>
          <w:p w14:paraId="583A9DDE" w14:textId="77777777" w:rsidR="00117DFE" w:rsidRPr="00FF1638" w:rsidRDefault="00117DFE" w:rsidP="00117DF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5BC742FC" w14:textId="77777777" w:rsidR="00117DFE" w:rsidRPr="00FF1638" w:rsidRDefault="00117DFE" w:rsidP="00117DF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0661B702" w14:textId="77777777" w:rsidR="00117DFE" w:rsidRPr="00FF1638" w:rsidRDefault="00117DFE" w:rsidP="00117DFE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BDCE198" w14:textId="7F6BA31B" w:rsidR="00117DFE" w:rsidRPr="00D30672" w:rsidRDefault="00117DFE" w:rsidP="00117DFE">
            <w:pPr>
              <w:rPr>
                <w:rFonts w:ascii="Times New Roman" w:hAnsi="Times New Roman" w:cs="Times New Roman"/>
                <w:b/>
              </w:rPr>
            </w:pPr>
            <w:r w:rsidRPr="00FF1638">
              <w:rPr>
                <w:rFonts w:ascii="Times New Roman" w:hAnsi="Times New Roman" w:cs="Times New Roman"/>
              </w:rPr>
              <w:t>Rok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1638">
              <w:rPr>
                <w:rFonts w:ascii="Times New Roman" w:hAnsi="Times New Roman" w:cs="Times New Roman"/>
              </w:rPr>
              <w:t>produkcji:</w:t>
            </w:r>
            <w:r>
              <w:rPr>
                <w:rFonts w:ascii="Times New Roman" w:hAnsi="Times New Roman" w:cs="Times New Roman"/>
              </w:rPr>
              <w:t>202</w:t>
            </w:r>
            <w:r w:rsidR="00332B8F">
              <w:rPr>
                <w:rFonts w:ascii="Times New Roman" w:hAnsi="Times New Roman" w:cs="Times New Roman"/>
              </w:rPr>
              <w:t>6</w:t>
            </w:r>
          </w:p>
        </w:tc>
      </w:tr>
      <w:tr w:rsidR="00117DFE" w:rsidRPr="00D30672" w14:paraId="4C7A1B0C" w14:textId="77777777" w:rsidTr="000F795B">
        <w:trPr>
          <w:trHeight w:val="379"/>
        </w:trPr>
        <w:tc>
          <w:tcPr>
            <w:tcW w:w="597" w:type="dxa"/>
            <w:vMerge/>
          </w:tcPr>
          <w:p w14:paraId="512483A7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00DB7856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7EA42679" w14:textId="2836A8A5" w:rsidR="00117DFE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24F63">
              <w:rPr>
                <w:rFonts w:ascii="Times New Roman" w:eastAsia="DejaVuSans" w:hAnsi="Times New Roman" w:cs="Times New Roman"/>
              </w:rPr>
              <w:t>Klasa efektywności energetycznej podczas chłodzenia min. A++</w:t>
            </w:r>
          </w:p>
        </w:tc>
        <w:tc>
          <w:tcPr>
            <w:tcW w:w="1351" w:type="dxa"/>
          </w:tcPr>
          <w:p w14:paraId="7A64E8BD" w14:textId="53F083CD" w:rsidR="00117DFE" w:rsidRPr="00F2713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0C419EE9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2E921896" w14:textId="77777777" w:rsidTr="000F795B">
        <w:trPr>
          <w:trHeight w:val="379"/>
        </w:trPr>
        <w:tc>
          <w:tcPr>
            <w:tcW w:w="597" w:type="dxa"/>
            <w:vMerge/>
          </w:tcPr>
          <w:p w14:paraId="1A8F0231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7B53D1DC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59A6F0BD" w14:textId="17FBB1B8" w:rsidR="00117DFE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24F63">
              <w:rPr>
                <w:rFonts w:ascii="Times New Roman" w:eastAsia="DejaVuSans" w:hAnsi="Times New Roman" w:cs="Times New Roman"/>
              </w:rPr>
              <w:t xml:space="preserve">Moc nominalna chłodnicza nie mniejsza niż </w:t>
            </w:r>
            <w:r>
              <w:rPr>
                <w:rFonts w:ascii="Times New Roman" w:eastAsia="DejaVuSans" w:hAnsi="Times New Roman" w:cs="Times New Roman"/>
              </w:rPr>
              <w:t>5</w:t>
            </w:r>
            <w:r w:rsidRPr="00024F63">
              <w:rPr>
                <w:rFonts w:ascii="Times New Roman" w:eastAsia="DejaVuSans" w:hAnsi="Times New Roman" w:cs="Times New Roman"/>
              </w:rPr>
              <w:t xml:space="preserve"> kW</w:t>
            </w:r>
          </w:p>
        </w:tc>
        <w:tc>
          <w:tcPr>
            <w:tcW w:w="1351" w:type="dxa"/>
          </w:tcPr>
          <w:p w14:paraId="746E5A66" w14:textId="2AF527E5" w:rsidR="00117DFE" w:rsidRPr="00F2713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488EEFCB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7F496642" w14:textId="77777777" w:rsidTr="000F795B">
        <w:trPr>
          <w:trHeight w:val="379"/>
        </w:trPr>
        <w:tc>
          <w:tcPr>
            <w:tcW w:w="597" w:type="dxa"/>
            <w:vMerge/>
          </w:tcPr>
          <w:p w14:paraId="3F4AC6B0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32B51246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678AD414" w14:textId="07024394" w:rsidR="00117DFE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024F63">
              <w:rPr>
                <w:rFonts w:ascii="Times New Roman" w:eastAsia="DejaVuSans" w:hAnsi="Times New Roman" w:cs="Times New Roman"/>
              </w:rPr>
              <w:t xml:space="preserve">Poziom mocy akustycznej jednostki wewnętrznej nie przekraczające </w:t>
            </w:r>
            <w:r>
              <w:rPr>
                <w:rFonts w:ascii="Times New Roman" w:eastAsia="DejaVuSans" w:hAnsi="Times New Roman" w:cs="Times New Roman"/>
              </w:rPr>
              <w:t>60</w:t>
            </w:r>
            <w:r w:rsidRPr="00024F63">
              <w:rPr>
                <w:rFonts w:ascii="Times New Roman" w:eastAsia="DejaVuSans" w:hAnsi="Times New Roman" w:cs="Times New Roman"/>
              </w:rPr>
              <w:t xml:space="preserve"> </w:t>
            </w:r>
            <w:proofErr w:type="spellStart"/>
            <w:r w:rsidRPr="00024F63">
              <w:rPr>
                <w:rFonts w:ascii="Times New Roman" w:eastAsia="DejaVuSans" w:hAnsi="Times New Roman" w:cs="Times New Roman"/>
              </w:rPr>
              <w:t>dB</w:t>
            </w:r>
            <w:proofErr w:type="spellEnd"/>
            <w:r w:rsidRPr="00024F63">
              <w:rPr>
                <w:rFonts w:ascii="Times New Roman" w:eastAsia="DejaVuSans" w:hAnsi="Times New Roman" w:cs="Times New Roman"/>
              </w:rPr>
              <w:t>(A)</w:t>
            </w:r>
          </w:p>
        </w:tc>
        <w:tc>
          <w:tcPr>
            <w:tcW w:w="1351" w:type="dxa"/>
          </w:tcPr>
          <w:p w14:paraId="53F6FC80" w14:textId="51DC8D5A" w:rsidR="00117DFE" w:rsidRPr="00F2713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713E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92" w:type="dxa"/>
          </w:tcPr>
          <w:p w14:paraId="4541904B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6F0FC7E7" w14:textId="77777777" w:rsidTr="000F795B">
        <w:trPr>
          <w:trHeight w:val="379"/>
        </w:trPr>
        <w:tc>
          <w:tcPr>
            <w:tcW w:w="597" w:type="dxa"/>
            <w:vMerge/>
          </w:tcPr>
          <w:p w14:paraId="0D80CE3E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2174CCBC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18DF0238" w14:textId="2317940F" w:rsidR="00117DFE" w:rsidRPr="00FF55B5" w:rsidRDefault="001E74F5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FF55B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Skropliny prowadzone grawitacyjnie, za wyjątkiem gdzie może zaistnieć potrzeba zastosowania pompy skroplinowej</w:t>
            </w:r>
          </w:p>
        </w:tc>
        <w:tc>
          <w:tcPr>
            <w:tcW w:w="1351" w:type="dxa"/>
          </w:tcPr>
          <w:p w14:paraId="3E64E17B" w14:textId="0DE6F2A2" w:rsidR="00117DFE" w:rsidRPr="00FF55B5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3F2AFBEF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1E44CC82" w14:textId="77777777" w:rsidTr="000F795B">
        <w:trPr>
          <w:trHeight w:val="379"/>
        </w:trPr>
        <w:tc>
          <w:tcPr>
            <w:tcW w:w="597" w:type="dxa"/>
            <w:vMerge/>
          </w:tcPr>
          <w:p w14:paraId="18C8D417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6B7D3AEA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3E4A0491" w14:textId="117A4D7E" w:rsidR="00117DFE" w:rsidRPr="00FF55B5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FF55B5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>Kolor: biały</w:t>
            </w:r>
          </w:p>
        </w:tc>
        <w:tc>
          <w:tcPr>
            <w:tcW w:w="1351" w:type="dxa"/>
          </w:tcPr>
          <w:p w14:paraId="389DF555" w14:textId="1BFB8A0E" w:rsidR="00117DFE" w:rsidRPr="00FF55B5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1ED9A2BC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17DFE" w:rsidRPr="00D30672" w14:paraId="5B71580F" w14:textId="77777777" w:rsidTr="000F795B">
        <w:trPr>
          <w:trHeight w:val="379"/>
        </w:trPr>
        <w:tc>
          <w:tcPr>
            <w:tcW w:w="597" w:type="dxa"/>
            <w:vMerge/>
          </w:tcPr>
          <w:p w14:paraId="50BFC016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6738F2B8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2" w:type="dxa"/>
            <w:gridSpan w:val="3"/>
          </w:tcPr>
          <w:p w14:paraId="6FAD03A2" w14:textId="1F7497A7" w:rsidR="00117DFE" w:rsidRPr="00FF55B5" w:rsidRDefault="00117DFE" w:rsidP="00117D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Na wyposażeniu:</w:t>
            </w:r>
          </w:p>
        </w:tc>
      </w:tr>
      <w:tr w:rsidR="00117DFE" w:rsidRPr="00D30672" w14:paraId="0ED8EA7B" w14:textId="77777777" w:rsidTr="000F795B">
        <w:trPr>
          <w:trHeight w:val="379"/>
        </w:trPr>
        <w:tc>
          <w:tcPr>
            <w:tcW w:w="597" w:type="dxa"/>
            <w:vMerge/>
          </w:tcPr>
          <w:p w14:paraId="7EDA5B2C" w14:textId="77777777" w:rsidR="00117DFE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8" w:type="dxa"/>
            <w:vMerge/>
          </w:tcPr>
          <w:p w14:paraId="19E89C1A" w14:textId="77777777" w:rsidR="00117DFE" w:rsidRDefault="00117DFE" w:rsidP="00117DFE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9" w:type="dxa"/>
          </w:tcPr>
          <w:p w14:paraId="0BB94154" w14:textId="0A022DA7" w:rsidR="00117DFE" w:rsidRPr="00FF55B5" w:rsidRDefault="00117DFE" w:rsidP="00117DFE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  <w:color w:val="000000" w:themeColor="text1"/>
              </w:rPr>
            </w:pPr>
            <w:r w:rsidRPr="00FF55B5">
              <w:rPr>
                <w:rFonts w:ascii="Times New Roman" w:eastAsia="DejaVuSans" w:hAnsi="Times New Roman" w:cs="Times New Roman"/>
                <w:color w:val="000000" w:themeColor="text1"/>
              </w:rPr>
              <w:t>Pilot bezprzewodowy</w:t>
            </w:r>
          </w:p>
        </w:tc>
        <w:tc>
          <w:tcPr>
            <w:tcW w:w="1351" w:type="dxa"/>
          </w:tcPr>
          <w:p w14:paraId="5D0BE99D" w14:textId="109E1924" w:rsidR="00117DFE" w:rsidRPr="00FF55B5" w:rsidRDefault="00117DFE" w:rsidP="00117DF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F55B5">
              <w:rPr>
                <w:rFonts w:ascii="Times New Roman" w:hAnsi="Times New Roman" w:cs="Times New Roman"/>
                <w:b/>
                <w:color w:val="000000" w:themeColor="text1"/>
              </w:rPr>
              <w:t>TAK</w:t>
            </w:r>
          </w:p>
        </w:tc>
        <w:tc>
          <w:tcPr>
            <w:tcW w:w="1992" w:type="dxa"/>
          </w:tcPr>
          <w:p w14:paraId="2D0E0B6C" w14:textId="77777777" w:rsidR="00117DFE" w:rsidRPr="00D30672" w:rsidRDefault="00117DFE" w:rsidP="00117D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4EDF982A" w14:textId="77777777" w:rsidR="00F4267A" w:rsidRDefault="00F4267A" w:rsidP="005B223B">
      <w:pPr>
        <w:rPr>
          <w:rFonts w:ascii="Times New Roman" w:hAnsi="Times New Roman" w:cs="Times New Roman"/>
          <w:b/>
        </w:rPr>
      </w:pPr>
    </w:p>
    <w:p w14:paraId="324F7CBA" w14:textId="77777777" w:rsidR="00D22F32" w:rsidRDefault="00D22F32" w:rsidP="005B223B">
      <w:pPr>
        <w:rPr>
          <w:rFonts w:ascii="Times New Roman" w:hAnsi="Times New Roman" w:cs="Times New Roman"/>
          <w:b/>
        </w:rPr>
      </w:pPr>
    </w:p>
    <w:p w14:paraId="359A5E1B" w14:textId="77777777" w:rsidR="00D22F32" w:rsidRDefault="00D22F32" w:rsidP="005B223B">
      <w:pPr>
        <w:rPr>
          <w:rFonts w:ascii="Times New Roman" w:hAnsi="Times New Roman" w:cs="Times New Roman"/>
          <w:b/>
        </w:rPr>
      </w:pPr>
    </w:p>
    <w:p w14:paraId="20C2ADCF" w14:textId="77777777" w:rsidR="00D22F32" w:rsidRDefault="00D22F32" w:rsidP="005B223B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7"/>
        <w:tblW w:w="9493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105"/>
        <w:gridCol w:w="1843"/>
        <w:gridCol w:w="2835"/>
      </w:tblGrid>
      <w:tr w:rsidR="00D22F32" w:rsidRPr="00D22F32" w14:paraId="36A080EA" w14:textId="77777777" w:rsidTr="00BD130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FB3D1" w14:textId="77777777" w:rsidR="00D22F32" w:rsidRPr="00D22F32" w:rsidRDefault="00D22F32" w:rsidP="00D22F32">
            <w:pPr>
              <w:tabs>
                <w:tab w:val="left" w:pos="-1401"/>
              </w:tabs>
              <w:snapToGrid w:val="0"/>
              <w:spacing w:after="0" w:line="240" w:lineRule="auto"/>
              <w:ind w:left="-70" w:right="-3"/>
              <w:jc w:val="center"/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</w:pPr>
            <w:proofErr w:type="spellStart"/>
            <w:r w:rsidRPr="00D22F32"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  <w:lastRenderedPageBreak/>
              <w:t>Lp</w:t>
            </w:r>
            <w:proofErr w:type="spellEnd"/>
            <w:r w:rsidRPr="00D22F32">
              <w:rPr>
                <w:rFonts w:ascii="Times New Roman" w:eastAsiaTheme="minorEastAsia" w:hAnsi="Times New Roman" w:cs="Times New Roman"/>
                <w:color w:val="000000"/>
                <w:lang w:val="en-US" w:eastAsia="ar-SA"/>
              </w:rPr>
              <w:t>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4173" w14:textId="77777777" w:rsidR="00D22F32" w:rsidRPr="00D22F32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  <w:r w:rsidRPr="00D22F32"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  <w:t>POZOSTAŁE WYMAGANIA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C188" w14:textId="77777777" w:rsidR="00D22F32" w:rsidRPr="00D22F32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2F7B" w14:textId="77777777" w:rsidR="00D22F32" w:rsidRPr="00D22F32" w:rsidRDefault="00D22F32" w:rsidP="00D22F32">
            <w:pPr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pl-PL"/>
              </w:rPr>
            </w:pPr>
          </w:p>
        </w:tc>
      </w:tr>
      <w:tr w:rsidR="00D22F32" w:rsidRPr="00D22F32" w14:paraId="1AB410FC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67E54F8" w14:textId="77777777" w:rsidR="00D22F32" w:rsidRPr="00D22F3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 w:rsidRPr="00D22F32">
              <w:rPr>
                <w:rFonts w:ascii="Times New Roman" w:eastAsiaTheme="minorEastAsia" w:hAnsi="Times New Roman" w:cs="Times New Roman"/>
                <w:lang w:val="en-US" w:eastAsia="ar-SA"/>
              </w:rPr>
              <w:t>1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78E7E44" w14:textId="5542800C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both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211314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Certyfikat CE</w:t>
            </w:r>
            <w:r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 </w:t>
            </w:r>
            <w:r w:rsidRPr="00211314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( jeżeli dotyczy)</w:t>
            </w:r>
            <w:r w:rsidRPr="00D22F32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08EDE2E" w14:textId="7A52B859" w:rsidR="00D22F32" w:rsidRPr="00D22F32" w:rsidRDefault="00D22F32" w:rsidP="00906250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0625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</w:t>
            </w:r>
            <w:r>
              <w:rPr>
                <w:rFonts w:ascii="Times New Roman" w:eastAsiaTheme="minorEastAsia" w:hAnsi="Times New Roman" w:cs="Times New Roman"/>
                <w:lang w:eastAsia="ar-SA"/>
              </w:rPr>
              <w:t>do oferty</w:t>
            </w: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>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5EB4" w14:textId="2ED2AB2F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D22F32" w14:paraId="24973CE2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7EA1538" w14:textId="7FF9C925" w:rsidR="00D22F32" w:rsidRPr="00D22F3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>
              <w:rPr>
                <w:rFonts w:ascii="Times New Roman" w:eastAsiaTheme="minorEastAsia" w:hAnsi="Times New Roman" w:cs="Times New Roman"/>
                <w:lang w:val="en-US" w:eastAsia="ar-SA"/>
              </w:rPr>
              <w:t>2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3CDE35" w14:textId="32D5D136" w:rsidR="00D22F32" w:rsidRPr="00D22F32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211314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Deklaracja zgodności</w:t>
            </w:r>
            <w:r w:rsidR="00906250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 </w:t>
            </w:r>
            <w:r w:rsidRPr="00211314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>( jeżeli dotyczy)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C25816D" w14:textId="6D5022D2" w:rsidR="00D22F32" w:rsidRPr="00D22F32" w:rsidRDefault="00D22F32" w:rsidP="00906250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0625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 xml:space="preserve"> (załączyć </w:t>
            </w:r>
            <w:r>
              <w:rPr>
                <w:rFonts w:ascii="Times New Roman" w:eastAsiaTheme="minorEastAsia" w:hAnsi="Times New Roman" w:cs="Times New Roman"/>
                <w:lang w:eastAsia="ar-SA"/>
              </w:rPr>
              <w:t>do oferty</w:t>
            </w: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>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1B32" w14:textId="77777777" w:rsidR="00D22F32" w:rsidRPr="00D22F32" w:rsidRDefault="00D22F32" w:rsidP="00D22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pl-PL"/>
              </w:rPr>
            </w:pPr>
          </w:p>
        </w:tc>
      </w:tr>
      <w:tr w:rsidR="00D22F32" w:rsidRPr="00D22F32" w14:paraId="090FD872" w14:textId="77777777" w:rsidTr="00F2713E">
        <w:trPr>
          <w:trHeight w:val="638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8FC551D" w14:textId="0E9A4996" w:rsidR="00D22F32" w:rsidRPr="00D22F3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>
              <w:rPr>
                <w:rFonts w:ascii="Times New Roman" w:eastAsiaTheme="minorEastAsia" w:hAnsi="Times New Roman" w:cs="Times New Roman"/>
                <w:lang w:val="en-US" w:eastAsia="ar-SA"/>
              </w:rPr>
              <w:t>3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359EA8A" w14:textId="77777777" w:rsidR="00D22F32" w:rsidRPr="00D22F32" w:rsidRDefault="00D22F32" w:rsidP="00D22F32">
            <w:pPr>
              <w:shd w:val="clear" w:color="auto" w:fill="FFFFFF"/>
              <w:suppressAutoHyphens/>
              <w:snapToGrid w:val="0"/>
              <w:spacing w:after="0" w:line="240" w:lineRule="auto"/>
              <w:ind w:right="62" w:firstLine="14"/>
              <w:rPr>
                <w:rFonts w:ascii="Times New Roman" w:eastAsiaTheme="minorEastAsia" w:hAnsi="Times New Roman" w:cs="Times New Roman"/>
                <w:spacing w:val="-2"/>
                <w:lang w:eastAsia="ar-SA"/>
              </w:rPr>
            </w:pPr>
            <w:r w:rsidRPr="002112FD">
              <w:rPr>
                <w:rFonts w:ascii="Times New Roman" w:eastAsiaTheme="minorEastAsia" w:hAnsi="Times New Roman" w:cs="Times New Roman"/>
                <w:spacing w:val="-2"/>
                <w:lang w:eastAsia="ar-SA"/>
              </w:rPr>
              <w:t xml:space="preserve">Autoryzowany serwis gwarancyjny i pogwarancyjny na terenie Polski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B878208" w14:textId="77777777" w:rsidR="00D22F32" w:rsidRPr="00D22F32" w:rsidRDefault="00D22F32" w:rsidP="00906250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906250">
              <w:rPr>
                <w:rFonts w:ascii="Times New Roman" w:eastAsiaTheme="minorEastAsia" w:hAnsi="Times New Roman" w:cs="Times New Roman"/>
                <w:b/>
                <w:bCs/>
                <w:lang w:eastAsia="ar-SA"/>
              </w:rPr>
              <w:t>TAK</w:t>
            </w: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>, wymienić punkty serwisowe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F4DF" w14:textId="5005B7FD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D22F32" w14:paraId="1EC76251" w14:textId="77777777" w:rsidTr="00F2713E">
        <w:trPr>
          <w:trHeight w:val="72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FEF4131" w14:textId="4CBD99A4" w:rsidR="00D22F32" w:rsidRPr="00D22F3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>
              <w:rPr>
                <w:rFonts w:ascii="Times New Roman" w:eastAsiaTheme="minorEastAsia" w:hAnsi="Times New Roman" w:cs="Times New Roman"/>
                <w:lang w:val="en-US" w:eastAsia="ar-SA"/>
              </w:rPr>
              <w:t>4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8A4BBFB" w14:textId="77777777" w:rsidR="00D22F32" w:rsidRPr="00D22F32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>Instrukcja obsługi w języku polskim w wersji papierowej i elektronicznej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2CC7B74" w14:textId="77777777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>załączyć przy dostawie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E0DD" w14:textId="597C7807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D22F32" w14:paraId="2A40EA81" w14:textId="77777777" w:rsidTr="00F2713E">
        <w:trPr>
          <w:trHeight w:val="846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711DF8B" w14:textId="20BC1514" w:rsidR="00D22F32" w:rsidRPr="00D22F3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>
              <w:rPr>
                <w:rFonts w:ascii="Times New Roman" w:eastAsiaTheme="minorEastAsia" w:hAnsi="Times New Roman" w:cs="Times New Roman"/>
                <w:lang w:val="en-US" w:eastAsia="ar-SA"/>
              </w:rPr>
              <w:t>5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3B9C02C" w14:textId="24A068A9" w:rsidR="00D22F32" w:rsidRPr="00D22F32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lang w:eastAsia="ar-SA"/>
              </w:rPr>
              <w:t>I</w:t>
            </w:r>
            <w:r w:rsidRPr="00211314">
              <w:rPr>
                <w:rFonts w:ascii="Times New Roman" w:eastAsiaTheme="minorEastAsia" w:hAnsi="Times New Roman" w:cs="Times New Roman"/>
                <w:lang w:eastAsia="ar-SA"/>
              </w:rPr>
              <w:t>lustrowane foldery producenta z potwierdzonymi zaoferowanymi  parametrami technicznymi wyrobów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80E284E" w14:textId="7D679578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 xml:space="preserve">załączyć </w:t>
            </w:r>
            <w:r>
              <w:rPr>
                <w:rFonts w:ascii="Times New Roman" w:eastAsiaTheme="minorEastAsia" w:hAnsi="Times New Roman" w:cs="Times New Roman"/>
                <w:lang w:eastAsia="ar-SA"/>
              </w:rPr>
              <w:t>do oferty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2DBF" w14:textId="77777777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  <w:tr w:rsidR="00D22F32" w:rsidRPr="00D22F32" w14:paraId="3CB395E8" w14:textId="77777777" w:rsidTr="00BD130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621383B5" w14:textId="7E8D70A8" w:rsidR="00D22F32" w:rsidRPr="00D22F32" w:rsidRDefault="00D22F32" w:rsidP="00D22F32">
            <w:pPr>
              <w:shd w:val="clear" w:color="auto" w:fill="FFFFFF"/>
              <w:tabs>
                <w:tab w:val="left" w:pos="3496"/>
              </w:tabs>
              <w:snapToGri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val="en-US" w:eastAsia="ar-SA"/>
              </w:rPr>
            </w:pPr>
            <w:r>
              <w:rPr>
                <w:rFonts w:ascii="Times New Roman" w:eastAsiaTheme="minorEastAsia" w:hAnsi="Times New Roman" w:cs="Times New Roman"/>
                <w:lang w:val="en-US" w:eastAsia="ar-SA"/>
              </w:rPr>
              <w:t>6</w:t>
            </w:r>
          </w:p>
        </w:tc>
        <w:tc>
          <w:tcPr>
            <w:tcW w:w="41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21B09F22" w14:textId="77777777" w:rsidR="00D22F32" w:rsidRPr="00D22F32" w:rsidRDefault="00D22F32" w:rsidP="00D22F32">
            <w:pPr>
              <w:suppressAutoHyphens/>
              <w:snapToGrid w:val="0"/>
              <w:spacing w:after="0" w:line="240" w:lineRule="auto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D22F32">
              <w:rPr>
                <w:rFonts w:ascii="Times New Roman" w:eastAsiaTheme="minorEastAsia" w:hAnsi="Times New Roman" w:cs="Times New Roman"/>
                <w:lang w:eastAsia="ar-SA"/>
              </w:rPr>
              <w:t>GWARANCJA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FD58FCE" w14:textId="0261CD02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  <w:r w:rsidRPr="00526C19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min. </w:t>
            </w:r>
            <w:r w:rsidR="00025659" w:rsidRPr="00526C19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>36</w:t>
            </w:r>
            <w:r w:rsidRPr="00526C19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m-cy</w:t>
            </w:r>
            <w:r w:rsidR="00487A2D" w:rsidRPr="00526C19">
              <w:rPr>
                <w:rFonts w:ascii="Times New Roman" w:eastAsiaTheme="minorEastAsia" w:hAnsi="Times New Roman" w:cs="Times New Roman"/>
                <w:color w:val="000000" w:themeColor="text1"/>
                <w:lang w:eastAsia="ar-SA"/>
              </w:rPr>
              <w:t xml:space="preserve">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A8B02" w14:textId="53D1CFDB" w:rsidR="00D22F32" w:rsidRPr="00D22F32" w:rsidRDefault="00D22F32" w:rsidP="00D22F32">
            <w:pPr>
              <w:shd w:val="clear" w:color="auto" w:fill="FFFFFF"/>
              <w:tabs>
                <w:tab w:val="left" w:pos="112"/>
                <w:tab w:val="left" w:pos="851"/>
              </w:tabs>
              <w:suppressAutoHyphens/>
              <w:snapToGrid w:val="0"/>
              <w:spacing w:after="0" w:line="240" w:lineRule="auto"/>
              <w:ind w:right="62" w:firstLine="14"/>
              <w:jc w:val="center"/>
              <w:rPr>
                <w:rFonts w:ascii="Times New Roman" w:eastAsiaTheme="minorEastAsia" w:hAnsi="Times New Roman" w:cs="Times New Roman"/>
                <w:lang w:eastAsia="ar-SA"/>
              </w:rPr>
            </w:pPr>
          </w:p>
        </w:tc>
      </w:tr>
    </w:tbl>
    <w:p w14:paraId="08B34688" w14:textId="77777777" w:rsidR="00211314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3C4A6A2E" w14:textId="77777777" w:rsidR="00F2713E" w:rsidRDefault="00F2713E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3DDA9FC1" w14:textId="77777777" w:rsidR="00F2713E" w:rsidRDefault="00F2713E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5EA580E5" w14:textId="77777777" w:rsidR="00741A76" w:rsidRPr="00195339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p w14:paraId="0E4EB54D" w14:textId="77777777" w:rsidR="00741A76" w:rsidRPr="00D30672" w:rsidRDefault="00741A76" w:rsidP="00741A76">
      <w:pPr>
        <w:rPr>
          <w:rFonts w:ascii="Times New Roman" w:hAnsi="Times New Roman" w:cs="Times New Roman"/>
          <w:b/>
        </w:rPr>
      </w:pPr>
    </w:p>
    <w:sectPr w:rsidR="00741A76" w:rsidRPr="00D30672" w:rsidSect="0094368F"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2068" w14:textId="77777777" w:rsidR="007C50E2" w:rsidRDefault="007C50E2" w:rsidP="0094368F">
      <w:pPr>
        <w:spacing w:after="0" w:line="240" w:lineRule="auto"/>
      </w:pPr>
      <w:r>
        <w:separator/>
      </w:r>
    </w:p>
  </w:endnote>
  <w:endnote w:type="continuationSeparator" w:id="0">
    <w:p w14:paraId="69169500" w14:textId="77777777" w:rsidR="007C50E2" w:rsidRDefault="007C50E2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7D42" w14:textId="77777777" w:rsidR="007C50E2" w:rsidRDefault="007C50E2" w:rsidP="0094368F">
      <w:pPr>
        <w:spacing w:after="0" w:line="240" w:lineRule="auto"/>
      </w:pPr>
      <w:r>
        <w:separator/>
      </w:r>
    </w:p>
  </w:footnote>
  <w:footnote w:type="continuationSeparator" w:id="0">
    <w:p w14:paraId="34DD34F6" w14:textId="77777777" w:rsidR="007C50E2" w:rsidRDefault="007C50E2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216AE"/>
    <w:rsid w:val="00022F84"/>
    <w:rsid w:val="00024F63"/>
    <w:rsid w:val="00025309"/>
    <w:rsid w:val="00025659"/>
    <w:rsid w:val="00025DEB"/>
    <w:rsid w:val="00041D1A"/>
    <w:rsid w:val="00071FE6"/>
    <w:rsid w:val="0007649D"/>
    <w:rsid w:val="00094B4D"/>
    <w:rsid w:val="000E6192"/>
    <w:rsid w:val="000E7950"/>
    <w:rsid w:val="000F795B"/>
    <w:rsid w:val="0010657A"/>
    <w:rsid w:val="00112B31"/>
    <w:rsid w:val="00117DFE"/>
    <w:rsid w:val="001274B1"/>
    <w:rsid w:val="00127C06"/>
    <w:rsid w:val="00134E43"/>
    <w:rsid w:val="00136B7E"/>
    <w:rsid w:val="001932D6"/>
    <w:rsid w:val="001A3ACA"/>
    <w:rsid w:val="001A4802"/>
    <w:rsid w:val="001E74F5"/>
    <w:rsid w:val="001F0357"/>
    <w:rsid w:val="00207F95"/>
    <w:rsid w:val="002112FD"/>
    <w:rsid w:val="00211314"/>
    <w:rsid w:val="0022349A"/>
    <w:rsid w:val="00240512"/>
    <w:rsid w:val="00245F28"/>
    <w:rsid w:val="00255F0F"/>
    <w:rsid w:val="00257F01"/>
    <w:rsid w:val="00282143"/>
    <w:rsid w:val="002B61A0"/>
    <w:rsid w:val="002C45C2"/>
    <w:rsid w:val="002D0453"/>
    <w:rsid w:val="002F32C0"/>
    <w:rsid w:val="002F5283"/>
    <w:rsid w:val="00302AF9"/>
    <w:rsid w:val="003110EB"/>
    <w:rsid w:val="00332B8F"/>
    <w:rsid w:val="003453E8"/>
    <w:rsid w:val="00345DE0"/>
    <w:rsid w:val="0034695C"/>
    <w:rsid w:val="0037053C"/>
    <w:rsid w:val="00371DB3"/>
    <w:rsid w:val="003A0BE3"/>
    <w:rsid w:val="003C3ED5"/>
    <w:rsid w:val="004067FB"/>
    <w:rsid w:val="00420FF5"/>
    <w:rsid w:val="004359BD"/>
    <w:rsid w:val="0044224B"/>
    <w:rsid w:val="0045523F"/>
    <w:rsid w:val="00464031"/>
    <w:rsid w:val="00487A2D"/>
    <w:rsid w:val="00496557"/>
    <w:rsid w:val="00497684"/>
    <w:rsid w:val="004A3300"/>
    <w:rsid w:val="004A530A"/>
    <w:rsid w:val="004B300D"/>
    <w:rsid w:val="004D6CF6"/>
    <w:rsid w:val="004F3E0A"/>
    <w:rsid w:val="00526C19"/>
    <w:rsid w:val="005B223B"/>
    <w:rsid w:val="005B5C3D"/>
    <w:rsid w:val="005E2FBB"/>
    <w:rsid w:val="005F2F96"/>
    <w:rsid w:val="005F6568"/>
    <w:rsid w:val="0061632B"/>
    <w:rsid w:val="00650037"/>
    <w:rsid w:val="00663DE7"/>
    <w:rsid w:val="00685EF5"/>
    <w:rsid w:val="006A7D21"/>
    <w:rsid w:val="006B2C76"/>
    <w:rsid w:val="006D5AB0"/>
    <w:rsid w:val="00716912"/>
    <w:rsid w:val="00741A76"/>
    <w:rsid w:val="007916F7"/>
    <w:rsid w:val="007921F8"/>
    <w:rsid w:val="007C50E2"/>
    <w:rsid w:val="007D0AAF"/>
    <w:rsid w:val="007D39A8"/>
    <w:rsid w:val="007E1691"/>
    <w:rsid w:val="00815879"/>
    <w:rsid w:val="00857CDE"/>
    <w:rsid w:val="00876F88"/>
    <w:rsid w:val="008B65D2"/>
    <w:rsid w:val="008C0713"/>
    <w:rsid w:val="0090562A"/>
    <w:rsid w:val="00906250"/>
    <w:rsid w:val="0094368F"/>
    <w:rsid w:val="00956EDB"/>
    <w:rsid w:val="00985874"/>
    <w:rsid w:val="009A026D"/>
    <w:rsid w:val="009A1C7B"/>
    <w:rsid w:val="009C2402"/>
    <w:rsid w:val="009D6F9A"/>
    <w:rsid w:val="009E5B39"/>
    <w:rsid w:val="00A1231D"/>
    <w:rsid w:val="00A2117B"/>
    <w:rsid w:val="00A7595A"/>
    <w:rsid w:val="00AA412A"/>
    <w:rsid w:val="00AB7973"/>
    <w:rsid w:val="00AC4622"/>
    <w:rsid w:val="00AE118A"/>
    <w:rsid w:val="00AE384F"/>
    <w:rsid w:val="00AE6F97"/>
    <w:rsid w:val="00AF2574"/>
    <w:rsid w:val="00AF61F1"/>
    <w:rsid w:val="00B02716"/>
    <w:rsid w:val="00B37437"/>
    <w:rsid w:val="00B46549"/>
    <w:rsid w:val="00B52DA6"/>
    <w:rsid w:val="00BA60DA"/>
    <w:rsid w:val="00C43556"/>
    <w:rsid w:val="00C7573A"/>
    <w:rsid w:val="00C7650D"/>
    <w:rsid w:val="00CD0E9A"/>
    <w:rsid w:val="00CD1702"/>
    <w:rsid w:val="00CE0F33"/>
    <w:rsid w:val="00D0523D"/>
    <w:rsid w:val="00D07FE2"/>
    <w:rsid w:val="00D22F32"/>
    <w:rsid w:val="00D30672"/>
    <w:rsid w:val="00D9100A"/>
    <w:rsid w:val="00D914A3"/>
    <w:rsid w:val="00D93FDC"/>
    <w:rsid w:val="00DA7AC0"/>
    <w:rsid w:val="00DC7281"/>
    <w:rsid w:val="00E11BBA"/>
    <w:rsid w:val="00E1566F"/>
    <w:rsid w:val="00E1570F"/>
    <w:rsid w:val="00E2509D"/>
    <w:rsid w:val="00E32B77"/>
    <w:rsid w:val="00E7789E"/>
    <w:rsid w:val="00E84A20"/>
    <w:rsid w:val="00EB6B97"/>
    <w:rsid w:val="00ED0A79"/>
    <w:rsid w:val="00F02433"/>
    <w:rsid w:val="00F05CED"/>
    <w:rsid w:val="00F2713E"/>
    <w:rsid w:val="00F4267A"/>
    <w:rsid w:val="00F45635"/>
    <w:rsid w:val="00F46007"/>
    <w:rsid w:val="00F53221"/>
    <w:rsid w:val="00F64410"/>
    <w:rsid w:val="00F94904"/>
    <w:rsid w:val="00FA63B1"/>
    <w:rsid w:val="00FB3176"/>
    <w:rsid w:val="00FD2ED7"/>
    <w:rsid w:val="00FF1638"/>
    <w:rsid w:val="00FF4DF9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F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103</cp:revision>
  <cp:lastPrinted>2023-05-09T08:14:00Z</cp:lastPrinted>
  <dcterms:created xsi:type="dcterms:W3CDTF">2017-01-27T09:45:00Z</dcterms:created>
  <dcterms:modified xsi:type="dcterms:W3CDTF">2026-08-10T11:24:00Z</dcterms:modified>
</cp:coreProperties>
</file>